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6E7" w:rsidRPr="00885955" w:rsidRDefault="00D436E7" w:rsidP="00885955">
      <w:pPr>
        <w:spacing w:after="0" w:line="240" w:lineRule="auto"/>
        <w:jc w:val="center"/>
        <w:rPr>
          <w:rFonts w:ascii="Times New Roman" w:hAnsi="Times New Roman"/>
          <w:b/>
          <w:caps/>
          <w:sz w:val="30"/>
          <w:szCs w:val="28"/>
          <w:lang w:eastAsia="ko-KR"/>
        </w:rPr>
      </w:pPr>
      <w:r w:rsidRPr="00885955">
        <w:rPr>
          <w:rFonts w:ascii="Times New Roman" w:hAnsi="Times New Roman"/>
          <w:b/>
          <w:caps/>
          <w:sz w:val="30"/>
          <w:szCs w:val="28"/>
          <w:lang w:eastAsia="ko-KR"/>
        </w:rPr>
        <w:t>Министерство образования и науки РК</w:t>
      </w:r>
    </w:p>
    <w:p w:rsidR="00D436E7" w:rsidRPr="00885955" w:rsidRDefault="00D436E7" w:rsidP="00885955">
      <w:pPr>
        <w:spacing w:after="0" w:line="240" w:lineRule="auto"/>
        <w:jc w:val="center"/>
        <w:rPr>
          <w:rFonts w:ascii="Times New Roman" w:hAnsi="Times New Roman"/>
          <w:b/>
          <w:caps/>
          <w:sz w:val="30"/>
          <w:szCs w:val="28"/>
          <w:lang w:eastAsia="ko-KR"/>
        </w:rPr>
      </w:pPr>
      <w:r w:rsidRPr="00885955">
        <w:rPr>
          <w:rFonts w:ascii="Times New Roman" w:hAnsi="Times New Roman"/>
          <w:b/>
          <w:caps/>
          <w:sz w:val="30"/>
          <w:szCs w:val="28"/>
          <w:lang w:eastAsia="ko-KR"/>
        </w:rPr>
        <w:t>южно-казахстанский государственный университет им. м.ауЭзова</w:t>
      </w:r>
    </w:p>
    <w:p w:rsidR="00D436E7" w:rsidRPr="00885955" w:rsidRDefault="00D436E7" w:rsidP="00885955">
      <w:pPr>
        <w:spacing w:after="0" w:line="240" w:lineRule="auto"/>
        <w:jc w:val="center"/>
        <w:rPr>
          <w:rFonts w:ascii="Times New Roman" w:hAnsi="Times New Roman"/>
          <w:b/>
          <w:sz w:val="30"/>
          <w:szCs w:val="28"/>
          <w:lang w:eastAsia="ko-KR"/>
        </w:rPr>
      </w:pPr>
      <w:r w:rsidRPr="00885955">
        <w:rPr>
          <w:rFonts w:ascii="Times New Roman" w:hAnsi="Times New Roman"/>
          <w:b/>
          <w:sz w:val="30"/>
          <w:szCs w:val="28"/>
          <w:lang w:eastAsia="ko-KR"/>
        </w:rPr>
        <w:t>Кафедра практического русского языка для технических специальностей</w:t>
      </w:r>
    </w:p>
    <w:p w:rsidR="00D436E7" w:rsidRPr="00885955" w:rsidRDefault="007E7D81" w:rsidP="00885955">
      <w:pPr>
        <w:spacing w:after="0" w:line="240" w:lineRule="auto"/>
        <w:jc w:val="center"/>
        <w:rPr>
          <w:rFonts w:ascii="Times New Roman" w:hAnsi="Times New Roman"/>
          <w:b/>
          <w:spacing w:val="2"/>
          <w:sz w:val="30"/>
          <w:szCs w:val="28"/>
        </w:rPr>
      </w:pPr>
      <w:r w:rsidRPr="00885955">
        <w:rPr>
          <w:rFonts w:ascii="Times New Roman" w:hAnsi="Times New Roman"/>
          <w:b/>
          <w:spacing w:val="2"/>
          <w:sz w:val="30"/>
          <w:szCs w:val="28"/>
        </w:rPr>
        <w:t>ЕСИМХАНОВА Н.А.</w:t>
      </w:r>
      <w:r>
        <w:rPr>
          <w:rFonts w:ascii="Times New Roman" w:hAnsi="Times New Roman"/>
          <w:b/>
          <w:spacing w:val="2"/>
          <w:sz w:val="30"/>
          <w:szCs w:val="28"/>
          <w:lang w:val="en-US"/>
        </w:rPr>
        <w:t xml:space="preserve">, </w:t>
      </w:r>
      <w:r>
        <w:rPr>
          <w:rFonts w:ascii="Times New Roman" w:hAnsi="Times New Roman"/>
          <w:b/>
          <w:spacing w:val="2"/>
          <w:sz w:val="30"/>
          <w:szCs w:val="28"/>
        </w:rPr>
        <w:t>БАЙТЕНОВА Р.М.</w:t>
      </w:r>
      <w:r w:rsidR="00D436E7" w:rsidRPr="00885955">
        <w:rPr>
          <w:rFonts w:ascii="Times New Roman" w:hAnsi="Times New Roman"/>
          <w:b/>
          <w:spacing w:val="2"/>
          <w:sz w:val="30"/>
          <w:szCs w:val="28"/>
        </w:rPr>
        <w:t xml:space="preserve"> </w:t>
      </w:r>
    </w:p>
    <w:p w:rsidR="00D436E7" w:rsidRPr="00885955" w:rsidRDefault="00D436E7" w:rsidP="00885955">
      <w:pPr>
        <w:shd w:val="clear" w:color="auto" w:fill="FFFFFF"/>
        <w:spacing w:after="0" w:line="240" w:lineRule="auto"/>
        <w:jc w:val="center"/>
        <w:rPr>
          <w:rFonts w:ascii="Times New Roman" w:hAnsi="Times New Roman"/>
          <w:b/>
          <w:sz w:val="30"/>
          <w:szCs w:val="28"/>
        </w:rPr>
      </w:pPr>
    </w:p>
    <w:p w:rsidR="00D436E7" w:rsidRPr="00885955" w:rsidRDefault="00D436E7" w:rsidP="00885955">
      <w:pPr>
        <w:spacing w:after="0" w:line="240" w:lineRule="auto"/>
        <w:rPr>
          <w:rFonts w:ascii="Times New Roman" w:hAnsi="Times New Roman"/>
          <w:b/>
          <w:noProof/>
          <w:spacing w:val="2"/>
          <w:sz w:val="30"/>
          <w:szCs w:val="28"/>
        </w:rPr>
      </w:pPr>
    </w:p>
    <w:p w:rsidR="00D436E7" w:rsidRPr="00885955" w:rsidRDefault="006D144C" w:rsidP="00885955">
      <w:pPr>
        <w:spacing w:after="0" w:line="240" w:lineRule="auto"/>
        <w:jc w:val="center"/>
        <w:rPr>
          <w:rFonts w:ascii="Times New Roman" w:hAnsi="Times New Roman"/>
          <w:b/>
          <w:noProof/>
          <w:spacing w:val="2"/>
          <w:sz w:val="30"/>
          <w:szCs w:val="28"/>
        </w:rPr>
      </w:pPr>
      <w:r w:rsidRPr="006D144C">
        <w:rPr>
          <w:rFonts w:ascii="Times New Roman" w:hAnsi="Times New Roman"/>
          <w:b/>
          <w:noProof/>
          <w:spacing w:val="2"/>
          <w:sz w:val="30"/>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70.1pt;height:109.2pt;visibility:visible">
            <v:imagedata r:id="rId7" o:title=""/>
          </v:shape>
        </w:pict>
      </w:r>
    </w:p>
    <w:p w:rsidR="00D436E7" w:rsidRPr="00885955" w:rsidRDefault="00D436E7" w:rsidP="00885955">
      <w:pPr>
        <w:spacing w:after="0" w:line="240" w:lineRule="auto"/>
        <w:rPr>
          <w:rFonts w:ascii="Times New Roman" w:hAnsi="Times New Roman"/>
          <w:b/>
          <w:spacing w:val="2"/>
          <w:sz w:val="30"/>
          <w:szCs w:val="28"/>
        </w:rPr>
      </w:pPr>
    </w:p>
    <w:p w:rsidR="003A3F03" w:rsidRPr="007E7D81" w:rsidRDefault="00D436E7" w:rsidP="003A3F03">
      <w:pPr>
        <w:shd w:val="clear" w:color="auto" w:fill="FFFFFF"/>
        <w:jc w:val="center"/>
        <w:rPr>
          <w:rFonts w:ascii="Times New Roman" w:hAnsi="Times New Roman"/>
          <w:b/>
          <w:color w:val="000000"/>
          <w:sz w:val="30"/>
          <w:szCs w:val="30"/>
        </w:rPr>
      </w:pPr>
      <w:r w:rsidRPr="00885955">
        <w:rPr>
          <w:rFonts w:ascii="Times New Roman" w:hAnsi="Times New Roman"/>
          <w:b/>
          <w:sz w:val="30"/>
          <w:szCs w:val="28"/>
        </w:rPr>
        <w:t xml:space="preserve">Учебный толковый словарь </w:t>
      </w:r>
      <w:r w:rsidRPr="007E7D81">
        <w:rPr>
          <w:rFonts w:ascii="Times New Roman" w:hAnsi="Times New Roman"/>
          <w:b/>
          <w:sz w:val="30"/>
          <w:szCs w:val="30"/>
        </w:rPr>
        <w:t xml:space="preserve">терминов </w:t>
      </w:r>
      <w:r w:rsidR="003A3F03" w:rsidRPr="007E7D81">
        <w:rPr>
          <w:rFonts w:ascii="Times New Roman" w:hAnsi="Times New Roman"/>
          <w:b/>
          <w:color w:val="000000"/>
          <w:sz w:val="30"/>
          <w:szCs w:val="30"/>
        </w:rPr>
        <w:t>по металлургии</w:t>
      </w:r>
    </w:p>
    <w:p w:rsidR="003A3F03" w:rsidRPr="007E7D81" w:rsidRDefault="003A3F03" w:rsidP="003A3F03">
      <w:pPr>
        <w:shd w:val="clear" w:color="auto" w:fill="FFFFFF"/>
        <w:jc w:val="center"/>
        <w:rPr>
          <w:color w:val="000000"/>
          <w:sz w:val="30"/>
          <w:szCs w:val="30"/>
        </w:rPr>
      </w:pPr>
      <w:r w:rsidRPr="007E7D81">
        <w:rPr>
          <w:rFonts w:ascii="Times New Roman" w:hAnsi="Times New Roman"/>
          <w:b/>
          <w:color w:val="000000"/>
          <w:sz w:val="30"/>
          <w:szCs w:val="30"/>
        </w:rPr>
        <w:t xml:space="preserve">для студентов специальности </w:t>
      </w:r>
      <w:r w:rsidRPr="007E7D81">
        <w:rPr>
          <w:rFonts w:ascii="Times New Roman" w:hAnsi="Times New Roman"/>
          <w:b/>
          <w:sz w:val="30"/>
          <w:szCs w:val="30"/>
          <w:lang w:val="kk-KZ"/>
        </w:rPr>
        <w:t>5В070900 – «Металлургия»</w:t>
      </w:r>
      <w:r w:rsidRPr="007E7D81">
        <w:rPr>
          <w:color w:val="000000"/>
          <w:sz w:val="30"/>
          <w:szCs w:val="30"/>
        </w:rPr>
        <w:t xml:space="preserve"> </w:t>
      </w:r>
    </w:p>
    <w:p w:rsidR="00D436E7" w:rsidRPr="00885955" w:rsidRDefault="00D436E7" w:rsidP="00885955">
      <w:pPr>
        <w:spacing w:after="0" w:line="240" w:lineRule="auto"/>
        <w:jc w:val="center"/>
        <w:rPr>
          <w:rFonts w:ascii="Times New Roman" w:hAnsi="Times New Roman"/>
          <w:sz w:val="30"/>
          <w:szCs w:val="28"/>
        </w:rPr>
      </w:pPr>
    </w:p>
    <w:p w:rsidR="00D436E7" w:rsidRPr="00885955" w:rsidRDefault="006D144C" w:rsidP="00885955">
      <w:pPr>
        <w:spacing w:after="0" w:line="240" w:lineRule="auto"/>
        <w:jc w:val="center"/>
        <w:rPr>
          <w:rFonts w:ascii="Times New Roman" w:hAnsi="Times New Roman"/>
          <w:b/>
          <w:spacing w:val="2"/>
          <w:sz w:val="30"/>
          <w:szCs w:val="28"/>
        </w:rPr>
      </w:pPr>
      <w:r w:rsidRPr="006D144C">
        <w:rPr>
          <w:rFonts w:ascii="Times New Roman" w:hAnsi="Times New Roman"/>
          <w:noProof/>
          <w:sz w:val="30"/>
          <w:szCs w:val="28"/>
        </w:rPr>
        <w:pict>
          <v:shape id="Рисунок 2" o:spid="_x0000_i1026" type="#_x0000_t75" alt="9 (2)" style="width:412.2pt;height:284.05pt;visibility:visible">
            <v:imagedata r:id="rId8" o:title=""/>
          </v:shape>
        </w:pict>
      </w:r>
    </w:p>
    <w:p w:rsidR="00D436E7" w:rsidRPr="00885955" w:rsidRDefault="00D436E7" w:rsidP="00885955">
      <w:pPr>
        <w:spacing w:after="0" w:line="240" w:lineRule="auto"/>
        <w:jc w:val="center"/>
        <w:rPr>
          <w:rFonts w:ascii="Times New Roman" w:hAnsi="Times New Roman"/>
          <w:b/>
          <w:sz w:val="30"/>
          <w:szCs w:val="28"/>
        </w:rPr>
      </w:pPr>
    </w:p>
    <w:p w:rsidR="00D436E7" w:rsidRPr="00885955" w:rsidRDefault="00D436E7" w:rsidP="00885955">
      <w:pPr>
        <w:spacing w:after="0" w:line="240" w:lineRule="auto"/>
        <w:jc w:val="center"/>
        <w:rPr>
          <w:rFonts w:ascii="Times New Roman" w:hAnsi="Times New Roman"/>
          <w:b/>
          <w:sz w:val="30"/>
          <w:szCs w:val="28"/>
        </w:rPr>
      </w:pPr>
    </w:p>
    <w:p w:rsidR="00D436E7" w:rsidRPr="00885955" w:rsidRDefault="007E7D81" w:rsidP="00885955">
      <w:pPr>
        <w:spacing w:after="0" w:line="240" w:lineRule="auto"/>
        <w:jc w:val="center"/>
        <w:rPr>
          <w:rFonts w:ascii="Times New Roman" w:hAnsi="Times New Roman"/>
          <w:b/>
          <w:sz w:val="30"/>
          <w:szCs w:val="28"/>
        </w:rPr>
      </w:pPr>
      <w:r>
        <w:rPr>
          <w:rFonts w:ascii="Times New Roman" w:hAnsi="Times New Roman"/>
          <w:b/>
          <w:sz w:val="30"/>
          <w:szCs w:val="28"/>
        </w:rPr>
        <w:t>Шымкент, 2018</w:t>
      </w:r>
      <w:r w:rsidR="00D436E7" w:rsidRPr="00885955">
        <w:rPr>
          <w:rFonts w:ascii="Times New Roman" w:hAnsi="Times New Roman"/>
          <w:b/>
          <w:sz w:val="30"/>
          <w:szCs w:val="28"/>
        </w:rPr>
        <w:t xml:space="preserve"> г.</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br w:type="page"/>
      </w:r>
      <w:r w:rsidRPr="00885955">
        <w:rPr>
          <w:rFonts w:ascii="Times New Roman" w:hAnsi="Times New Roman"/>
          <w:sz w:val="30"/>
          <w:szCs w:val="28"/>
        </w:rPr>
        <w:lastRenderedPageBreak/>
        <w:t>УДК 7.08 + 811.161,1 (083.12)</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ББК 85+81.2 РЯ 73. </w:t>
      </w:r>
    </w:p>
    <w:p w:rsidR="00D436E7" w:rsidRPr="006D470D" w:rsidRDefault="00D436E7" w:rsidP="003F1D72">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 xml:space="preserve">Составители: </w:t>
      </w:r>
      <w:r w:rsidRPr="00885955">
        <w:rPr>
          <w:rFonts w:ascii="Times New Roman" w:hAnsi="Times New Roman"/>
          <w:spacing w:val="2"/>
          <w:sz w:val="30"/>
          <w:szCs w:val="28"/>
        </w:rPr>
        <w:t>Есимханова Н.А.</w:t>
      </w:r>
      <w:r w:rsidR="006D470D">
        <w:rPr>
          <w:rFonts w:ascii="Times New Roman" w:hAnsi="Times New Roman"/>
          <w:sz w:val="30"/>
          <w:szCs w:val="28"/>
        </w:rPr>
        <w:t xml:space="preserve">, </w:t>
      </w:r>
      <w:r w:rsidR="006D470D" w:rsidRPr="00885955">
        <w:rPr>
          <w:rFonts w:ascii="Times New Roman" w:hAnsi="Times New Roman"/>
          <w:spacing w:val="2"/>
          <w:sz w:val="30"/>
          <w:szCs w:val="28"/>
        </w:rPr>
        <w:t xml:space="preserve">Байтенова Р.М. </w:t>
      </w:r>
      <w:r w:rsidRPr="006D470D">
        <w:rPr>
          <w:rFonts w:ascii="Times New Roman" w:hAnsi="Times New Roman"/>
          <w:sz w:val="30"/>
          <w:szCs w:val="28"/>
        </w:rPr>
        <w:t xml:space="preserve">Учебный толковый словарь терминов по </w:t>
      </w:r>
      <w:r w:rsidR="006D470D" w:rsidRPr="006D470D">
        <w:rPr>
          <w:rFonts w:ascii="Times New Roman" w:hAnsi="Times New Roman"/>
          <w:sz w:val="30"/>
          <w:szCs w:val="28"/>
        </w:rPr>
        <w:t xml:space="preserve">металлургии </w:t>
      </w:r>
      <w:r w:rsidRPr="006D470D">
        <w:rPr>
          <w:rFonts w:ascii="Times New Roman" w:hAnsi="Times New Roman"/>
          <w:sz w:val="30"/>
          <w:szCs w:val="28"/>
        </w:rPr>
        <w:t xml:space="preserve"> для студентов специальности </w:t>
      </w:r>
      <w:r w:rsidR="006D470D" w:rsidRPr="006D470D">
        <w:rPr>
          <w:rFonts w:ascii="Times New Roman" w:hAnsi="Times New Roman"/>
          <w:sz w:val="28"/>
          <w:szCs w:val="28"/>
          <w:lang w:val="kk-KZ"/>
        </w:rPr>
        <w:t>5В070900 – «Металлургия»</w:t>
      </w:r>
      <w:r w:rsidR="006D470D" w:rsidRPr="006D470D">
        <w:rPr>
          <w:rFonts w:ascii="Times New Roman" w:hAnsi="Times New Roman"/>
          <w:color w:val="000000"/>
          <w:sz w:val="28"/>
          <w:szCs w:val="28"/>
        </w:rPr>
        <w:t xml:space="preserve">. </w:t>
      </w:r>
      <w:r w:rsidRPr="006D470D">
        <w:rPr>
          <w:rFonts w:ascii="Times New Roman" w:hAnsi="Times New Roman"/>
          <w:sz w:val="30"/>
          <w:szCs w:val="28"/>
        </w:rPr>
        <w:t xml:space="preserve"> – Шымкент, 201</w:t>
      </w:r>
      <w:r w:rsidR="00705CC4">
        <w:rPr>
          <w:rFonts w:ascii="Times New Roman" w:hAnsi="Times New Roman"/>
          <w:sz w:val="30"/>
          <w:szCs w:val="28"/>
        </w:rPr>
        <w:t>8</w:t>
      </w:r>
      <w:r w:rsidRPr="006D470D">
        <w:rPr>
          <w:rFonts w:ascii="Times New Roman" w:hAnsi="Times New Roman"/>
          <w:sz w:val="30"/>
          <w:szCs w:val="28"/>
        </w:rPr>
        <w:t xml:space="preserve">. - </w:t>
      </w:r>
      <w:r w:rsidR="003F1D72">
        <w:rPr>
          <w:rFonts w:ascii="Times New Roman" w:hAnsi="Times New Roman"/>
          <w:sz w:val="30"/>
          <w:szCs w:val="28"/>
        </w:rPr>
        <w:t>126</w:t>
      </w:r>
      <w:r w:rsidRPr="006D470D">
        <w:rPr>
          <w:rFonts w:ascii="Times New Roman" w:hAnsi="Times New Roman"/>
          <w:sz w:val="30"/>
          <w:szCs w:val="28"/>
        </w:rPr>
        <w:t xml:space="preserve"> с.</w:t>
      </w:r>
    </w:p>
    <w:p w:rsidR="00D436E7" w:rsidRPr="00885955" w:rsidRDefault="00D436E7" w:rsidP="003F1D72">
      <w:pPr>
        <w:spacing w:after="0" w:line="240" w:lineRule="auto"/>
        <w:jc w:val="both"/>
        <w:rPr>
          <w:rFonts w:ascii="Times New Roman" w:hAnsi="Times New Roman"/>
          <w:sz w:val="30"/>
          <w:szCs w:val="28"/>
        </w:rPr>
      </w:pPr>
      <w:r w:rsidRPr="00885955">
        <w:rPr>
          <w:rFonts w:ascii="Times New Roman" w:hAnsi="Times New Roman"/>
          <w:sz w:val="30"/>
          <w:szCs w:val="28"/>
        </w:rPr>
        <w:tab/>
      </w:r>
    </w:p>
    <w:p w:rsidR="00D436E7" w:rsidRPr="00885955" w:rsidRDefault="00D436E7" w:rsidP="00885955">
      <w:pPr>
        <w:spacing w:after="0" w:line="240" w:lineRule="auto"/>
        <w:jc w:val="both"/>
        <w:rPr>
          <w:rFonts w:ascii="Times New Roman" w:hAnsi="Times New Roman"/>
          <w:sz w:val="30"/>
          <w:szCs w:val="28"/>
        </w:rPr>
      </w:pPr>
    </w:p>
    <w:p w:rsidR="00D436E7" w:rsidRPr="00CC7A1E" w:rsidRDefault="00D436E7" w:rsidP="00885955">
      <w:pPr>
        <w:spacing w:after="0" w:line="240" w:lineRule="auto"/>
        <w:jc w:val="both"/>
        <w:rPr>
          <w:rFonts w:ascii="Times New Roman" w:hAnsi="Times New Roman"/>
          <w:sz w:val="30"/>
          <w:szCs w:val="30"/>
        </w:rPr>
      </w:pPr>
    </w:p>
    <w:p w:rsidR="00D436E7" w:rsidRPr="00CC7A1E" w:rsidRDefault="00D436E7" w:rsidP="00885955">
      <w:pPr>
        <w:shd w:val="clear" w:color="auto" w:fill="FFFFFF"/>
        <w:spacing w:after="0" w:line="240" w:lineRule="auto"/>
        <w:jc w:val="both"/>
        <w:rPr>
          <w:rFonts w:ascii="Times New Roman" w:hAnsi="Times New Roman"/>
          <w:sz w:val="30"/>
          <w:szCs w:val="30"/>
        </w:rPr>
      </w:pPr>
      <w:r w:rsidRPr="00CC7A1E">
        <w:rPr>
          <w:rFonts w:ascii="Times New Roman" w:hAnsi="Times New Roman"/>
          <w:sz w:val="30"/>
          <w:szCs w:val="30"/>
        </w:rPr>
        <w:tab/>
        <w:t>Учебный толковый словарь терминов по</w:t>
      </w:r>
      <w:r w:rsidR="003F1D72" w:rsidRPr="00CC7A1E">
        <w:rPr>
          <w:rFonts w:ascii="Times New Roman" w:hAnsi="Times New Roman"/>
          <w:color w:val="000000"/>
          <w:sz w:val="30"/>
          <w:szCs w:val="30"/>
        </w:rPr>
        <w:t xml:space="preserve"> металлургии</w:t>
      </w:r>
      <w:r w:rsidRPr="00CC7A1E">
        <w:rPr>
          <w:rFonts w:ascii="Times New Roman" w:hAnsi="Times New Roman"/>
          <w:sz w:val="30"/>
          <w:szCs w:val="30"/>
        </w:rPr>
        <w:t xml:space="preserve"> направлен на активное усвоение представленной в ней терминологической лексики. </w:t>
      </w:r>
    </w:p>
    <w:p w:rsidR="00D436E7" w:rsidRPr="00CC7A1E" w:rsidRDefault="00D436E7" w:rsidP="00885955">
      <w:pPr>
        <w:spacing w:after="0" w:line="240" w:lineRule="auto"/>
        <w:ind w:firstLine="720"/>
        <w:jc w:val="both"/>
        <w:rPr>
          <w:rFonts w:ascii="Times New Roman" w:hAnsi="Times New Roman"/>
          <w:sz w:val="30"/>
          <w:szCs w:val="30"/>
        </w:rPr>
      </w:pPr>
      <w:r w:rsidRPr="00CC7A1E">
        <w:rPr>
          <w:rFonts w:ascii="Times New Roman" w:hAnsi="Times New Roman"/>
          <w:sz w:val="30"/>
          <w:szCs w:val="30"/>
        </w:rPr>
        <w:t>Основная функция словаря – способствовать рецептивному усвоению представленных в нем терминов, овладению активными видами речевой деятельности на базе использования профессиональной лексики.</w:t>
      </w:r>
    </w:p>
    <w:p w:rsidR="00D436E7" w:rsidRPr="00CC7A1E" w:rsidRDefault="00D436E7" w:rsidP="00885955">
      <w:pPr>
        <w:spacing w:after="0" w:line="240" w:lineRule="auto"/>
        <w:ind w:firstLine="720"/>
        <w:jc w:val="both"/>
        <w:rPr>
          <w:rFonts w:ascii="Times New Roman" w:hAnsi="Times New Roman"/>
          <w:sz w:val="30"/>
          <w:szCs w:val="30"/>
        </w:rPr>
      </w:pPr>
      <w:r w:rsidRPr="00CC7A1E">
        <w:rPr>
          <w:rFonts w:ascii="Times New Roman" w:hAnsi="Times New Roman"/>
          <w:sz w:val="30"/>
          <w:szCs w:val="30"/>
        </w:rPr>
        <w:t>Данный словарь поможет в учебном процессе развитию умения самостоятельно читать научную литературу на русском языке, быстро ориентироваться в тексте, извлекать из него необходимую информацию и анализировать ее, построить собственное речевое высказывание на тему «</w:t>
      </w:r>
      <w:r w:rsidR="003F1D72" w:rsidRPr="00CC7A1E">
        <w:rPr>
          <w:rFonts w:ascii="Times New Roman" w:hAnsi="Times New Roman"/>
          <w:sz w:val="30"/>
          <w:szCs w:val="30"/>
        </w:rPr>
        <w:t>Металлургия</w:t>
      </w:r>
      <w:r w:rsidRPr="00CC7A1E">
        <w:rPr>
          <w:rFonts w:ascii="Times New Roman" w:hAnsi="Times New Roman"/>
          <w:sz w:val="30"/>
          <w:szCs w:val="30"/>
        </w:rPr>
        <w:t>» на русском языке.</w:t>
      </w:r>
    </w:p>
    <w:p w:rsidR="00D436E7" w:rsidRPr="00CC7A1E" w:rsidRDefault="00D436E7" w:rsidP="00885955">
      <w:pPr>
        <w:shd w:val="clear" w:color="auto" w:fill="FFFFFF"/>
        <w:spacing w:after="0" w:line="240" w:lineRule="auto"/>
        <w:ind w:firstLine="708"/>
        <w:jc w:val="both"/>
        <w:rPr>
          <w:rFonts w:ascii="Times New Roman" w:hAnsi="Times New Roman"/>
          <w:sz w:val="30"/>
          <w:szCs w:val="30"/>
        </w:rPr>
      </w:pPr>
      <w:r w:rsidRPr="00CC7A1E">
        <w:rPr>
          <w:rFonts w:ascii="Times New Roman" w:hAnsi="Times New Roman"/>
          <w:sz w:val="30"/>
          <w:szCs w:val="30"/>
        </w:rPr>
        <w:t xml:space="preserve">Учебный толковый словарь терминов по общей и неорганической химии нацелен на развитие профессионально ориентированной речи студентов специальности </w:t>
      </w:r>
      <w:r w:rsidR="003F1D72" w:rsidRPr="00CC7A1E">
        <w:rPr>
          <w:rFonts w:ascii="Times New Roman" w:hAnsi="Times New Roman"/>
          <w:sz w:val="30"/>
          <w:szCs w:val="30"/>
          <w:lang w:val="kk-KZ"/>
        </w:rPr>
        <w:t>5В070900 – «Металлургия»</w:t>
      </w:r>
      <w:r w:rsidR="003F1D72" w:rsidRPr="00CC7A1E">
        <w:rPr>
          <w:rFonts w:ascii="Times New Roman" w:hAnsi="Times New Roman"/>
          <w:color w:val="000000"/>
          <w:sz w:val="30"/>
          <w:szCs w:val="30"/>
        </w:rPr>
        <w:t xml:space="preserve">. </w:t>
      </w:r>
    </w:p>
    <w:p w:rsidR="00D436E7" w:rsidRPr="00CC7A1E" w:rsidRDefault="00D436E7" w:rsidP="00885955">
      <w:pPr>
        <w:shd w:val="clear" w:color="auto" w:fill="FFFFFF"/>
        <w:spacing w:after="0" w:line="240" w:lineRule="auto"/>
        <w:jc w:val="both"/>
        <w:rPr>
          <w:rFonts w:ascii="Times New Roman" w:hAnsi="Times New Roman"/>
          <w:sz w:val="30"/>
          <w:szCs w:val="30"/>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Рецензенты: </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Г.А. Темирбекова - к.</w:t>
      </w:r>
      <w:r w:rsidR="003F1D72">
        <w:rPr>
          <w:rFonts w:ascii="Times New Roman" w:hAnsi="Times New Roman"/>
          <w:sz w:val="30"/>
          <w:szCs w:val="28"/>
        </w:rPr>
        <w:t>п</w:t>
      </w:r>
      <w:r w:rsidRPr="00885955">
        <w:rPr>
          <w:rFonts w:ascii="Times New Roman" w:hAnsi="Times New Roman"/>
          <w:sz w:val="30"/>
          <w:szCs w:val="28"/>
        </w:rPr>
        <w:t xml:space="preserve">.н., доцент кафедры «Русский язык и литература» ЮКГПУ.                                                                                      </w:t>
      </w:r>
    </w:p>
    <w:p w:rsidR="00D436E7" w:rsidRPr="00885955" w:rsidRDefault="003F1D72" w:rsidP="00885955">
      <w:pPr>
        <w:shd w:val="clear" w:color="auto" w:fill="FFFFFF"/>
        <w:spacing w:after="0" w:line="240" w:lineRule="auto"/>
        <w:jc w:val="both"/>
        <w:rPr>
          <w:rFonts w:ascii="Times New Roman" w:hAnsi="Times New Roman"/>
          <w:sz w:val="30"/>
          <w:szCs w:val="28"/>
        </w:rPr>
      </w:pPr>
      <w:r>
        <w:rPr>
          <w:rFonts w:ascii="Times New Roman" w:hAnsi="Times New Roman"/>
          <w:sz w:val="30"/>
          <w:szCs w:val="28"/>
        </w:rPr>
        <w:t>Турсунов А.Н. - к.ф</w:t>
      </w:r>
      <w:r w:rsidR="00D436E7" w:rsidRPr="00885955">
        <w:rPr>
          <w:rFonts w:ascii="Times New Roman" w:hAnsi="Times New Roman"/>
          <w:sz w:val="30"/>
          <w:szCs w:val="28"/>
        </w:rPr>
        <w:t>.н., доцент кафедры «Практический русский язык для технических специальностей» ЮКГУ им. М.Ауэзова.</w:t>
      </w: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u w:val="single"/>
        </w:rPr>
      </w:pPr>
      <w:r w:rsidRPr="00885955">
        <w:rPr>
          <w:rFonts w:ascii="Times New Roman" w:hAnsi="Times New Roman"/>
          <w:sz w:val="30"/>
          <w:szCs w:val="28"/>
        </w:rPr>
        <w:t xml:space="preserve">Учебное пособие рекомендовано к изданию УМС ЮКГУ им. М.Ауэзова, протокол </w:t>
      </w:r>
      <w:r w:rsidRPr="00885955">
        <w:rPr>
          <w:rFonts w:ascii="Times New Roman" w:hAnsi="Times New Roman"/>
          <w:sz w:val="30"/>
          <w:szCs w:val="28"/>
          <w:lang w:val="kk-KZ"/>
        </w:rPr>
        <w:t>№ ___ «__»______201</w:t>
      </w:r>
      <w:r w:rsidR="003F1D72">
        <w:rPr>
          <w:rFonts w:ascii="Times New Roman" w:hAnsi="Times New Roman"/>
          <w:sz w:val="30"/>
          <w:szCs w:val="28"/>
          <w:lang w:val="kk-KZ"/>
        </w:rPr>
        <w:t>8</w:t>
      </w:r>
      <w:r w:rsidRPr="00885955">
        <w:rPr>
          <w:rFonts w:ascii="Times New Roman" w:hAnsi="Times New Roman"/>
          <w:sz w:val="30"/>
          <w:szCs w:val="28"/>
          <w:lang w:val="kk-KZ"/>
        </w:rPr>
        <w:t>г.</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ab/>
      </w:r>
      <w:r w:rsidRPr="00885955">
        <w:rPr>
          <w:rFonts w:ascii="Times New Roman" w:hAnsi="Times New Roman"/>
          <w:sz w:val="30"/>
          <w:szCs w:val="28"/>
        </w:rPr>
        <w:tab/>
      </w:r>
      <w:r w:rsidRPr="00885955">
        <w:rPr>
          <w:rFonts w:ascii="Times New Roman" w:hAnsi="Times New Roman"/>
          <w:sz w:val="30"/>
          <w:szCs w:val="28"/>
        </w:rPr>
        <w:tab/>
      </w: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hd w:val="clear" w:color="auto" w:fill="FFFFFF"/>
        <w:spacing w:after="0" w:line="240" w:lineRule="auto"/>
        <w:jc w:val="both"/>
        <w:rPr>
          <w:rFonts w:ascii="Times New Roman" w:hAnsi="Times New Roman"/>
          <w:spacing w:val="2"/>
          <w:sz w:val="30"/>
          <w:szCs w:val="28"/>
        </w:rPr>
      </w:pPr>
      <w:r w:rsidRPr="00885955">
        <w:rPr>
          <w:rFonts w:ascii="Times New Roman" w:hAnsi="Times New Roman"/>
          <w:sz w:val="30"/>
          <w:szCs w:val="28"/>
        </w:rPr>
        <w:t xml:space="preserve">© </w:t>
      </w:r>
      <w:r w:rsidRPr="00885955">
        <w:rPr>
          <w:rFonts w:ascii="Times New Roman" w:hAnsi="Times New Roman"/>
          <w:spacing w:val="2"/>
          <w:sz w:val="30"/>
          <w:szCs w:val="28"/>
        </w:rPr>
        <w:t>Есимханова Н.А.</w:t>
      </w:r>
      <w:r w:rsidR="003F1D72">
        <w:rPr>
          <w:rFonts w:ascii="Times New Roman" w:hAnsi="Times New Roman"/>
          <w:spacing w:val="2"/>
          <w:sz w:val="30"/>
          <w:szCs w:val="28"/>
        </w:rPr>
        <w:t>,</w:t>
      </w:r>
      <w:r w:rsidR="003F1D72" w:rsidRPr="003F1D72">
        <w:rPr>
          <w:rFonts w:ascii="Times New Roman" w:hAnsi="Times New Roman"/>
          <w:spacing w:val="2"/>
          <w:sz w:val="30"/>
          <w:szCs w:val="28"/>
        </w:rPr>
        <w:t xml:space="preserve"> </w:t>
      </w:r>
      <w:r w:rsidR="003F1D72" w:rsidRPr="00885955">
        <w:rPr>
          <w:rFonts w:ascii="Times New Roman" w:hAnsi="Times New Roman"/>
          <w:spacing w:val="2"/>
          <w:sz w:val="30"/>
          <w:szCs w:val="28"/>
        </w:rPr>
        <w:t>Байтенова Р.М.</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 xml:space="preserve">© ЮКГУ им. М. Ауэзова </w:t>
      </w:r>
    </w:p>
    <w:p w:rsidR="00D436E7" w:rsidRPr="00885955" w:rsidRDefault="00D436E7" w:rsidP="00885955">
      <w:pPr>
        <w:spacing w:after="0" w:line="240" w:lineRule="auto"/>
        <w:jc w:val="center"/>
        <w:rPr>
          <w:rFonts w:ascii="Times New Roman" w:hAnsi="Times New Roman"/>
          <w:b/>
          <w:sz w:val="30"/>
          <w:szCs w:val="28"/>
        </w:rPr>
      </w:pPr>
      <w:r w:rsidRPr="00885955">
        <w:rPr>
          <w:rFonts w:ascii="Times New Roman" w:hAnsi="Times New Roman"/>
          <w:b/>
          <w:sz w:val="30"/>
          <w:szCs w:val="28"/>
        </w:rPr>
        <w:br w:type="page"/>
      </w:r>
      <w:r w:rsidRPr="00885955">
        <w:rPr>
          <w:rFonts w:ascii="Times New Roman" w:hAnsi="Times New Roman"/>
          <w:b/>
          <w:sz w:val="30"/>
          <w:szCs w:val="28"/>
        </w:rPr>
        <w:lastRenderedPageBreak/>
        <w:t>ПРЕДИСЛОВИЕ</w:t>
      </w:r>
    </w:p>
    <w:p w:rsidR="00D436E7" w:rsidRPr="00885955" w:rsidRDefault="00D436E7" w:rsidP="00885955">
      <w:pPr>
        <w:spacing w:after="0" w:line="240" w:lineRule="auto"/>
        <w:jc w:val="both"/>
        <w:rPr>
          <w:rFonts w:ascii="Times New Roman" w:hAnsi="Times New Roman"/>
          <w:b/>
          <w:sz w:val="30"/>
          <w:szCs w:val="28"/>
        </w:rPr>
      </w:pPr>
    </w:p>
    <w:p w:rsidR="00D436E7" w:rsidRPr="00885955" w:rsidRDefault="00D436E7" w:rsidP="00885955">
      <w:pPr>
        <w:spacing w:after="0" w:line="240" w:lineRule="auto"/>
        <w:ind w:firstLine="708"/>
        <w:jc w:val="both"/>
        <w:rPr>
          <w:rFonts w:ascii="Times New Roman" w:hAnsi="Times New Roman"/>
          <w:sz w:val="30"/>
          <w:szCs w:val="28"/>
        </w:rPr>
      </w:pPr>
      <w:r w:rsidRPr="00885955">
        <w:rPr>
          <w:rFonts w:ascii="Times New Roman" w:hAnsi="Times New Roman"/>
          <w:sz w:val="30"/>
          <w:szCs w:val="28"/>
        </w:rPr>
        <w:t xml:space="preserve">Основная функция словаря – способствовать рецептивному усвоению терминов </w:t>
      </w:r>
      <w:r w:rsidR="00CC7A1E">
        <w:rPr>
          <w:rFonts w:ascii="Times New Roman" w:hAnsi="Times New Roman"/>
          <w:sz w:val="30"/>
          <w:szCs w:val="28"/>
        </w:rPr>
        <w:t>металлургии.</w:t>
      </w:r>
      <w:r w:rsidRPr="00885955">
        <w:rPr>
          <w:rFonts w:ascii="Times New Roman" w:hAnsi="Times New Roman"/>
          <w:sz w:val="30"/>
          <w:szCs w:val="28"/>
        </w:rPr>
        <w:t xml:space="preserve"> </w:t>
      </w:r>
    </w:p>
    <w:p w:rsidR="00CC7A1E" w:rsidRDefault="00D436E7" w:rsidP="00885955">
      <w:pPr>
        <w:spacing w:after="0" w:line="240" w:lineRule="auto"/>
        <w:ind w:firstLine="708"/>
        <w:jc w:val="both"/>
        <w:rPr>
          <w:rFonts w:ascii="Times New Roman" w:hAnsi="Times New Roman"/>
          <w:sz w:val="30"/>
          <w:szCs w:val="28"/>
        </w:rPr>
      </w:pPr>
      <w:r w:rsidRPr="00885955">
        <w:rPr>
          <w:rFonts w:ascii="Times New Roman" w:hAnsi="Times New Roman"/>
          <w:sz w:val="30"/>
          <w:szCs w:val="28"/>
        </w:rPr>
        <w:t xml:space="preserve">В словаре термины и понятия расположены в алфавитном порядке. </w:t>
      </w:r>
    </w:p>
    <w:p w:rsidR="00D436E7" w:rsidRPr="00885955" w:rsidRDefault="00D436E7" w:rsidP="00885955">
      <w:pPr>
        <w:spacing w:after="0" w:line="240" w:lineRule="auto"/>
        <w:ind w:firstLine="708"/>
        <w:jc w:val="both"/>
        <w:rPr>
          <w:rFonts w:ascii="Times New Roman" w:hAnsi="Times New Roman"/>
          <w:sz w:val="30"/>
          <w:szCs w:val="28"/>
        </w:rPr>
      </w:pPr>
      <w:r w:rsidRPr="00885955">
        <w:rPr>
          <w:rFonts w:ascii="Times New Roman" w:hAnsi="Times New Roman"/>
          <w:sz w:val="30"/>
          <w:szCs w:val="28"/>
        </w:rPr>
        <w:t>Дефиниция термина состоит из категориального компонента, обозначающую категориальную принадлежность термина и объектного компонента, несущего основную семантическую нагрузку. В работе сохраняется четкость обозначения категориальной принадлежности термина – требования, предъявляемого к типовой дефиниции в учебном терминологическом словаре.</w:t>
      </w:r>
    </w:p>
    <w:p w:rsidR="00D436E7" w:rsidRPr="00885955" w:rsidRDefault="00D436E7" w:rsidP="00885955">
      <w:pPr>
        <w:spacing w:after="0" w:line="240" w:lineRule="auto"/>
        <w:ind w:firstLine="567"/>
        <w:jc w:val="both"/>
        <w:rPr>
          <w:rFonts w:ascii="Times New Roman" w:hAnsi="Times New Roman"/>
          <w:sz w:val="30"/>
          <w:szCs w:val="28"/>
        </w:rPr>
      </w:pPr>
      <w:r w:rsidRPr="00885955">
        <w:rPr>
          <w:rFonts w:ascii="Times New Roman" w:hAnsi="Times New Roman"/>
          <w:sz w:val="30"/>
          <w:szCs w:val="28"/>
        </w:rPr>
        <w:t>Содержание словаря определяется коммуникативными потребностями студентов в научно-профессиональной сфере.</w:t>
      </w:r>
    </w:p>
    <w:p w:rsidR="00D436E7" w:rsidRPr="00885955" w:rsidRDefault="00D436E7" w:rsidP="00885955">
      <w:pPr>
        <w:shd w:val="clear" w:color="auto" w:fill="FFFFFF"/>
        <w:spacing w:after="0" w:line="240" w:lineRule="auto"/>
        <w:ind w:firstLine="708"/>
        <w:jc w:val="both"/>
        <w:rPr>
          <w:rFonts w:ascii="Times New Roman" w:hAnsi="Times New Roman"/>
          <w:sz w:val="30"/>
          <w:szCs w:val="28"/>
        </w:rPr>
      </w:pPr>
      <w:r w:rsidRPr="00885955">
        <w:rPr>
          <w:rFonts w:ascii="Times New Roman" w:hAnsi="Times New Roman"/>
          <w:sz w:val="30"/>
          <w:szCs w:val="28"/>
        </w:rPr>
        <w:t>В работе сохраняется четкость обозначения категориальной принадлежности термина – требования, предъявляемого к типовой дефиниции в учебном терминологическом словаре.</w:t>
      </w:r>
    </w:p>
    <w:p w:rsidR="00D436E7" w:rsidRPr="00885955" w:rsidRDefault="00D436E7" w:rsidP="00885955">
      <w:pPr>
        <w:shd w:val="clear" w:color="auto" w:fill="FFFFFF"/>
        <w:spacing w:after="0" w:line="240" w:lineRule="auto"/>
        <w:ind w:firstLine="708"/>
        <w:jc w:val="both"/>
        <w:rPr>
          <w:rFonts w:ascii="Times New Roman" w:hAnsi="Times New Roman"/>
          <w:sz w:val="30"/>
          <w:szCs w:val="28"/>
        </w:rPr>
      </w:pPr>
      <w:r w:rsidRPr="00885955">
        <w:rPr>
          <w:rFonts w:ascii="Times New Roman" w:hAnsi="Times New Roman"/>
          <w:sz w:val="30"/>
          <w:szCs w:val="28"/>
        </w:rPr>
        <w:t xml:space="preserve">Предлагаемый материал направлен на активное усвоение представленной в нем лексики и использования терминов в построении монологических высказываний, что способствует повышению культуры профессиональной речи будущих специалистов специальности </w:t>
      </w:r>
      <w:r w:rsidR="00A541AB" w:rsidRPr="006D470D">
        <w:rPr>
          <w:rFonts w:ascii="Times New Roman" w:hAnsi="Times New Roman"/>
          <w:sz w:val="28"/>
          <w:szCs w:val="28"/>
          <w:lang w:val="kk-KZ"/>
        </w:rPr>
        <w:t>5В070900 – «Металлургия»</w:t>
      </w:r>
      <w:r w:rsidR="00A541AB">
        <w:rPr>
          <w:rFonts w:ascii="Times New Roman" w:hAnsi="Times New Roman"/>
          <w:sz w:val="28"/>
          <w:szCs w:val="28"/>
          <w:lang w:val="kk-KZ"/>
        </w:rPr>
        <w:t>.</w:t>
      </w:r>
    </w:p>
    <w:p w:rsidR="00D436E7" w:rsidRPr="00885955" w:rsidRDefault="00D436E7" w:rsidP="00885955">
      <w:pPr>
        <w:spacing w:after="0" w:line="240" w:lineRule="auto"/>
        <w:ind w:firstLine="708"/>
        <w:jc w:val="both"/>
        <w:rPr>
          <w:rFonts w:ascii="Times New Roman" w:hAnsi="Times New Roman"/>
          <w:sz w:val="30"/>
          <w:szCs w:val="28"/>
        </w:rPr>
      </w:pPr>
      <w:r w:rsidRPr="00885955">
        <w:rPr>
          <w:rFonts w:ascii="Times New Roman" w:hAnsi="Times New Roman"/>
          <w:sz w:val="30"/>
          <w:szCs w:val="28"/>
        </w:rPr>
        <w:t xml:space="preserve">Словарь может быть использован в качестве </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средства обучения студентов-экологов профессиональной лексике;</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-методического пособия в самостоятельной работе;</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справочника;</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дополнительного материала при написании курсовых, дипломных, магистерских работ по специальности</w:t>
      </w:r>
      <w:r w:rsidR="00FD0127">
        <w:rPr>
          <w:rFonts w:ascii="Times New Roman" w:hAnsi="Times New Roman"/>
          <w:sz w:val="30"/>
          <w:szCs w:val="28"/>
        </w:rPr>
        <w:t xml:space="preserve"> </w:t>
      </w:r>
      <w:r w:rsidR="00FD0127" w:rsidRPr="006D470D">
        <w:rPr>
          <w:rFonts w:ascii="Times New Roman" w:hAnsi="Times New Roman"/>
          <w:sz w:val="28"/>
          <w:szCs w:val="28"/>
          <w:lang w:val="kk-KZ"/>
        </w:rPr>
        <w:t>5В070900 – «Металлургия»</w:t>
      </w:r>
      <w:r w:rsidRPr="00885955">
        <w:rPr>
          <w:rFonts w:ascii="Times New Roman" w:hAnsi="Times New Roman"/>
          <w:sz w:val="30"/>
          <w:szCs w:val="28"/>
        </w:rPr>
        <w:t>;</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в качестве вспомогательного материала при составлении учебных пособий для студентов специальности.</w:t>
      </w:r>
    </w:p>
    <w:p w:rsidR="00D436E7" w:rsidRPr="00885955" w:rsidRDefault="00D436E7" w:rsidP="00885955">
      <w:pPr>
        <w:shd w:val="clear" w:color="auto" w:fill="FFFFFF"/>
        <w:spacing w:after="0" w:line="240" w:lineRule="auto"/>
        <w:ind w:firstLine="708"/>
        <w:jc w:val="both"/>
        <w:rPr>
          <w:rFonts w:ascii="Times New Roman" w:hAnsi="Times New Roman"/>
          <w:sz w:val="30"/>
          <w:szCs w:val="28"/>
        </w:rPr>
      </w:pPr>
      <w:r w:rsidRPr="00885955">
        <w:rPr>
          <w:rFonts w:ascii="Times New Roman" w:hAnsi="Times New Roman"/>
          <w:sz w:val="30"/>
          <w:szCs w:val="28"/>
        </w:rPr>
        <w:t xml:space="preserve">Настоящий словарь нацелен на развитие профессионально ориентированной речи студентов и поэтому может быть рекомендован к использованию на занятиях по  профессиональному русскому языку для студентов казахских групп специальности </w:t>
      </w:r>
      <w:r w:rsidR="00FD0127" w:rsidRPr="006D470D">
        <w:rPr>
          <w:rFonts w:ascii="Times New Roman" w:hAnsi="Times New Roman"/>
          <w:sz w:val="28"/>
          <w:szCs w:val="28"/>
          <w:lang w:val="kk-KZ"/>
        </w:rPr>
        <w:t>5В070900 – «Металлургия»</w:t>
      </w:r>
      <w:r w:rsidRPr="00885955">
        <w:rPr>
          <w:rFonts w:ascii="Times New Roman" w:hAnsi="Times New Roman"/>
          <w:sz w:val="30"/>
          <w:szCs w:val="28"/>
        </w:rPr>
        <w:t>.</w:t>
      </w:r>
    </w:p>
    <w:p w:rsidR="00B75141" w:rsidRPr="001733DE" w:rsidRDefault="00D436E7" w:rsidP="00B75141">
      <w:pPr>
        <w:spacing w:before="100" w:beforeAutospacing="1" w:after="100" w:afterAutospacing="1" w:line="240" w:lineRule="auto"/>
        <w:jc w:val="both"/>
        <w:rPr>
          <w:rFonts w:ascii="Times New Roman" w:hAnsi="Times New Roman"/>
          <w:b/>
          <w:bCs/>
          <w:color w:val="000000"/>
          <w:sz w:val="28"/>
          <w:szCs w:val="28"/>
        </w:rPr>
      </w:pPr>
      <w:r>
        <w:rPr>
          <w:rFonts w:ascii="Times New Roman" w:hAnsi="Times New Roman"/>
          <w:b/>
          <w:sz w:val="30"/>
          <w:szCs w:val="28"/>
        </w:rPr>
        <w:br w:type="page"/>
      </w:r>
      <w:r w:rsidR="00B75141" w:rsidRPr="001733DE">
        <w:rPr>
          <w:rFonts w:ascii="Times New Roman" w:hAnsi="Times New Roman"/>
          <w:b/>
          <w:bCs/>
          <w:color w:val="000000"/>
          <w:sz w:val="28"/>
          <w:szCs w:val="28"/>
        </w:rPr>
        <w:lastRenderedPageBreak/>
        <w:t>А</w:t>
      </w:r>
    </w:p>
    <w:p w:rsidR="00CA08ED"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Абразив. </w:t>
      </w:r>
      <w:r w:rsidRPr="001733DE">
        <w:rPr>
          <w:rFonts w:ascii="Times New Roman" w:hAnsi="Times New Roman"/>
          <w:color w:val="000000"/>
          <w:sz w:val="28"/>
          <w:szCs w:val="28"/>
        </w:rPr>
        <w:t xml:space="preserve">(1) Жесткая субстанция, используемая для шлифовки, правления оселком, суперфиниширования, полирования, абразивной продувки или внутреннем шлифовании. Применяемые абразивы — глинозем, карбид кремния, карбид бора, алмаз, кубический нитрид бора, гранат и кварц. (2) Твердые частицы типа гравия, песка или фрагментов некоторых твердых сплавов, которые изнашивают поверхность, двигаясь поперек нее под давлением. </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Абразивная лента. </w:t>
      </w:r>
      <w:r w:rsidRPr="001733DE">
        <w:rPr>
          <w:rFonts w:ascii="Times New Roman" w:hAnsi="Times New Roman"/>
          <w:color w:val="000000"/>
          <w:sz w:val="28"/>
          <w:szCs w:val="28"/>
        </w:rPr>
        <w:t>Покрытое абразивом изделие.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Абразивная механическая обработка потоком. </w:t>
      </w:r>
      <w:r w:rsidRPr="001733DE">
        <w:rPr>
          <w:rFonts w:ascii="Times New Roman" w:hAnsi="Times New Roman"/>
          <w:color w:val="000000"/>
          <w:sz w:val="28"/>
          <w:szCs w:val="28"/>
        </w:rPr>
        <w:t>Удаление, снятие материала вязкими абразивными средами, направленными под давлением вдоль или поперек рабочей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Абразивная обдувка. </w:t>
      </w:r>
      <w:r w:rsidRPr="001733DE">
        <w:rPr>
          <w:rFonts w:ascii="Times New Roman" w:hAnsi="Times New Roman"/>
          <w:color w:val="000000"/>
          <w:sz w:val="28"/>
          <w:szCs w:val="28"/>
        </w:rPr>
        <w:t>Обработка пескоструйным аппаратом. Процесс, применяемый для чистки или финишной операции посредством струи абразива, направленного на заготовку с высокой скоростью.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Абразивная обработка.</w:t>
      </w:r>
      <w:r w:rsidRPr="001733DE">
        <w:rPr>
          <w:rFonts w:ascii="Times New Roman" w:hAnsi="Times New Roman"/>
          <w:color w:val="000000"/>
          <w:sz w:val="28"/>
          <w:szCs w:val="28"/>
        </w:rPr>
        <w:t> (1) Процесс, при котором твердые частицы или выпуклости вынужденно перемещаются вдоль твердой поверхности. (2) Огрубление или насекание поверхности благодаря абразивному износу. (3) Процесс шлифовки или изнашивания с помощью абразивов.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 xml:space="preserve">Абразивная обработка. (2) </w:t>
      </w:r>
      <w:r w:rsidRPr="001733DE">
        <w:rPr>
          <w:rFonts w:ascii="Times New Roman" w:hAnsi="Times New Roman"/>
          <w:color w:val="000000"/>
          <w:sz w:val="28"/>
          <w:szCs w:val="28"/>
        </w:rPr>
        <w:t>Процесс механической обработки, при котором абразивные частицы используются в качестве инструмента. Шлифовка — типичный процесс абразивной обработки.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Абсолютная плотность. </w:t>
      </w:r>
      <w:r w:rsidRPr="001733DE">
        <w:rPr>
          <w:rFonts w:ascii="Times New Roman" w:hAnsi="Times New Roman"/>
          <w:color w:val="000000"/>
          <w:sz w:val="28"/>
          <w:szCs w:val="28"/>
        </w:rPr>
        <w:t>См. </w:t>
      </w:r>
      <w:r w:rsidRPr="001733DE">
        <w:rPr>
          <w:rFonts w:ascii="Times New Roman" w:hAnsi="Times New Roman"/>
          <w:i/>
          <w:iCs/>
          <w:color w:val="000000"/>
          <w:sz w:val="28"/>
          <w:szCs w:val="28"/>
        </w:rPr>
        <w:t xml:space="preserve"> Плотность абсолютную.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Абразивная эрозия. </w:t>
      </w:r>
      <w:r w:rsidRPr="001733DE">
        <w:rPr>
          <w:rFonts w:ascii="Times New Roman" w:hAnsi="Times New Roman"/>
          <w:color w:val="000000"/>
          <w:sz w:val="28"/>
          <w:szCs w:val="28"/>
        </w:rPr>
        <w:t>Эрозионный износ, вызванный движением твердых частиц, которые захватываются жидкостью (газом) и перемещаются вдоль твердой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Абразивное колесо — </w:t>
      </w:r>
      <w:r w:rsidRPr="001733DE">
        <w:rPr>
          <w:rFonts w:ascii="Times New Roman" w:hAnsi="Times New Roman"/>
          <w:color w:val="000000"/>
          <w:sz w:val="28"/>
          <w:szCs w:val="28"/>
        </w:rPr>
        <w:t>Шлифовальный круг, составленный из зернистого абразива и связующего материала.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Абразивный диск. </w:t>
      </w:r>
      <w:r w:rsidRPr="001733DE">
        <w:rPr>
          <w:rFonts w:ascii="Times New Roman" w:hAnsi="Times New Roman"/>
          <w:color w:val="000000"/>
          <w:sz w:val="28"/>
          <w:szCs w:val="28"/>
        </w:rPr>
        <w:t>(1) Шлифовальный круг, который установлен на стальной плите, с открытой плоской стороной, используемой для шлифовки. (2) Дискообразное изделие, покрытое абразивом.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Абразивный износ. </w:t>
      </w:r>
      <w:r w:rsidRPr="001733DE">
        <w:rPr>
          <w:rFonts w:ascii="Times New Roman" w:hAnsi="Times New Roman"/>
          <w:color w:val="000000"/>
          <w:sz w:val="28"/>
          <w:szCs w:val="28"/>
        </w:rPr>
        <w:t xml:space="preserve">Процесс удаления материала с поверхности, при котором жесткие частицы скользят или катятся по поверхности детали под давлением. </w:t>
      </w:r>
      <w:r w:rsidRPr="001733DE">
        <w:rPr>
          <w:rFonts w:ascii="Times New Roman" w:hAnsi="Times New Roman"/>
          <w:color w:val="000000"/>
          <w:sz w:val="28"/>
          <w:szCs w:val="28"/>
        </w:rPr>
        <w:lastRenderedPageBreak/>
        <w:t>Частицы могут быть свободны или являться частью другой поверхности. Сравнить с </w:t>
      </w:r>
      <w:r w:rsidRPr="001733DE">
        <w:rPr>
          <w:rFonts w:ascii="Times New Roman" w:hAnsi="Times New Roman"/>
          <w:i/>
          <w:iCs/>
          <w:color w:val="000000"/>
          <w:sz w:val="28"/>
          <w:szCs w:val="28"/>
        </w:rPr>
        <w:t>Адгезивным износом.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Абразивный порошок. </w:t>
      </w:r>
      <w:r w:rsidRPr="001733DE">
        <w:rPr>
          <w:rFonts w:ascii="Times New Roman" w:hAnsi="Times New Roman"/>
          <w:color w:val="000000"/>
          <w:sz w:val="28"/>
          <w:szCs w:val="28"/>
        </w:rPr>
        <w:t>Измельченный железный или синтетический абразивный материал с различным размером зерна, который используется для пескоструйной обработки отливок. Для материалов, используемых в шлифовальных ремнях или шлифовальных кругах, использование термина </w:t>
      </w:r>
      <w:r w:rsidRPr="001733DE">
        <w:rPr>
          <w:rFonts w:ascii="Times New Roman" w:hAnsi="Times New Roman"/>
          <w:i/>
          <w:iCs/>
          <w:color w:val="000000"/>
          <w:sz w:val="28"/>
          <w:szCs w:val="28"/>
        </w:rPr>
        <w:t xml:space="preserve"> Абразив </w:t>
      </w:r>
      <w:r w:rsidRPr="001733DE">
        <w:rPr>
          <w:rFonts w:ascii="Times New Roman" w:hAnsi="Times New Roman"/>
          <w:color w:val="000000"/>
          <w:sz w:val="28"/>
          <w:szCs w:val="28"/>
        </w:rPr>
        <w:t>предпочтительнее.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Автогенная сварка. </w:t>
      </w:r>
      <w:r w:rsidRPr="001733DE">
        <w:rPr>
          <w:rFonts w:ascii="Times New Roman" w:hAnsi="Times New Roman"/>
          <w:color w:val="000000"/>
          <w:sz w:val="28"/>
          <w:szCs w:val="28"/>
        </w:rPr>
        <w:t>Сварка плавлением без использования присадочного материала.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Автоматический пресс. </w:t>
      </w:r>
      <w:r w:rsidRPr="001733DE">
        <w:rPr>
          <w:rFonts w:ascii="Times New Roman" w:hAnsi="Times New Roman"/>
          <w:color w:val="000000"/>
          <w:sz w:val="28"/>
          <w:szCs w:val="28"/>
        </w:rPr>
        <w:t>Пресс, который осуществляет автоматическую подачу металла с одновременным приложением давления. Обычно оснащен встроенным оборудованием пневмо- и электроконтроля.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Автораднография. </w:t>
      </w:r>
      <w:r w:rsidRPr="001733DE">
        <w:rPr>
          <w:rFonts w:ascii="Times New Roman" w:hAnsi="Times New Roman"/>
          <w:color w:val="000000"/>
          <w:sz w:val="28"/>
          <w:szCs w:val="28"/>
        </w:rPr>
        <w:t>Способ проверки техники, при котором спонтанно возникающее радиоактивное излучение фиксируется фотографическим путем. Радиация испускается радиоизотопами вследствие (а) предварительной бомбардировки материала нейтронами; (в) добавлением в сплав подобных элементов; (с) наличием в материале пустот, содержащих радиоизотопы. Дальнейшие изменения технического состояния контролируются автоматически.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Адгезив. </w:t>
      </w:r>
      <w:r w:rsidRPr="001733DE">
        <w:rPr>
          <w:rFonts w:ascii="Times New Roman" w:hAnsi="Times New Roman"/>
          <w:color w:val="000000"/>
          <w:sz w:val="28"/>
          <w:szCs w:val="28"/>
        </w:rPr>
        <w:t>Вещество, способное соединять материалы путем поверхностного сцепления. Адгезив — общий термин и включает среди других, цемент, клей, смолу, пасту и т. д.</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Адгезивное сцепление. </w:t>
      </w:r>
      <w:r w:rsidRPr="001733DE">
        <w:rPr>
          <w:rFonts w:ascii="Times New Roman" w:hAnsi="Times New Roman"/>
          <w:color w:val="000000"/>
          <w:sz w:val="28"/>
          <w:szCs w:val="28"/>
        </w:rPr>
        <w:t>Процесс соединения материалов, при котором адгезив, помещенный между прилегающими поверхностями отверждается, чтобы создать адгезивное соединение.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Адгезивный износ. </w:t>
      </w:r>
      <w:r w:rsidRPr="001733DE">
        <w:rPr>
          <w:rFonts w:ascii="Times New Roman" w:hAnsi="Times New Roman"/>
          <w:color w:val="000000"/>
          <w:sz w:val="28"/>
          <w:szCs w:val="28"/>
        </w:rPr>
        <w:t>(1) Износ, обусловленный переносом материала с одной поверхности на другую во время относительного движения благодаря процессу сварки в твердой фазе. Частицы, которые удалены с одной поверхности — временно или постоянно, присоединяются к другой поверхности. (2) Износ, благодаря ограниченному сцеплению между контактирующими твердыми поверхностями, приводящий к переносу металла между поверхностями или потерей металла из любой поверхности. Сравните с </w:t>
      </w:r>
      <w:r w:rsidRPr="001733DE">
        <w:rPr>
          <w:rFonts w:ascii="Times New Roman" w:hAnsi="Times New Roman"/>
          <w:i/>
          <w:iCs/>
          <w:color w:val="000000"/>
          <w:sz w:val="28"/>
          <w:szCs w:val="28"/>
        </w:rPr>
        <w:t>Абразивным износом.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Адгезия </w:t>
      </w:r>
      <w:r w:rsidRPr="001733DE">
        <w:rPr>
          <w:rFonts w:ascii="Times New Roman" w:hAnsi="Times New Roman"/>
          <w:color w:val="000000"/>
          <w:sz w:val="28"/>
          <w:szCs w:val="28"/>
        </w:rPr>
        <w:t xml:space="preserve">(1) Сила сцепления, возникающая в трущихся местах между смежными поверхностями. В физической химии адгезия означает притяжение между твердой поверхностью и второй (жидкой или твердой) фазой. Это определение основано на условии обратимого равновесия. В механической обработке сцепление обычно необратимо. В железнодорожном проектировании адгезия обычно сопровождает трение. (2) Сила притяжения между молекулами </w:t>
      </w:r>
      <w:r w:rsidRPr="001733DE">
        <w:rPr>
          <w:rFonts w:ascii="Times New Roman" w:hAnsi="Times New Roman"/>
          <w:color w:val="000000"/>
          <w:sz w:val="28"/>
          <w:szCs w:val="28"/>
        </w:rPr>
        <w:lastRenderedPageBreak/>
        <w:t>(или атомами) двух различных фаз. Противоположно </w:t>
      </w:r>
      <w:r w:rsidRPr="001733DE">
        <w:rPr>
          <w:rFonts w:ascii="Times New Roman" w:hAnsi="Times New Roman"/>
          <w:i/>
          <w:iCs/>
          <w:color w:val="000000"/>
          <w:sz w:val="28"/>
          <w:szCs w:val="28"/>
        </w:rPr>
        <w:t>когезии. </w:t>
      </w:r>
      <w:r w:rsidRPr="001733DE">
        <w:rPr>
          <w:rFonts w:ascii="Times New Roman" w:hAnsi="Times New Roman"/>
          <w:color w:val="000000"/>
          <w:sz w:val="28"/>
          <w:szCs w:val="28"/>
        </w:rPr>
        <w:t>(3) Состояние, при котором две поверхности соединяются вместе благодаря действию граничных сил, например валентности.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Активность. </w:t>
      </w:r>
      <w:r w:rsidRPr="001733DE">
        <w:rPr>
          <w:rFonts w:ascii="Times New Roman" w:hAnsi="Times New Roman"/>
          <w:color w:val="000000"/>
          <w:sz w:val="28"/>
          <w:szCs w:val="28"/>
        </w:rPr>
        <w:t>Критерий химического потенциала вещества.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Активный. </w:t>
      </w:r>
      <w:r w:rsidRPr="001733DE">
        <w:rPr>
          <w:rFonts w:ascii="Times New Roman" w:hAnsi="Times New Roman"/>
          <w:color w:val="000000"/>
          <w:sz w:val="28"/>
          <w:szCs w:val="28"/>
        </w:rPr>
        <w:t>Отрицательная величина электродного потенциала. Используется при описании скорости коррозии, когда электродный потенциал корродирующего участка более отрицателен, чем в смежной области.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Активный металл. </w:t>
      </w:r>
      <w:r w:rsidRPr="001733DE">
        <w:rPr>
          <w:rFonts w:ascii="Times New Roman" w:hAnsi="Times New Roman"/>
          <w:color w:val="000000"/>
          <w:sz w:val="28"/>
          <w:szCs w:val="28"/>
        </w:rPr>
        <w:t>Легко корродирующий металл.</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Актиноидные металлы. </w:t>
      </w:r>
      <w:r w:rsidRPr="001733DE">
        <w:rPr>
          <w:rFonts w:ascii="Times New Roman" w:hAnsi="Times New Roman"/>
          <w:color w:val="000000"/>
          <w:sz w:val="28"/>
          <w:szCs w:val="28"/>
        </w:rPr>
        <w:t>Группа радиоактивных элементов атомных номеров с 89 до 103 Периодической системы, а именно: актиний, торий, протактиний, уран, нептуний, плутоний, америций, кюрий, берклий, калифорний, эйнштейний, фермий, менделевий, нобелий и лоуренсий.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Акустическая эмиссия. </w:t>
      </w:r>
      <w:r w:rsidRPr="001733DE">
        <w:rPr>
          <w:rFonts w:ascii="Times New Roman" w:hAnsi="Times New Roman"/>
          <w:color w:val="000000"/>
          <w:sz w:val="28"/>
          <w:szCs w:val="28"/>
        </w:rPr>
        <w:t>Критерий целостности материала, который определяется звуковым излучением материала при нагружении. Акустическая эмиссия может определяться образованием дефектов или начинающимся отказом.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Алитирование. </w:t>
      </w:r>
      <w:r w:rsidRPr="001733DE">
        <w:rPr>
          <w:rFonts w:ascii="Times New Roman" w:hAnsi="Times New Roman"/>
          <w:color w:val="000000"/>
          <w:sz w:val="28"/>
          <w:szCs w:val="28"/>
        </w:rPr>
        <w:t>Формирование алюминиевого или алюмосплавного покрытия на металле горячим погружением, горячим распылением или диффузией.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Алитирование. </w:t>
      </w:r>
      <w:r w:rsidRPr="001733DE">
        <w:rPr>
          <w:rFonts w:ascii="Times New Roman" w:hAnsi="Times New Roman"/>
          <w:color w:val="000000"/>
          <w:sz w:val="28"/>
          <w:szCs w:val="28"/>
        </w:rPr>
        <w:t xml:space="preserve">Диффузионное насыщение для защиты от окисления чугунной или стальной поверхности алюминием, путем нагрева в алюминиевом порошке при температуре от 800 до 1000 °С (от 1470 до </w:t>
      </w:r>
      <w:smartTag w:uri="urn:schemas-microsoft-com:office:smarttags" w:element="metricconverter">
        <w:smartTagPr>
          <w:attr w:name="ProductID" w:val="0,05 дюйма"/>
        </w:smartTagPr>
        <w:r w:rsidRPr="001733DE">
          <w:rPr>
            <w:rFonts w:ascii="Times New Roman" w:hAnsi="Times New Roman"/>
            <w:color w:val="000000"/>
            <w:sz w:val="28"/>
            <w:szCs w:val="28"/>
          </w:rPr>
          <w:t>1830 °F</w:t>
        </w:r>
      </w:smartTag>
      <w:r w:rsidRPr="001733DE">
        <w:rPr>
          <w:rFonts w:ascii="Times New Roman" w:hAnsi="Times New Roman"/>
          <w:color w:val="000000"/>
          <w:sz w:val="28"/>
          <w:szCs w:val="28"/>
        </w:rPr>
        <w:t>).</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Аллигаторинг (Сетка трещин). </w:t>
      </w:r>
      <w:r w:rsidRPr="001733DE">
        <w:rPr>
          <w:rFonts w:ascii="Times New Roman" w:hAnsi="Times New Roman"/>
          <w:color w:val="000000"/>
          <w:sz w:val="28"/>
          <w:szCs w:val="28"/>
        </w:rPr>
        <w:t>(1) Явные широкие трещины на поверхности покрытия, имеющего внешний вид кожи аллигатора. (2) Продольное расщепление поверхности покрытия в плоскости обработанной поверхности. Дефект, также называемый «рыбьим ртом».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Аллотроморфический кристалл или кристаллит. </w:t>
      </w:r>
      <w:r w:rsidRPr="001733DE">
        <w:rPr>
          <w:rFonts w:ascii="Times New Roman" w:hAnsi="Times New Roman"/>
          <w:color w:val="000000"/>
          <w:sz w:val="28"/>
          <w:szCs w:val="28"/>
        </w:rPr>
        <w:t>Кристалл, чье строение кристаллической решетки является обычным, но чьи наружные поверхности не ограничены правильными гранями кристалла; наружные поверхности, соприкасающиеся с другими кристаллами, имеют неоднородную форму из-за разностороннего роста. Сравните с </w:t>
      </w:r>
      <w:r w:rsidRPr="001733DE">
        <w:rPr>
          <w:rFonts w:ascii="Times New Roman" w:hAnsi="Times New Roman"/>
          <w:i/>
          <w:iCs/>
          <w:color w:val="000000"/>
          <w:sz w:val="28"/>
          <w:szCs w:val="28"/>
        </w:rPr>
        <w:t>идиоморфным кристаллом.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Аллотропия. </w:t>
      </w:r>
      <w:r w:rsidRPr="001733DE">
        <w:rPr>
          <w:rFonts w:ascii="Times New Roman" w:hAnsi="Times New Roman"/>
          <w:color w:val="000000"/>
          <w:sz w:val="28"/>
          <w:szCs w:val="28"/>
        </w:rPr>
        <w:t>Существование различных кристаллических форм одного и того же вещества, при которой одна форма является устойчивой выше некоторой температуры, а другая форма устойчивой ниже той же температуры. Например, феррит и аустенит являются аллотропными формами в сплавах на основе железа.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Аллотропия. </w:t>
      </w:r>
      <w:r w:rsidRPr="001733DE">
        <w:rPr>
          <w:rFonts w:ascii="Times New Roman" w:hAnsi="Times New Roman"/>
          <w:color w:val="000000"/>
          <w:sz w:val="28"/>
          <w:szCs w:val="28"/>
        </w:rPr>
        <w:t>(1) Синоним полиморфизма. Термином аллотропии обычно описывают полиморфное превращение элементов, конечных фаз и сплавов. (2) Существование элементов в двух или более кристаллических состояниях.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Алмазный инструмент. </w:t>
      </w:r>
      <w:r w:rsidRPr="001733DE">
        <w:rPr>
          <w:rFonts w:ascii="Times New Roman" w:hAnsi="Times New Roman"/>
          <w:b/>
          <w:bCs/>
          <w:color w:val="000000"/>
          <w:sz w:val="28"/>
          <w:szCs w:val="28"/>
        </w:rPr>
        <w:br/>
      </w:r>
      <w:r w:rsidRPr="001733DE">
        <w:rPr>
          <w:rFonts w:ascii="Times New Roman" w:hAnsi="Times New Roman"/>
          <w:color w:val="000000"/>
          <w:sz w:val="28"/>
          <w:szCs w:val="28"/>
        </w:rPr>
        <w:t>(1) Алмаз, профилированный для одноточечного режущего инструмента используемый для механической точной обработки цветных или неметаллических материалов. (2) Режущая пластинка из алмазного компакта.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Алмазный конический наконечник. </w:t>
      </w:r>
      <w:r w:rsidRPr="001733DE">
        <w:rPr>
          <w:rFonts w:ascii="Times New Roman" w:hAnsi="Times New Roman"/>
          <w:color w:val="000000"/>
          <w:sz w:val="28"/>
          <w:szCs w:val="28"/>
        </w:rPr>
        <w:t xml:space="preserve">Конический 120° алмазный индентор с коническим наконечником (радиус наконечника обычно </w:t>
      </w:r>
      <w:smartTag w:uri="urn:schemas-microsoft-com:office:smarttags" w:element="metricconverter">
        <w:smartTagPr>
          <w:attr w:name="ProductID" w:val="0,05 дюйма"/>
        </w:smartTagPr>
        <w:r w:rsidRPr="001733DE">
          <w:rPr>
            <w:rFonts w:ascii="Times New Roman" w:hAnsi="Times New Roman"/>
            <w:color w:val="000000"/>
            <w:sz w:val="28"/>
            <w:szCs w:val="28"/>
          </w:rPr>
          <w:t>0,2 мм</w:t>
        </w:r>
      </w:smartTag>
      <w:r w:rsidRPr="001733DE">
        <w:rPr>
          <w:rFonts w:ascii="Times New Roman" w:hAnsi="Times New Roman"/>
          <w:color w:val="000000"/>
          <w:sz w:val="28"/>
          <w:szCs w:val="28"/>
        </w:rPr>
        <w:t>), используемый для определения твердости по Роквеллу и определения твердости царапанием.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Альтернативное испытание на герметичность с погружением. </w:t>
      </w:r>
      <w:r w:rsidRPr="001733DE">
        <w:rPr>
          <w:rFonts w:ascii="Times New Roman" w:hAnsi="Times New Roman"/>
          <w:color w:val="000000"/>
          <w:sz w:val="28"/>
          <w:szCs w:val="28"/>
        </w:rPr>
        <w:t>— Испытание на коррозию, в котором образцы периодически погружаются в раствор на определенные промежутки времени.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Альфа-латунь. </w:t>
      </w:r>
      <w:r w:rsidRPr="001733DE">
        <w:rPr>
          <w:rFonts w:ascii="Times New Roman" w:hAnsi="Times New Roman"/>
          <w:color w:val="000000"/>
          <w:sz w:val="28"/>
          <w:szCs w:val="28"/>
        </w:rPr>
        <w:t>Фаза твердого раствора одного или более легирующих элементов в медном сплаве при наличии той же самой кристаллической решетки, как у меди.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Алюмель. </w:t>
      </w:r>
      <w:r w:rsidRPr="001733DE">
        <w:rPr>
          <w:rFonts w:ascii="Times New Roman" w:hAnsi="Times New Roman"/>
          <w:color w:val="000000"/>
          <w:sz w:val="28"/>
          <w:szCs w:val="28"/>
        </w:rPr>
        <w:t>Сплав на основе никеля, содержащий около 2,5 % марганца, 2 % алюминия и 1 % кремния, используемый как пирометрический компонент термопары.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Амальгама. </w:t>
      </w:r>
      <w:r w:rsidRPr="001733DE">
        <w:rPr>
          <w:rFonts w:ascii="Times New Roman" w:hAnsi="Times New Roman"/>
          <w:color w:val="000000"/>
          <w:sz w:val="28"/>
          <w:szCs w:val="28"/>
        </w:rPr>
        <w:t>Зубоврачебный сплав, изготовленный совмещением ртути с частицами сплава серебра, олова, меди и иногда цинка.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Амортизатор плашки. </w:t>
      </w:r>
      <w:r w:rsidRPr="001733DE">
        <w:rPr>
          <w:rFonts w:ascii="Times New Roman" w:hAnsi="Times New Roman"/>
          <w:color w:val="000000"/>
          <w:sz w:val="28"/>
          <w:szCs w:val="28"/>
        </w:rPr>
        <w:t>Пресс, помещенный внизу под штампом или блоком штампов, чтобы обеспечить дополнительное движение или давление при операциях штамповки или ковки; приводится в действие воздушным потоком, маслом, каучуком, пружинами или их комбинацией.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Аморфный. </w:t>
      </w:r>
      <w:r w:rsidRPr="001733DE">
        <w:rPr>
          <w:rFonts w:ascii="Times New Roman" w:hAnsi="Times New Roman"/>
          <w:color w:val="000000"/>
          <w:sz w:val="28"/>
          <w:szCs w:val="28"/>
        </w:rPr>
        <w:t>Не имеющий кристаллической структуры; некристаллический.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Аморфный твердый. </w:t>
      </w:r>
      <w:r w:rsidRPr="001733DE">
        <w:rPr>
          <w:rFonts w:ascii="Times New Roman" w:hAnsi="Times New Roman"/>
          <w:color w:val="000000"/>
          <w:sz w:val="28"/>
          <w:szCs w:val="28"/>
        </w:rPr>
        <w:t>Твердый материал, его структура не имеет кристаллической периодичности, то есть структура составляющих атомов или молекул не повторяется периодически в трех измерениях. См. также </w:t>
      </w:r>
      <w:r w:rsidRPr="001733DE">
        <w:rPr>
          <w:rFonts w:ascii="Times New Roman" w:hAnsi="Times New Roman"/>
          <w:i/>
          <w:iCs/>
          <w:color w:val="000000"/>
          <w:sz w:val="28"/>
          <w:szCs w:val="28"/>
        </w:rPr>
        <w:t xml:space="preserve"> Металлическое стекло.</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Амплитуда затвердевания. </w:t>
      </w:r>
      <w:r w:rsidRPr="001733DE">
        <w:rPr>
          <w:rFonts w:ascii="Times New Roman" w:hAnsi="Times New Roman"/>
          <w:color w:val="000000"/>
          <w:sz w:val="28"/>
          <w:szCs w:val="28"/>
        </w:rPr>
        <w:t>Тот интервал температур между температурами ликвидус и солидус, в котором сосуществуют расплавленные и твердые составляющие.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Анион. </w:t>
      </w:r>
      <w:r w:rsidRPr="001733DE">
        <w:rPr>
          <w:rFonts w:ascii="Times New Roman" w:hAnsi="Times New Roman"/>
          <w:color w:val="000000"/>
          <w:sz w:val="28"/>
          <w:szCs w:val="28"/>
        </w:rPr>
        <w:t>Отрицательно заряженный ион, который перемещается в растворе электролита к аноду под влиянием градиента потенциала, см. также </w:t>
      </w:r>
      <w:r w:rsidRPr="001733DE">
        <w:rPr>
          <w:rFonts w:ascii="Times New Roman" w:hAnsi="Times New Roman"/>
          <w:i/>
          <w:iCs/>
          <w:color w:val="000000"/>
          <w:sz w:val="28"/>
          <w:szCs w:val="28"/>
        </w:rPr>
        <w:t>катион и ион.</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Анизотропия. </w:t>
      </w:r>
      <w:r w:rsidRPr="001733DE">
        <w:rPr>
          <w:rFonts w:ascii="Times New Roman" w:hAnsi="Times New Roman"/>
          <w:color w:val="000000"/>
          <w:sz w:val="28"/>
          <w:szCs w:val="28"/>
        </w:rPr>
        <w:t>Проявление различных значений свойств в разных направленияхотносительно фиксированной системы координат</w:t>
      </w:r>
      <w:r w:rsidRPr="001733DE">
        <w:rPr>
          <w:rFonts w:ascii="Times New Roman" w:hAnsi="Times New Roman"/>
          <w:color w:val="000000"/>
          <w:sz w:val="28"/>
          <w:szCs w:val="28"/>
        </w:rPr>
        <w:br/>
        <w:t>в материале.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 </w:t>
      </w:r>
      <w:r w:rsidRPr="001733DE">
        <w:rPr>
          <w:rFonts w:ascii="Times New Roman" w:hAnsi="Times New Roman"/>
          <w:color w:val="000000"/>
          <w:sz w:val="28"/>
          <w:szCs w:val="28"/>
        </w:rPr>
        <w:t>(1) Электрод, на котором при электролитическом процессе происходит окисление. Обычно этот электрод корродирует, и из него ионы металла выделяются в раствор электролита. (2) Положительный электрод в электрохимическом процессе. Противоположный  </w:t>
      </w:r>
      <w:r w:rsidRPr="001733DE">
        <w:rPr>
          <w:rFonts w:ascii="Times New Roman" w:hAnsi="Times New Roman"/>
          <w:i/>
          <w:iCs/>
          <w:color w:val="000000"/>
          <w:sz w:val="28"/>
          <w:szCs w:val="28"/>
        </w:rPr>
        <w:t>Катоду.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Анода поляризация. </w:t>
      </w:r>
      <w:r w:rsidRPr="001733DE">
        <w:rPr>
          <w:rFonts w:ascii="Times New Roman" w:hAnsi="Times New Roman"/>
          <w:color w:val="000000"/>
          <w:sz w:val="28"/>
          <w:szCs w:val="28"/>
        </w:rPr>
        <w:t xml:space="preserve">См.  </w:t>
      </w:r>
      <w:r w:rsidRPr="001733DE">
        <w:rPr>
          <w:rFonts w:ascii="Times New Roman" w:hAnsi="Times New Roman"/>
          <w:i/>
          <w:iCs/>
          <w:color w:val="000000"/>
          <w:sz w:val="28"/>
          <w:szCs w:val="28"/>
        </w:rPr>
        <w:t>Поляризацию.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Анода эффективность. </w:t>
      </w:r>
      <w:r w:rsidRPr="001733DE">
        <w:rPr>
          <w:rFonts w:ascii="Times New Roman" w:hAnsi="Times New Roman"/>
          <w:color w:val="000000"/>
          <w:sz w:val="28"/>
          <w:szCs w:val="28"/>
        </w:rPr>
        <w:t>Текущая эффективность анода.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Анодирование. </w:t>
      </w:r>
      <w:r w:rsidRPr="001733DE">
        <w:rPr>
          <w:rFonts w:ascii="Times New Roman" w:hAnsi="Times New Roman"/>
          <w:color w:val="000000"/>
          <w:sz w:val="28"/>
          <w:szCs w:val="28"/>
        </w:rPr>
        <w:t>Формирование покрытия на металлической поверхности путем анодного окисления, наиболее часто применяемое для алюминия.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Анодная защита. </w:t>
      </w:r>
      <w:r w:rsidRPr="001733DE">
        <w:rPr>
          <w:rFonts w:ascii="Times New Roman" w:hAnsi="Times New Roman"/>
          <w:color w:val="000000"/>
          <w:sz w:val="28"/>
          <w:szCs w:val="28"/>
        </w:rPr>
        <w:t>(1) Метод снижения скорости коррозии металла путем поляризации его в пассивную область, где уровень растворения низок. (2) Наложение внешнего электрического потенциала, для того чтобы защитить металл от коррозионного разрушения. Применимо только к металлам, которые могут вести себя в активно-пассивном режиме. Противоположно </w:t>
      </w:r>
      <w:r w:rsidRPr="001733DE">
        <w:rPr>
          <w:rFonts w:ascii="Times New Roman" w:hAnsi="Times New Roman"/>
          <w:i/>
          <w:iCs/>
          <w:color w:val="000000"/>
          <w:sz w:val="28"/>
          <w:szCs w:val="28"/>
        </w:rPr>
        <w:t xml:space="preserve"> Катодной защите.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Анодная очистка. </w:t>
      </w:r>
      <w:r w:rsidRPr="001733DE">
        <w:rPr>
          <w:rFonts w:ascii="Times New Roman" w:hAnsi="Times New Roman"/>
          <w:color w:val="000000"/>
          <w:sz w:val="28"/>
          <w:szCs w:val="28"/>
        </w:rPr>
        <w:t>Электролитическая очистка, при которой очищаемый материал является анодом. Также называемая обратно текущей очисткой.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Анодная пленка. </w:t>
      </w:r>
      <w:r w:rsidRPr="001733DE">
        <w:rPr>
          <w:rFonts w:ascii="Times New Roman" w:hAnsi="Times New Roman"/>
          <w:color w:val="000000"/>
          <w:sz w:val="28"/>
          <w:szCs w:val="28"/>
        </w:rPr>
        <w:t>(1) Порция раствора, находящаяся в непосредственном контакте с анодом, особенно при высоком градиенте концентрации (2) Непосредственно наружный слой анода.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Анодная поляризация. </w:t>
      </w:r>
      <w:r w:rsidRPr="001733DE">
        <w:rPr>
          <w:rFonts w:ascii="Times New Roman" w:hAnsi="Times New Roman"/>
          <w:color w:val="000000"/>
          <w:sz w:val="28"/>
          <w:szCs w:val="28"/>
        </w:rPr>
        <w:t>Изменение электродного потенциала в положительном направлении благодаря текущему току. См. также </w:t>
      </w:r>
      <w:r w:rsidRPr="001733DE">
        <w:rPr>
          <w:rFonts w:ascii="Times New Roman" w:hAnsi="Times New Roman"/>
          <w:i/>
          <w:iCs/>
          <w:color w:val="000000"/>
          <w:sz w:val="28"/>
          <w:szCs w:val="28"/>
        </w:rPr>
        <w:t xml:space="preserve"> Поляризацию.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Анодная реакция. </w:t>
      </w:r>
      <w:r w:rsidRPr="001733DE">
        <w:rPr>
          <w:rFonts w:ascii="Times New Roman" w:hAnsi="Times New Roman"/>
          <w:color w:val="000000"/>
          <w:sz w:val="28"/>
          <w:szCs w:val="28"/>
        </w:rPr>
        <w:t>Электродная реакция эквивалентная переносу положительного заряда из электронного к ионному проводнику. Анодная реакция — окислительный процесс. Например, общая для коррозии </w:t>
      </w:r>
      <w:r w:rsidRPr="001733DE">
        <w:rPr>
          <w:rFonts w:ascii="Times New Roman" w:hAnsi="Times New Roman"/>
          <w:i/>
          <w:iCs/>
          <w:color w:val="000000"/>
          <w:sz w:val="28"/>
          <w:szCs w:val="28"/>
        </w:rPr>
        <w:t>Ме→Ме</w:t>
      </w:r>
      <w:r w:rsidRPr="001733DE">
        <w:rPr>
          <w:rFonts w:ascii="Times New Roman" w:hAnsi="Times New Roman"/>
          <w:i/>
          <w:iCs/>
          <w:color w:val="000000"/>
          <w:sz w:val="28"/>
          <w:szCs w:val="28"/>
          <w:vertAlign w:val="superscript"/>
        </w:rPr>
        <w:t>n+</w:t>
      </w:r>
      <w:r w:rsidRPr="001733DE">
        <w:rPr>
          <w:rFonts w:ascii="Times New Roman" w:hAnsi="Times New Roman"/>
          <w:i/>
          <w:iCs/>
          <w:color w:val="000000"/>
          <w:sz w:val="28"/>
          <w:szCs w:val="28"/>
        </w:rPr>
        <w:t>+пе</w:t>
      </w:r>
      <w:r w:rsidRPr="001733DE">
        <w:rPr>
          <w:rFonts w:ascii="Times New Roman" w:hAnsi="Times New Roman"/>
          <w:i/>
          <w:iCs/>
          <w:color w:val="000000"/>
          <w:sz w:val="28"/>
          <w:szCs w:val="28"/>
          <w:vertAlign w:val="superscript"/>
        </w:rPr>
        <w:t>–</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Анодное покрытие. </w:t>
      </w:r>
      <w:r w:rsidRPr="001733DE">
        <w:rPr>
          <w:rFonts w:ascii="Times New Roman" w:hAnsi="Times New Roman"/>
          <w:color w:val="000000"/>
          <w:sz w:val="28"/>
          <w:szCs w:val="28"/>
        </w:rPr>
        <w:t>Пленка на металлической поверхности, являющаяся результатом электролитической обработки на аноде.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Анодное травление. </w:t>
      </w:r>
      <w:r w:rsidRPr="001733DE">
        <w:rPr>
          <w:rFonts w:ascii="Times New Roman" w:hAnsi="Times New Roman"/>
          <w:color w:val="000000"/>
          <w:sz w:val="28"/>
          <w:szCs w:val="28"/>
        </w:rPr>
        <w:t>Электролитическое травление, при котором травимый материал является анодом.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Анодный эффект. </w:t>
      </w:r>
      <w:r w:rsidRPr="001733DE">
        <w:rPr>
          <w:rFonts w:ascii="Times New Roman" w:hAnsi="Times New Roman"/>
          <w:color w:val="000000"/>
          <w:sz w:val="28"/>
          <w:szCs w:val="28"/>
        </w:rPr>
        <w:t>Результат поляризации анода при электролизе. Характеризуется внезапным увеличением напряжения и соответствующим уменьшением силы тока благодаря аноду, отделенному от электролита газовой пленкой.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Аноды медные. </w:t>
      </w:r>
      <w:r w:rsidRPr="001733DE">
        <w:rPr>
          <w:rFonts w:ascii="Times New Roman" w:hAnsi="Times New Roman"/>
          <w:color w:val="000000"/>
          <w:sz w:val="28"/>
          <w:szCs w:val="28"/>
        </w:rPr>
        <w:t>Специальной</w:t>
      </w:r>
      <w:r w:rsidRPr="001733DE">
        <w:rPr>
          <w:rFonts w:ascii="Times New Roman" w:hAnsi="Times New Roman"/>
          <w:color w:val="000000"/>
          <w:sz w:val="28"/>
          <w:szCs w:val="28"/>
        </w:rPr>
        <w:br/>
        <w:t>формы медные плиты, выплавленные из рафинированной меди в электропечи, используемые как</w:t>
      </w:r>
      <w:r w:rsidRPr="001733DE">
        <w:rPr>
          <w:rFonts w:ascii="Times New Roman" w:hAnsi="Times New Roman"/>
          <w:color w:val="000000"/>
          <w:sz w:val="28"/>
          <w:szCs w:val="28"/>
        </w:rPr>
        <w:br/>
        <w:t>анод при электролитическом рафинировании.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Анолит. </w:t>
      </w:r>
      <w:r w:rsidRPr="001733DE">
        <w:rPr>
          <w:rFonts w:ascii="Times New Roman" w:hAnsi="Times New Roman"/>
          <w:color w:val="000000"/>
          <w:sz w:val="28"/>
          <w:szCs w:val="28"/>
        </w:rPr>
        <w:t>Ближайшая аноду часть электролита.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Антипиттинговая присадка. </w:t>
      </w:r>
      <w:r w:rsidRPr="001733DE">
        <w:rPr>
          <w:rFonts w:ascii="Times New Roman" w:hAnsi="Times New Roman"/>
          <w:color w:val="000000"/>
          <w:sz w:val="28"/>
          <w:szCs w:val="28"/>
        </w:rPr>
        <w:t>Присадка к раствору для нанесения гальванического покрытия с целью предотвращения образования выемок или больших пор в наносимом материале.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Антиферромагнитный материал. </w:t>
      </w:r>
      <w:r w:rsidRPr="001733DE">
        <w:rPr>
          <w:rFonts w:ascii="Times New Roman" w:hAnsi="Times New Roman"/>
          <w:color w:val="000000"/>
          <w:sz w:val="28"/>
          <w:szCs w:val="28"/>
        </w:rPr>
        <w:t>Материал, в котором межатомные силы захватывают элементарные атомные магниты (электронный спин), выравнивая их действие. Состояние, близкое к ферромагнитным материалам, но с той разницей, что равное число элементарных магнитов (спинов) противоположно направлены и антипараллельны, делая материал слабо магнитным, т. е. парамагнитным, вместо ферромагнетика.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Антифрикционный материал. </w:t>
      </w:r>
      <w:r w:rsidRPr="001733DE">
        <w:rPr>
          <w:rFonts w:ascii="Times New Roman" w:hAnsi="Times New Roman"/>
          <w:color w:val="000000"/>
          <w:sz w:val="28"/>
          <w:szCs w:val="28"/>
        </w:rPr>
        <w:t>Материал, который способствует низкому трению или имеет самосмазывающую способность.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Apгоно-кислородная декарбюризация. </w:t>
      </w:r>
      <w:r w:rsidRPr="001733DE">
        <w:rPr>
          <w:rFonts w:ascii="Times New Roman" w:hAnsi="Times New Roman"/>
          <w:color w:val="000000"/>
          <w:sz w:val="28"/>
          <w:szCs w:val="28"/>
        </w:rPr>
        <w:t>Вторичный процесс очистки металла путем управляемого окисления углерода в стали. В процессе AOD кислород, аргон и азот подаются в расплавленную металлическую ванну через погруженную, установленную сбоку фурму.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Артефакт. </w:t>
      </w:r>
      <w:r w:rsidRPr="001733DE">
        <w:rPr>
          <w:rFonts w:ascii="Times New Roman" w:hAnsi="Times New Roman"/>
          <w:color w:val="000000"/>
          <w:sz w:val="28"/>
          <w:szCs w:val="28"/>
        </w:rPr>
        <w:t>Искусственное образование типа царапины или фрагмента пыли на металлографическом образце, которое может ошибочно интерпретироваться как реальная особенность металла.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Атермалыше превращение. </w:t>
      </w:r>
      <w:r w:rsidRPr="001733DE">
        <w:rPr>
          <w:rFonts w:ascii="Times New Roman" w:hAnsi="Times New Roman"/>
          <w:color w:val="000000"/>
          <w:sz w:val="28"/>
          <w:szCs w:val="28"/>
        </w:rPr>
        <w:t xml:space="preserve">Реакция, которая происходит без термических флуктуации, когда тепловая активация не требуется. Такие реакции бездиффузионны и могут происходить с большой скоростью, когда воздействующая сила достаточно велика. Например, мартенситное превращение происходит атермально при охлаждении, при относительно низких температурах из-за прогрессивно увеличивающейся вынуждающей силы. Напротив, реакции, которая происходит при постоянной температуре — </w:t>
      </w:r>
      <w:r w:rsidRPr="001733DE">
        <w:rPr>
          <w:rFonts w:ascii="Times New Roman" w:hAnsi="Times New Roman"/>
          <w:color w:val="000000"/>
          <w:sz w:val="28"/>
          <w:szCs w:val="28"/>
        </w:rPr>
        <w:lastRenderedPageBreak/>
        <w:t>изотермическому превращению, — тепловая активация необходима. В этом случае реакционный процесс является функцией времени.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Атмосферная коррозия. </w:t>
      </w:r>
      <w:r w:rsidRPr="001733DE">
        <w:rPr>
          <w:rFonts w:ascii="Times New Roman" w:hAnsi="Times New Roman"/>
          <w:color w:val="000000"/>
          <w:sz w:val="28"/>
          <w:szCs w:val="28"/>
        </w:rPr>
        <w:t>Постепенное разрушение или изменение свойств материала вследствие контакта с веществами, содержащимися в атмосфере типа кислорода, диоксида углерода, водяного пара, серы и хлоридов.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Атмосферная литейная прибыль. </w:t>
      </w:r>
      <w:r w:rsidRPr="001733DE">
        <w:rPr>
          <w:rFonts w:ascii="Times New Roman" w:hAnsi="Times New Roman"/>
          <w:color w:val="000000"/>
          <w:sz w:val="28"/>
          <w:szCs w:val="28"/>
        </w:rPr>
        <w:t>Стояк, использующий атмосферное давление для питания отливки. По существу представляет собой закрытую прибыль с находящимся там небольшим стержнем или прутком. Их роль состоит в обеспечении свободного питания отливки, причем в части стояка, погруженного в расплав, давление всегда ниже атмосферного.</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Атомизация. </w:t>
      </w:r>
      <w:r w:rsidRPr="001733DE">
        <w:rPr>
          <w:rFonts w:ascii="Times New Roman" w:hAnsi="Times New Roman"/>
          <w:color w:val="000000"/>
          <w:sz w:val="28"/>
          <w:szCs w:val="28"/>
        </w:rPr>
        <w:t>Распыление расплавленного металла на мелкие частицы быстро движущейся струей газа, или потоком жидкости, или другим способом.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Атомно-водородная сварка. </w:t>
      </w:r>
      <w:r w:rsidRPr="001733DE">
        <w:rPr>
          <w:rFonts w:ascii="Times New Roman" w:hAnsi="Times New Roman"/>
          <w:color w:val="000000"/>
          <w:sz w:val="28"/>
          <w:szCs w:val="28"/>
        </w:rPr>
        <w:t>Процесс дуговой сварки, при котором сварка металлов осуществляется за счет нагрева электрической дугой, поддерживаемой между двумя металлическими электродами, окруженными потоком водорода. Защита обеспечивается водородом, который также способствует повышению температуры за счет молекулярного разложения с последующей рекомбинацией. Давление может или не может быть использовано также, как и присадочный материал. (Этот процесс имеет теперь ограниченное промышленное значение.)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Атомный процент. </w:t>
      </w:r>
      <w:r w:rsidRPr="001733DE">
        <w:rPr>
          <w:rFonts w:ascii="Times New Roman" w:hAnsi="Times New Roman"/>
          <w:color w:val="000000"/>
          <w:sz w:val="28"/>
          <w:szCs w:val="28"/>
        </w:rPr>
        <w:t>Число атомов элементов от всего 100 % состава вещества.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Аттритор. </w:t>
      </w:r>
      <w:r w:rsidRPr="001733DE">
        <w:rPr>
          <w:rFonts w:ascii="Times New Roman" w:hAnsi="Times New Roman"/>
          <w:color w:val="000000"/>
          <w:sz w:val="28"/>
          <w:szCs w:val="28"/>
        </w:rPr>
        <w:t>Шаровая мельница высокой интенсивности, в которой шарики вращаются с помощью выступов или стержней, установленных под прямым углом к барабанной оси.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Аттриторная шлифовка. </w:t>
      </w:r>
      <w:r w:rsidRPr="001733DE">
        <w:rPr>
          <w:rFonts w:ascii="Times New Roman" w:hAnsi="Times New Roman"/>
          <w:color w:val="000000"/>
          <w:sz w:val="28"/>
          <w:szCs w:val="28"/>
        </w:rPr>
        <w:t xml:space="preserve">Интенсивная шлифовка или легирование в аттриторе. Примеры: мелкое измельчение карбидов и связующих металлических порошков, механическое легирование твердыми частицами коллоидного вещества из более мягкого металла или порошкового сплава. См. также </w:t>
      </w:r>
      <w:r w:rsidRPr="001733DE">
        <w:rPr>
          <w:rFonts w:ascii="Times New Roman" w:hAnsi="Times New Roman"/>
          <w:i/>
          <w:iCs/>
          <w:color w:val="000000"/>
          <w:sz w:val="28"/>
          <w:szCs w:val="28"/>
        </w:rPr>
        <w:t>Механическое легирование.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Аттриторный износ. </w:t>
      </w:r>
      <w:r w:rsidRPr="001733DE">
        <w:rPr>
          <w:rFonts w:ascii="Times New Roman" w:hAnsi="Times New Roman"/>
          <w:color w:val="000000"/>
          <w:sz w:val="28"/>
          <w:szCs w:val="28"/>
        </w:rPr>
        <w:t>Износ абразивных шлифовальных зерен при шлифовке так, что их острые ребра постепенно становятся округленными. Шлифовальный круг после такого износа обычно имеет стекловидный внешний вид.</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Ayстенит. </w:t>
      </w:r>
      <w:r w:rsidRPr="001733DE">
        <w:rPr>
          <w:rFonts w:ascii="Times New Roman" w:hAnsi="Times New Roman"/>
          <w:color w:val="000000"/>
          <w:sz w:val="28"/>
          <w:szCs w:val="28"/>
        </w:rPr>
        <w:t>Твердый раствор одного или более элементов в гранецентрированной решетке железа. До тех пор пока какой-либо элемент не введен специально (например, никель), примесью в аустените обычно является углерод.</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Аустенитизация. </w:t>
      </w:r>
      <w:r w:rsidRPr="001733DE">
        <w:rPr>
          <w:rFonts w:ascii="Times New Roman" w:hAnsi="Times New Roman"/>
          <w:color w:val="000000"/>
          <w:sz w:val="28"/>
          <w:szCs w:val="28"/>
        </w:rPr>
        <w:t>Образование аустенита путем нагрева сплавов железа до температур превращения (частичная аустенитизация) или выше (полная аустенитизация). При непрофессиональном использовании имеется в виду полная аустенитизация.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Аустенитная сталь. </w:t>
      </w:r>
      <w:r w:rsidRPr="001733DE">
        <w:rPr>
          <w:rFonts w:ascii="Times New Roman" w:hAnsi="Times New Roman"/>
          <w:color w:val="000000"/>
          <w:sz w:val="28"/>
          <w:szCs w:val="28"/>
        </w:rPr>
        <w:t>Сталь, чья обычная структура при комнатной температуре представляет собой аустенит.</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Аустенитные марганцевые стали. </w:t>
      </w:r>
      <w:r w:rsidRPr="001733DE">
        <w:rPr>
          <w:rFonts w:ascii="Times New Roman" w:hAnsi="Times New Roman"/>
          <w:color w:val="000000"/>
          <w:sz w:val="28"/>
          <w:szCs w:val="28"/>
        </w:rPr>
        <w:t>Литые износостойкие стали, содержащие примерно 1,2 % углерода и 12 % марганца. Используются преимущественно в карьерных разработках, шахтном деле, бурении, железнодорожном строительстве, деревообработке, цементном и футеровочном производстве. Также известны как стали Гадфильда.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Аустенитный размер зерна. </w:t>
      </w:r>
      <w:r w:rsidRPr="001733DE">
        <w:rPr>
          <w:rFonts w:ascii="Times New Roman" w:hAnsi="Times New Roman"/>
          <w:color w:val="000000"/>
          <w:sz w:val="28"/>
          <w:szCs w:val="28"/>
        </w:rPr>
        <w:t>Размер зерен аустенита в стали после нагрева до аустенитной области. Размер зерна может быть определен на протравленном поперечном сечении образца после охлаждения до комнатной температуры.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Аусформинг. </w:t>
      </w:r>
      <w:r w:rsidRPr="001733DE">
        <w:rPr>
          <w:rFonts w:ascii="Times New Roman" w:hAnsi="Times New Roman"/>
          <w:color w:val="000000"/>
          <w:sz w:val="28"/>
          <w:szCs w:val="28"/>
        </w:rPr>
        <w:t>Термомеханическая обработка стали в метастабильном аустенитном состоянии ниже температуры рекристаллизации с последующим охлаждением для получения мартенсита и/или бейнита.</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Б</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Баббит. </w:t>
      </w:r>
      <w:r w:rsidRPr="001733DE">
        <w:rPr>
          <w:rFonts w:ascii="Times New Roman" w:hAnsi="Times New Roman"/>
          <w:color w:val="000000"/>
          <w:sz w:val="28"/>
          <w:szCs w:val="28"/>
        </w:rPr>
        <w:t xml:space="preserve">Не содержащий железа подшипниковый сплав, изобретенный Исааком Баббитом в </w:t>
      </w:r>
      <w:smartTag w:uri="urn:schemas-microsoft-com:office:smarttags" w:element="metricconverter">
        <w:smartTagPr>
          <w:attr w:name="ProductID" w:val="0,05 дюйма"/>
        </w:smartTagPr>
        <w:r w:rsidRPr="001733DE">
          <w:rPr>
            <w:rFonts w:ascii="Times New Roman" w:hAnsi="Times New Roman"/>
            <w:color w:val="000000"/>
            <w:sz w:val="28"/>
            <w:szCs w:val="28"/>
          </w:rPr>
          <w:t>1839 г</w:t>
        </w:r>
      </w:smartTag>
      <w:r w:rsidRPr="001733DE">
        <w:rPr>
          <w:rFonts w:ascii="Times New Roman" w:hAnsi="Times New Roman"/>
          <w:color w:val="000000"/>
          <w:sz w:val="28"/>
          <w:szCs w:val="28"/>
        </w:rPr>
        <w:t>. В настоящее время под баббитами понимают ряд сплавов на основе олова, содержащих кроме того различные количества меди, сурьмы и свинца. Также используются баббиты на свинцовой основе.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Баера процесс. </w:t>
      </w:r>
      <w:r w:rsidRPr="001733DE">
        <w:rPr>
          <w:rFonts w:ascii="Times New Roman" w:hAnsi="Times New Roman"/>
          <w:color w:val="000000"/>
          <w:sz w:val="28"/>
          <w:szCs w:val="28"/>
        </w:rPr>
        <w:t>Процесс извлечения глинозема из бокситовой руды перед электролитическим восстановлением. Боксит гидролизуется в растворе гидроксида натрия, который преобразовывает глинозем в алюминат. После отфильтровывания остатка «красно-бурого раствора» получают гидроксид алюминия.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Бакелит. </w:t>
      </w:r>
      <w:r w:rsidRPr="001733DE">
        <w:rPr>
          <w:rFonts w:ascii="Times New Roman" w:hAnsi="Times New Roman"/>
          <w:color w:val="000000"/>
          <w:sz w:val="28"/>
          <w:szCs w:val="28"/>
        </w:rPr>
        <w:t>Патентованное название для фенольной термореактивной смолы, используемой как пластмассовый материал для приготовления металлографических образцов.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Барабанная металлизация. </w:t>
      </w:r>
      <w:r w:rsidRPr="001733DE">
        <w:rPr>
          <w:rFonts w:ascii="Times New Roman" w:hAnsi="Times New Roman"/>
          <w:color w:val="000000"/>
          <w:sz w:val="28"/>
          <w:szCs w:val="28"/>
        </w:rPr>
        <w:t>Металлизация изделий во вращающемся контейнере, представляющем собой погруженный в раствор полый цилиндр.</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Барабанная очистка. </w:t>
      </w:r>
      <w:r w:rsidRPr="001733DE">
        <w:rPr>
          <w:rFonts w:ascii="Times New Roman" w:hAnsi="Times New Roman"/>
          <w:color w:val="000000"/>
          <w:sz w:val="28"/>
          <w:szCs w:val="28"/>
        </w:rPr>
        <w:t>Механическая или электролитическая чистка металла во вращающемся барабане.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Барабанная шлифовка. </w:t>
      </w:r>
      <w:r w:rsidRPr="001733DE">
        <w:rPr>
          <w:rFonts w:ascii="Times New Roman" w:hAnsi="Times New Roman"/>
          <w:color w:val="000000"/>
          <w:sz w:val="28"/>
          <w:szCs w:val="28"/>
        </w:rPr>
        <w:t>Улучшение качества обработки поверхности рабочих деталей путем обработки во вращающемся барабане вместе с абразивными частицами, которые могут быть также взвешены в какой-либо суспензии. Барабан обычно загружается приблизительно на 60 % деталями, абразивом и водой.</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Баркхаузена эффект. </w:t>
      </w:r>
      <w:r w:rsidRPr="001733DE">
        <w:rPr>
          <w:rFonts w:ascii="Times New Roman" w:hAnsi="Times New Roman"/>
          <w:color w:val="000000"/>
          <w:sz w:val="28"/>
          <w:szCs w:val="28"/>
        </w:rPr>
        <w:t>Последовательность резких изменений в магнитной индукции, происходящих когда меняющаяся магнитная сила действует на ферромагнитный образец.</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Батлер-обработка. </w:t>
      </w:r>
      <w:r w:rsidRPr="001733DE">
        <w:rPr>
          <w:rFonts w:ascii="Times New Roman" w:hAnsi="Times New Roman"/>
          <w:color w:val="000000"/>
          <w:sz w:val="28"/>
          <w:szCs w:val="28"/>
        </w:rPr>
        <w:t>Полуяркая обработка металла с образованием на поверхности красивых, равномерно распределенных параллельных линий, обычно производимая мягким абразивом, полирующим диском; подобная по внешнему виду полированному вручную серебру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Бейлби слой. </w:t>
      </w:r>
      <w:r w:rsidRPr="001733DE">
        <w:rPr>
          <w:rFonts w:ascii="Times New Roman" w:hAnsi="Times New Roman"/>
          <w:color w:val="000000"/>
          <w:sz w:val="28"/>
          <w:szCs w:val="28"/>
        </w:rPr>
        <w:t>Слой металла, нарушенный механической обработкой, износом или механическим полированием, в предположении, что металл не имеет правильной кристаллической структуры (аморфен); термин первоначально употреблялся к границам зерен.</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Бейнит. </w:t>
      </w:r>
      <w:r w:rsidRPr="001733DE">
        <w:rPr>
          <w:rFonts w:ascii="Times New Roman" w:hAnsi="Times New Roman"/>
          <w:color w:val="000000"/>
          <w:sz w:val="28"/>
          <w:szCs w:val="28"/>
        </w:rPr>
        <w:t>Метастабильная смесь феррита и цементита, полученная в результате распада аустенита при температурах ниже перлитного превращения но, выше M</w:t>
      </w:r>
      <w:r w:rsidRPr="001733DE">
        <w:rPr>
          <w:rFonts w:ascii="Times New Roman" w:hAnsi="Times New Roman"/>
          <w:color w:val="000000"/>
          <w:sz w:val="28"/>
          <w:szCs w:val="28"/>
          <w:vertAlign w:val="subscript"/>
        </w:rPr>
        <w:t>s</w:t>
      </w:r>
      <w:r w:rsidRPr="001733DE">
        <w:rPr>
          <w:rFonts w:ascii="Times New Roman" w:hAnsi="Times New Roman"/>
          <w:color w:val="000000"/>
          <w:sz w:val="28"/>
          <w:szCs w:val="28"/>
        </w:rPr>
        <w:t>, — температуры начала образования мартенсита. Верхний бейнит — смесь, содержащая феррит в форме реек и имеющая так называемое «перистое» строение при оптической микроскопии; образуется при температуре около 350 °С (</w:t>
      </w:r>
      <w:smartTag w:uri="urn:schemas-microsoft-com:office:smarttags" w:element="metricconverter">
        <w:smartTagPr>
          <w:attr w:name="ProductID" w:val="0,05 дюйма"/>
        </w:smartTagPr>
        <w:r w:rsidRPr="001733DE">
          <w:rPr>
            <w:rFonts w:ascii="Times New Roman" w:hAnsi="Times New Roman"/>
            <w:color w:val="000000"/>
            <w:sz w:val="28"/>
            <w:szCs w:val="28"/>
          </w:rPr>
          <w:t>660 °F</w:t>
        </w:r>
      </w:smartTag>
      <w:r w:rsidRPr="001733DE">
        <w:rPr>
          <w:rFonts w:ascii="Times New Roman" w:hAnsi="Times New Roman"/>
          <w:color w:val="000000"/>
          <w:sz w:val="28"/>
          <w:szCs w:val="28"/>
        </w:rPr>
        <w:t>). Нижний бейнит имеет игольчатое строение подобно мартенситу закалки и образуется при температуре ниже 350 °С (</w:t>
      </w:r>
      <w:smartTag w:uri="urn:schemas-microsoft-com:office:smarttags" w:element="metricconverter">
        <w:smartTagPr>
          <w:attr w:name="ProductID" w:val="0,05 дюйма"/>
        </w:smartTagPr>
        <w:r w:rsidRPr="001733DE">
          <w:rPr>
            <w:rFonts w:ascii="Times New Roman" w:hAnsi="Times New Roman"/>
            <w:color w:val="000000"/>
            <w:sz w:val="28"/>
            <w:szCs w:val="28"/>
          </w:rPr>
          <w:t>660 °F</w:t>
        </w:r>
      </w:smartTag>
      <w:r w:rsidRPr="001733DE">
        <w:rPr>
          <w:rFonts w:ascii="Times New Roman" w:hAnsi="Times New Roman"/>
          <w:color w:val="000000"/>
          <w:sz w:val="28"/>
          <w:szCs w:val="28"/>
        </w:rPr>
        <w:t>).</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Бентонит. </w:t>
      </w:r>
      <w:r w:rsidRPr="001733DE">
        <w:rPr>
          <w:rFonts w:ascii="Times New Roman" w:hAnsi="Times New Roman"/>
          <w:color w:val="000000"/>
          <w:sz w:val="28"/>
          <w:szCs w:val="28"/>
        </w:rPr>
        <w:t>Коллоидная клееобразная глина, образовавшаяся в результате разложения вулканической золы, состоящая в основном из минералов монтморилонитовой группы. Используется как связующее в песчаных литейных формах и при производстве огнеупоров.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Бериллиевая бронза. </w:t>
      </w:r>
      <w:r w:rsidRPr="001733DE">
        <w:rPr>
          <w:rFonts w:ascii="Times New Roman" w:hAnsi="Times New Roman"/>
          <w:color w:val="000000"/>
          <w:sz w:val="28"/>
          <w:szCs w:val="28"/>
        </w:rPr>
        <w:t>Сплавы на медной основе, содержащие не более 3 % бериллия. Делятся на литейные и деформируемые; эти сплавы занимают важное место среди медных сплавов благодаря высокой прочности, при сохранении высокого уровня электро- и теплопроводности.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Бериллия никелид. </w:t>
      </w:r>
      <w:r w:rsidRPr="001733DE">
        <w:rPr>
          <w:rFonts w:ascii="Times New Roman" w:hAnsi="Times New Roman"/>
          <w:color w:val="000000"/>
          <w:sz w:val="28"/>
          <w:szCs w:val="28"/>
        </w:rPr>
        <w:t>Стареющие сплавы на основе никеля, содержащие до 2,75 % бериллия. Деформируемые сплавы никелида бериллия используются прежде всего как механические и электрические/электронные компоненты. Литейные сплавы используются для изготовления форм и стержней, для прессования стеклянных и полимерных деталей, матриц алмазного бурового долота и литых турбинных деталей.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Беспорядочная структура. </w:t>
      </w:r>
      <w:r w:rsidRPr="001733DE">
        <w:rPr>
          <w:rFonts w:ascii="Times New Roman" w:hAnsi="Times New Roman"/>
          <w:color w:val="000000"/>
          <w:sz w:val="28"/>
          <w:szCs w:val="28"/>
        </w:rPr>
        <w:t>Кристаллическая структура твердого раствора, в котором атомы различных элементов беспорядочно распределены относительно свободных мест кристаллической решетки.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Бессемеровский процесс. </w:t>
      </w:r>
      <w:r w:rsidRPr="001733DE">
        <w:rPr>
          <w:rFonts w:ascii="Times New Roman" w:hAnsi="Times New Roman"/>
          <w:color w:val="000000"/>
          <w:sz w:val="28"/>
          <w:szCs w:val="28"/>
        </w:rPr>
        <w:t>Процесс производства стали продувкой воздуха через расплавленный чугун, находящийся в огнеупорном конвертере, с целью окисления большей части углерода, кремния и марганца. Этот процесс устарел и редко применяется в Соединенных Штатах Америки.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Бесстержневая индукционная печь. </w:t>
      </w:r>
      <w:r w:rsidRPr="001733DE">
        <w:rPr>
          <w:rFonts w:ascii="Times New Roman" w:hAnsi="Times New Roman"/>
          <w:color w:val="000000"/>
          <w:sz w:val="28"/>
          <w:szCs w:val="28"/>
        </w:rPr>
        <w:t>Электроиндукционная печь для плавления или выдержки расплавленного металла, в которой используется индукционный нагрев.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Бета-лучи. </w:t>
      </w:r>
      <w:r w:rsidRPr="001733DE">
        <w:rPr>
          <w:rFonts w:ascii="Times New Roman" w:hAnsi="Times New Roman"/>
          <w:color w:val="000000"/>
          <w:sz w:val="28"/>
          <w:szCs w:val="28"/>
        </w:rPr>
        <w:t>Излучение электронов, испускаемых во время спонтанного распада некоторых атомных ядер.</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Бета-структура. </w:t>
      </w:r>
      <w:r w:rsidRPr="001733DE">
        <w:rPr>
          <w:rFonts w:ascii="Times New Roman" w:hAnsi="Times New Roman"/>
          <w:color w:val="000000"/>
          <w:sz w:val="28"/>
          <w:szCs w:val="28"/>
        </w:rPr>
        <w:t>Определение, данное Юм—Розери для обозначения структурно одинаковых центрированных кубических фаз (подобных бета-латуни) или электронным составам, которые имеют соотношения трех валентных электронов к двум атомам. Не путать с бета-фазой на фазовых диаграммах.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Биаксиальность. </w:t>
      </w:r>
      <w:r w:rsidRPr="001733DE">
        <w:rPr>
          <w:rFonts w:ascii="Times New Roman" w:hAnsi="Times New Roman"/>
          <w:color w:val="000000"/>
          <w:sz w:val="28"/>
          <w:szCs w:val="28"/>
        </w:rPr>
        <w:t>В двухосном напряженном состоянии — отношение минимального напряжения к максимальному.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Биллет (заготовка для выдавливания). </w:t>
      </w:r>
      <w:r w:rsidRPr="001733DE">
        <w:rPr>
          <w:rFonts w:ascii="Times New Roman" w:hAnsi="Times New Roman"/>
          <w:color w:val="000000"/>
          <w:sz w:val="28"/>
          <w:szCs w:val="28"/>
        </w:rPr>
        <w:t>Металлическая мерная заготовка, используемая для выдавливания.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Биллетировка. </w:t>
      </w:r>
      <w:r w:rsidRPr="001733DE">
        <w:rPr>
          <w:rFonts w:ascii="Times New Roman" w:hAnsi="Times New Roman"/>
          <w:color w:val="000000"/>
          <w:sz w:val="28"/>
          <w:szCs w:val="28"/>
        </w:rPr>
        <w:t>Ковка слитка для последующей прокатки.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Биметалл. </w:t>
      </w:r>
      <w:r w:rsidRPr="001733DE">
        <w:rPr>
          <w:rFonts w:ascii="Times New Roman" w:hAnsi="Times New Roman"/>
          <w:color w:val="000000"/>
          <w:sz w:val="28"/>
          <w:szCs w:val="28"/>
        </w:rPr>
        <w:t>Составное соединение, состоящее из сплава с алюминиевой основой и с одной или обеих сторон металлургическим способом соединенное с алюминием или алюминиевым сплавом, являющимся анодом по отношению к основе и таким образом электрохимически защищающим основу от коррозии.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Бинарная система (двухкомпонентная система). </w:t>
      </w:r>
      <w:r w:rsidRPr="001733DE">
        <w:rPr>
          <w:rFonts w:ascii="Times New Roman" w:hAnsi="Times New Roman"/>
          <w:color w:val="000000"/>
          <w:sz w:val="28"/>
          <w:szCs w:val="28"/>
        </w:rPr>
        <w:t>Полный ряд химических составов, полученных путем смешивания двух компонентов во всех возможных пропорциях.</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 xml:space="preserve"> Бинарный сплав. </w:t>
      </w:r>
      <w:r w:rsidRPr="001733DE">
        <w:rPr>
          <w:rFonts w:ascii="Times New Roman" w:hAnsi="Times New Roman"/>
          <w:color w:val="000000"/>
          <w:sz w:val="28"/>
          <w:szCs w:val="28"/>
        </w:rPr>
        <w:t>Сплав, содержащий только два составляющих элемента.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Биологическая коррозия. </w:t>
      </w:r>
      <w:r w:rsidRPr="001733DE">
        <w:rPr>
          <w:rFonts w:ascii="Times New Roman" w:hAnsi="Times New Roman"/>
          <w:color w:val="000000"/>
          <w:sz w:val="28"/>
          <w:szCs w:val="28"/>
        </w:rPr>
        <w:t>Износ металла в результате метаболического действия микроорганизмов. Также известна, как биозагрязнение.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Биполярное поле. </w:t>
      </w:r>
      <w:r w:rsidRPr="001733DE">
        <w:rPr>
          <w:rFonts w:ascii="Times New Roman" w:hAnsi="Times New Roman"/>
          <w:color w:val="000000"/>
          <w:sz w:val="28"/>
          <w:szCs w:val="28"/>
        </w:rPr>
        <w:t>Продольное магнитное поле, которое создает два магнитных поля в пределах фрагмента материала. Сравните с </w:t>
      </w:r>
      <w:r w:rsidRPr="001733DE">
        <w:rPr>
          <w:rFonts w:ascii="Times New Roman" w:hAnsi="Times New Roman"/>
          <w:i/>
          <w:iCs/>
          <w:color w:val="000000"/>
          <w:sz w:val="28"/>
          <w:szCs w:val="28"/>
        </w:rPr>
        <w:t xml:space="preserve"> Циркулярным полем.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Биполярный электрод. </w:t>
      </w:r>
      <w:r w:rsidRPr="001733DE">
        <w:rPr>
          <w:rFonts w:ascii="Times New Roman" w:hAnsi="Times New Roman"/>
          <w:color w:val="000000"/>
          <w:sz w:val="28"/>
          <w:szCs w:val="28"/>
        </w:rPr>
        <w:t>Электрод в электролитической батарее, который механически не соединен с питанием, но так помещен в электролит, между анодом и катодом, что часть, находящаяся вблизи анода становится катодной, а часть, находящаяся вблизи катода, —анодной. Также называется промежуточным электродом.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Бихроматная обработка. </w:t>
      </w:r>
      <w:r w:rsidRPr="001733DE">
        <w:rPr>
          <w:rFonts w:ascii="Times New Roman" w:hAnsi="Times New Roman"/>
          <w:color w:val="000000"/>
          <w:sz w:val="28"/>
          <w:szCs w:val="28"/>
        </w:rPr>
        <w:t>Удаление хромового покрытия на сплавах магния в кипящем растворе гидрата бихромата натрия.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Блестящее азотирование. </w:t>
      </w:r>
      <w:r w:rsidRPr="001733DE">
        <w:rPr>
          <w:rFonts w:ascii="Times New Roman" w:hAnsi="Times New Roman"/>
          <w:color w:val="000000"/>
          <w:sz w:val="28"/>
          <w:szCs w:val="28"/>
        </w:rPr>
        <w:t>Азотирование в защитной среде для предотвращения изменения цвета яркой поверхности. Сравните с </w:t>
      </w:r>
      <w:r w:rsidRPr="001733DE">
        <w:rPr>
          <w:rFonts w:ascii="Times New Roman" w:hAnsi="Times New Roman"/>
          <w:i/>
          <w:iCs/>
          <w:color w:val="000000"/>
          <w:sz w:val="28"/>
          <w:szCs w:val="28"/>
        </w:rPr>
        <w:t xml:space="preserve"> Матовым азотированием.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Блестящее плакирование, </w:t>
      </w:r>
      <w:r w:rsidRPr="001733DE">
        <w:rPr>
          <w:rFonts w:ascii="Times New Roman" w:hAnsi="Times New Roman"/>
          <w:color w:val="000000"/>
          <w:sz w:val="28"/>
          <w:szCs w:val="28"/>
        </w:rPr>
        <w:t>Электронанесенное покрытие, которое является таким же блестящим как в случае покрытия металлом.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Блок штампов. </w:t>
      </w:r>
      <w:r w:rsidRPr="001733DE">
        <w:rPr>
          <w:rFonts w:ascii="Times New Roman" w:hAnsi="Times New Roman"/>
          <w:color w:val="000000"/>
          <w:sz w:val="28"/>
          <w:szCs w:val="28"/>
        </w:rPr>
        <w:t>Блок из горячедеформированной стали, в котором молотом или прессом формируется нужный отпечаток объемной или тонколистовой штамповки. В ковке блоки штампов обычно используются попарно с распределением ручьев в обеих частях. В тонколистовой штамповке используется матрица вместе с входящим в нее пуансоном.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Блочная последовательность. </w:t>
      </w:r>
      <w:r w:rsidRPr="001733DE">
        <w:rPr>
          <w:rFonts w:ascii="Times New Roman" w:hAnsi="Times New Roman"/>
          <w:color w:val="000000"/>
          <w:sz w:val="28"/>
          <w:szCs w:val="28"/>
        </w:rPr>
        <w:t>Комбинация продольной последовательности сварки и наплавки металла для непрерывной многопроходной сварки, при которой отдельные отрезки, частично или полностью, наплавляются в поперечном сечении раньше, чем основной металл. См. также </w:t>
      </w:r>
      <w:r w:rsidRPr="001733DE">
        <w:rPr>
          <w:rFonts w:ascii="Times New Roman" w:hAnsi="Times New Roman"/>
          <w:i/>
          <w:iCs/>
          <w:color w:val="000000"/>
          <w:sz w:val="28"/>
          <w:szCs w:val="28"/>
        </w:rPr>
        <w:t>Обратную последовательность и Продольную последовательность.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Блюм. </w:t>
      </w:r>
      <w:r w:rsidRPr="001733DE">
        <w:rPr>
          <w:rFonts w:ascii="Times New Roman" w:hAnsi="Times New Roman"/>
          <w:color w:val="000000"/>
          <w:sz w:val="28"/>
          <w:szCs w:val="28"/>
        </w:rPr>
        <w:t>(1) Горячекатаная заготовка, прямоугольного поперечного сечения, прокатанная на блюминге. См. также </w:t>
      </w:r>
      <w:r w:rsidRPr="001733DE">
        <w:rPr>
          <w:rFonts w:ascii="Times New Roman" w:hAnsi="Times New Roman"/>
          <w:i/>
          <w:iCs/>
          <w:color w:val="000000"/>
          <w:sz w:val="28"/>
          <w:szCs w:val="28"/>
        </w:rPr>
        <w:t>Заготовка. </w:t>
      </w:r>
      <w:r w:rsidRPr="001733DE">
        <w:rPr>
          <w:rFonts w:ascii="Times New Roman" w:hAnsi="Times New Roman"/>
          <w:color w:val="000000"/>
          <w:sz w:val="28"/>
          <w:szCs w:val="28"/>
        </w:rPr>
        <w:t>Для стали — ширина блюма не должна превышать две его толщины и поперечное сечение обычно не менее чем 230 см</w:t>
      </w:r>
      <w:r w:rsidRPr="001733DE">
        <w:rPr>
          <w:rFonts w:ascii="Times New Roman" w:hAnsi="Times New Roman"/>
          <w:color w:val="000000"/>
          <w:sz w:val="28"/>
          <w:szCs w:val="28"/>
          <w:vertAlign w:val="superscript"/>
        </w:rPr>
        <w:t>2 </w:t>
      </w:r>
      <w:r w:rsidRPr="001733DE">
        <w:rPr>
          <w:rFonts w:ascii="Times New Roman" w:hAnsi="Times New Roman"/>
          <w:color w:val="000000"/>
          <w:sz w:val="28"/>
          <w:szCs w:val="28"/>
        </w:rPr>
        <w:t>(36 дюймов</w:t>
      </w:r>
      <w:r w:rsidRPr="001733DE">
        <w:rPr>
          <w:rFonts w:ascii="Times New Roman" w:hAnsi="Times New Roman"/>
          <w:color w:val="000000"/>
          <w:sz w:val="28"/>
          <w:szCs w:val="28"/>
          <w:vertAlign w:val="superscript"/>
        </w:rPr>
        <w:t>2</w:t>
      </w:r>
      <w:r w:rsidRPr="001733DE">
        <w:rPr>
          <w:rFonts w:ascii="Times New Roman" w:hAnsi="Times New Roman"/>
          <w:color w:val="000000"/>
          <w:sz w:val="28"/>
          <w:szCs w:val="28"/>
        </w:rPr>
        <w:t>). Стальные блюмы иногда производятся ковкой. (2) Видимые выделения или изменение цвета на поверхности электролитической ванны. (3) Голубовато-светящееся литье с окрашенной поверхностью вследствие отложения тонкой пленки газов, пыли или масла. (4) Окрашенная коррозионная пленка, вызванная эксплуатацией открытого металла во влажной окружающей атмосфере.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Блюминг. </w:t>
      </w:r>
      <w:r w:rsidRPr="001733DE">
        <w:rPr>
          <w:rFonts w:ascii="Times New Roman" w:hAnsi="Times New Roman"/>
          <w:color w:val="000000"/>
          <w:sz w:val="28"/>
          <w:szCs w:val="28"/>
        </w:rPr>
        <w:t>Прокатный стан или другое оборудование, используемое для передела стальных слитков в блюмы.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Блюминговый завод. </w:t>
      </w:r>
      <w:r w:rsidRPr="001733DE">
        <w:rPr>
          <w:rFonts w:ascii="Times New Roman" w:hAnsi="Times New Roman"/>
          <w:color w:val="000000"/>
          <w:sz w:val="28"/>
          <w:szCs w:val="28"/>
        </w:rPr>
        <w:t>Первичный металлопрокатный завод, используемый для производства блюмов.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Бобышка. </w:t>
      </w:r>
      <w:r w:rsidRPr="001733DE">
        <w:rPr>
          <w:rFonts w:ascii="Times New Roman" w:hAnsi="Times New Roman"/>
          <w:color w:val="000000"/>
          <w:sz w:val="28"/>
          <w:szCs w:val="28"/>
        </w:rPr>
        <w:t>Относительно короткий выступ или выпуклость из поверхности поковки или отливки, часто цилиндрической формы. Обычно предназначается для сверления и присоединения деталей.</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Боксит. </w:t>
      </w:r>
      <w:r w:rsidRPr="001733DE">
        <w:rPr>
          <w:rFonts w:ascii="Times New Roman" w:hAnsi="Times New Roman"/>
          <w:color w:val="000000"/>
          <w:sz w:val="28"/>
          <w:szCs w:val="28"/>
        </w:rPr>
        <w:t>Беловато-красноватый минерал, состоящий в значительной степени из гидратов глинозема, имеющего состав Аl</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О</w:t>
      </w:r>
      <w:r w:rsidRPr="001733DE">
        <w:rPr>
          <w:rFonts w:ascii="Times New Roman" w:hAnsi="Times New Roman"/>
          <w:color w:val="000000"/>
          <w:sz w:val="28"/>
          <w:szCs w:val="28"/>
          <w:vertAlign w:val="subscript"/>
        </w:rPr>
        <w:t>3</w:t>
      </w:r>
      <w:r w:rsidRPr="001733DE">
        <w:rPr>
          <w:rFonts w:ascii="Times New Roman" w:hAnsi="Times New Roman"/>
          <w:color w:val="000000"/>
          <w:sz w:val="28"/>
          <w:szCs w:val="28"/>
        </w:rPr>
        <w:t> 2Н</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О. Это наиболее важное сырье для получения алюминия, абразивов глинозема и основанных на глиноземе огнеупоров.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Борирование. </w:t>
      </w:r>
      <w:r w:rsidRPr="001733DE">
        <w:rPr>
          <w:rFonts w:ascii="Times New Roman" w:hAnsi="Times New Roman"/>
          <w:color w:val="000000"/>
          <w:sz w:val="28"/>
          <w:szCs w:val="28"/>
        </w:rPr>
        <w:t>Химико-термическая обработка, состоящая из насыщения поверхностного слоя боридами. Этот процесс поверхностного упрочнения производится при температуре ниже </w:t>
      </w:r>
      <w:r w:rsidRPr="001733DE">
        <w:rPr>
          <w:rFonts w:ascii="Times New Roman" w:hAnsi="Times New Roman"/>
          <w:i/>
          <w:iCs/>
          <w:color w:val="000000"/>
          <w:sz w:val="28"/>
          <w:szCs w:val="28"/>
        </w:rPr>
        <w:t>Ac</w:t>
      </w:r>
      <w:r w:rsidRPr="001733DE">
        <w:rPr>
          <w:rFonts w:ascii="Times New Roman" w:hAnsi="Times New Roman"/>
          <w:color w:val="000000"/>
          <w:sz w:val="28"/>
          <w:szCs w:val="28"/>
          <w:vertAlign w:val="subscript"/>
        </w:rPr>
        <w:t>1</w:t>
      </w:r>
      <w:r w:rsidRPr="001733DE">
        <w:rPr>
          <w:rFonts w:ascii="Times New Roman" w:hAnsi="Times New Roman"/>
          <w:color w:val="000000"/>
          <w:sz w:val="28"/>
          <w:szCs w:val="28"/>
        </w:rPr>
        <w:t>.</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Бороздчатость усталостная. </w:t>
      </w:r>
      <w:r w:rsidRPr="001733DE">
        <w:rPr>
          <w:rFonts w:ascii="Times New Roman" w:hAnsi="Times New Roman"/>
          <w:color w:val="000000"/>
          <w:sz w:val="28"/>
          <w:szCs w:val="28"/>
        </w:rPr>
        <w:t>Параллельные линии, наблюдаемые в электронном микроскопе на изломах или поверхностях усталостной трещины. Линии перпендикулярны к направлению локального распространения трещины; расстояние между последовательными линиями представляет движение фронта трещины в течение одного цикла изменения напряжения.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Бочкообразность. </w:t>
      </w:r>
      <w:r w:rsidRPr="001733DE">
        <w:rPr>
          <w:rFonts w:ascii="Times New Roman" w:hAnsi="Times New Roman"/>
          <w:color w:val="000000"/>
          <w:sz w:val="28"/>
          <w:szCs w:val="28"/>
        </w:rPr>
        <w:t>Выпуклость поверхностей цилиндрических или конических тел, часто произведенных неумышленно во время опрокидывания или, как естественное следствие, испытания на сжатие. См. также </w:t>
      </w:r>
      <w:r w:rsidRPr="001733DE">
        <w:rPr>
          <w:rFonts w:ascii="Times New Roman" w:hAnsi="Times New Roman"/>
          <w:i/>
          <w:iCs/>
          <w:color w:val="000000"/>
          <w:sz w:val="28"/>
          <w:szCs w:val="28"/>
        </w:rPr>
        <w:t>Испытание на сжатие.</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Бракета. </w:t>
      </w:r>
      <w:r w:rsidRPr="001733DE">
        <w:rPr>
          <w:rFonts w:ascii="Times New Roman" w:hAnsi="Times New Roman"/>
          <w:color w:val="000000"/>
          <w:sz w:val="28"/>
          <w:szCs w:val="28"/>
        </w:rPr>
        <w:t>Устройство для изгиба жести до желательного угла.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Брикет. </w:t>
      </w:r>
      <w:r w:rsidRPr="001733DE">
        <w:rPr>
          <w:rFonts w:ascii="Times New Roman" w:hAnsi="Times New Roman"/>
          <w:color w:val="000000"/>
          <w:sz w:val="28"/>
          <w:szCs w:val="28"/>
        </w:rPr>
        <w:t>(1) Медная или из сплавов меди литая заготовка, прямоугольная в поперечном сечении, используемая для прокатки в лист или ленту. (2) Спекшаяся масса неспрессованного металлического порошка.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Бринеллингование. </w:t>
      </w:r>
      <w:r w:rsidRPr="001733DE">
        <w:rPr>
          <w:rFonts w:ascii="Times New Roman" w:hAnsi="Times New Roman"/>
          <w:color w:val="000000"/>
          <w:sz w:val="28"/>
          <w:szCs w:val="28"/>
        </w:rPr>
        <w:t>(1) Нанесение отпечатков на поверхность твердого тела повторным локальным воздействием или воздействиями или статической перегрузкой. Бринеллингование встречается особенно часто в опорах вращающихся элементов. (2) Повреждение твердой несущей поверхности, характеризуемой одним или большим количеством пластически сформированных отпечатков, вызванное перегрузкой. См. также </w:t>
      </w:r>
      <w:r w:rsidRPr="001733DE">
        <w:rPr>
          <w:rFonts w:ascii="Times New Roman" w:hAnsi="Times New Roman"/>
          <w:i/>
          <w:iCs/>
          <w:color w:val="000000"/>
          <w:sz w:val="28"/>
          <w:szCs w:val="28"/>
        </w:rPr>
        <w:t>Ложное Бринеллингование.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Бронза. </w:t>
      </w:r>
      <w:r w:rsidRPr="001733DE">
        <w:rPr>
          <w:rFonts w:ascii="Times New Roman" w:hAnsi="Times New Roman"/>
          <w:color w:val="000000"/>
          <w:sz w:val="28"/>
          <w:szCs w:val="28"/>
        </w:rPr>
        <w:t xml:space="preserve">Медно-оловянный сплав с малыми примесями других элементов типа цинка и фосфора или без примесей. Расширенный ряд бронз включает сплавы на медной основе, содержащие значительно меньшее количество олова, чем других легирующих элементов, например марганцевые бронзы (медноцинковый сплав плюс марганец, олово и железо), также и свинцово-оловянная бронза (медносвинцовый сплав плюс олово и иногда цинк). Также существуют двойные сплавы с медной основой, не содержащие олово, типа алюминиевой бронзы (медноалюминиевой), кремниевой бронзы </w:t>
      </w:r>
      <w:r w:rsidRPr="001733DE">
        <w:rPr>
          <w:rFonts w:ascii="Times New Roman" w:hAnsi="Times New Roman"/>
          <w:color w:val="000000"/>
          <w:sz w:val="28"/>
          <w:szCs w:val="28"/>
        </w:rPr>
        <w:lastRenderedPageBreak/>
        <w:t>(меднокремниевой) и бериллиевой бронзы (меднобериллиевой). Также существуют торговые обозначения для некоторых специфических сплавов с медной основой, которые являются фактически латунями, типа архитектурной бронзы (57 Сu, 40Zn, ЗРb) и технической бронзы (90 Сu, 10 Zn).</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Бронзирование. </w:t>
      </w:r>
      <w:r w:rsidRPr="001733DE">
        <w:rPr>
          <w:rFonts w:ascii="Times New Roman" w:hAnsi="Times New Roman"/>
          <w:color w:val="000000"/>
          <w:sz w:val="28"/>
          <w:szCs w:val="28"/>
        </w:rPr>
        <w:t>(1) Химическая полировка, применяемая для деталей из меди и ее сплавов с целью изменения цвета. (2) Металлизация медно-оловянным сплавом различных материалов.</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Вагранка. </w:t>
      </w:r>
      <w:r w:rsidRPr="001733DE">
        <w:rPr>
          <w:rFonts w:ascii="Times New Roman" w:hAnsi="Times New Roman"/>
          <w:color w:val="000000"/>
          <w:sz w:val="28"/>
          <w:szCs w:val="28"/>
        </w:rPr>
        <w:t>Цилиндрическая вертикальная печь для плавки металла, особенно чугуна, контактирующим с горящим топливом, обычно металлургическим коксом.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Вал. </w:t>
      </w:r>
      <w:r w:rsidRPr="001733DE">
        <w:rPr>
          <w:rFonts w:ascii="Times New Roman" w:hAnsi="Times New Roman"/>
          <w:color w:val="000000"/>
          <w:sz w:val="28"/>
          <w:szCs w:val="28"/>
        </w:rPr>
        <w:t>(1) При машинной шлифовке — шпиндель, на котором установлено колесо. (2) В машинной резке, вал или арматурная балка, удерживающая и направляющая нож. (3) Металлическая форма, наполненная сухим или мокрым песком для сохранения песчаной формы во время литья.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Валки ковочные. </w:t>
      </w:r>
      <w:r w:rsidRPr="001733DE">
        <w:rPr>
          <w:rFonts w:ascii="Times New Roman" w:hAnsi="Times New Roman"/>
          <w:color w:val="000000"/>
          <w:sz w:val="28"/>
          <w:szCs w:val="28"/>
        </w:rPr>
        <w:t>Приводные валки, используемые в брикетировании арматурного железа или биллетировки, которые имеют профилированные контуры и проточки для производства ковки.</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Валик, буртик. </w:t>
      </w:r>
      <w:r w:rsidRPr="001733DE">
        <w:rPr>
          <w:rFonts w:ascii="Times New Roman" w:hAnsi="Times New Roman"/>
          <w:color w:val="000000"/>
          <w:sz w:val="28"/>
          <w:szCs w:val="28"/>
        </w:rPr>
        <w:t>(1) Полукруглые полости в шаблоне или полукруглые выпуклости или полости на отливке. (2) Единичное количество наплавленного металла.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Ванна Геринга. </w:t>
      </w:r>
      <w:r w:rsidRPr="001733DE">
        <w:rPr>
          <w:rFonts w:ascii="Times New Roman" w:hAnsi="Times New Roman"/>
          <w:color w:val="000000"/>
          <w:sz w:val="28"/>
          <w:szCs w:val="28"/>
        </w:rPr>
        <w:t>Четырехэлектродная ванна для измерения сопротивления электролита и электродной поляризации в течение электролиза.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Веркблей. </w:t>
      </w:r>
      <w:r w:rsidRPr="001733DE">
        <w:rPr>
          <w:rFonts w:ascii="Times New Roman" w:hAnsi="Times New Roman"/>
          <w:color w:val="000000"/>
          <w:sz w:val="28"/>
          <w:szCs w:val="28"/>
        </w:rPr>
        <w:t>(1) Недостаточно очищенный слиток цветных или драгоценных металлов. (2) Очищенное золото или серебро.</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Вермикулярный графит. </w:t>
      </w:r>
      <w:r w:rsidRPr="001733DE">
        <w:rPr>
          <w:rFonts w:ascii="Times New Roman" w:hAnsi="Times New Roman"/>
          <w:color w:val="000000"/>
          <w:sz w:val="28"/>
          <w:szCs w:val="28"/>
        </w:rPr>
        <w:t>Графит в форме чешуек, встречающийся в микроструктуре серого чугуна.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Веснушчатость. </w:t>
      </w:r>
      <w:r w:rsidRPr="001733DE">
        <w:rPr>
          <w:rFonts w:ascii="Times New Roman" w:hAnsi="Times New Roman"/>
          <w:color w:val="000000"/>
          <w:sz w:val="28"/>
          <w:szCs w:val="28"/>
        </w:rPr>
        <w:t>Тип сегрегации, проявляющейся как темные пятна (ячейки) на макротравленном образце расходуемого (плавящегося) электрода ваккумно-дугового переплава.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Вибрация. </w:t>
      </w:r>
      <w:r w:rsidRPr="001733DE">
        <w:rPr>
          <w:rFonts w:ascii="Times New Roman" w:hAnsi="Times New Roman"/>
          <w:color w:val="000000"/>
          <w:sz w:val="28"/>
          <w:szCs w:val="28"/>
        </w:rPr>
        <w:t>В механической обработке или шлифовке. (1) Вибрация инструмента, диска или обрабатываемой детали из-за ее волнистости. (2) Конечное изделие, произведенное при такой вибрации. (3) В трибологии — упругие колебания, следующие из фрикционной или другой неустойчивости.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Влажный песок. </w:t>
      </w:r>
      <w:r w:rsidRPr="001733DE">
        <w:rPr>
          <w:rFonts w:ascii="Times New Roman" w:hAnsi="Times New Roman"/>
          <w:color w:val="000000"/>
          <w:sz w:val="28"/>
          <w:szCs w:val="28"/>
        </w:rPr>
        <w:t>Природный влажный песок или специально увлажненная модельная смесь песков. Песок используется во влажном состоянии.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Влажная прочность. </w:t>
      </w:r>
      <w:r w:rsidRPr="001733DE">
        <w:rPr>
          <w:rFonts w:ascii="Times New Roman" w:hAnsi="Times New Roman"/>
          <w:color w:val="000000"/>
          <w:sz w:val="28"/>
          <w:szCs w:val="28"/>
        </w:rPr>
        <w:t>(1) Способность неспеченых порошковых заготовок сохранять размер и форму при транспортировке и хранении до спекания. (2) Их предел прочности при сжатии или растяжении.(3) Прочность термообрабатываемой смеси литейных песков при комнатной температуре.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Внутренний брусок. </w:t>
      </w:r>
      <w:r w:rsidRPr="001733DE">
        <w:rPr>
          <w:rFonts w:ascii="Times New Roman" w:hAnsi="Times New Roman"/>
          <w:color w:val="000000"/>
          <w:sz w:val="28"/>
          <w:szCs w:val="28"/>
        </w:rPr>
        <w:t>В порошковой металлургии — стержни, нагреваемые засчет собственного электрического сопротивления, что делает возможным спекание компакта.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Внутренняя ковка. </w:t>
      </w:r>
      <w:r w:rsidRPr="001733DE">
        <w:rPr>
          <w:rFonts w:ascii="Times New Roman" w:hAnsi="Times New Roman"/>
          <w:color w:val="000000"/>
          <w:sz w:val="28"/>
          <w:szCs w:val="28"/>
        </w:rPr>
        <w:t>(1) Вытеснение металла пуансоном для заполнения матрицы. (2) Изделие, полученное в результате данной операции.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Вогнутый сварной шов.</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Сварной шов, имеющий вогнутую поверхность.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Возврат литейного завода. </w:t>
      </w:r>
      <w:r w:rsidRPr="001733DE">
        <w:rPr>
          <w:rFonts w:ascii="Times New Roman" w:hAnsi="Times New Roman"/>
          <w:color w:val="000000"/>
          <w:sz w:val="28"/>
          <w:szCs w:val="28"/>
        </w:rPr>
        <w:t>Металл рабочих шкивов (роторов, ходовых втулок), труб и бракованных отливок известного состава, возвращенный в печь для переплава (шихта).</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Воздушная ацетиленовая сварка. </w:t>
      </w:r>
      <w:r w:rsidRPr="001733DE">
        <w:rPr>
          <w:rFonts w:ascii="Times New Roman" w:hAnsi="Times New Roman"/>
          <w:color w:val="000000"/>
          <w:sz w:val="28"/>
          <w:szCs w:val="28"/>
        </w:rPr>
        <w:t>Метод газовой сварки, при котором соединение получается путем нагрева газовым пламенем, образующимся при сжигании ацетилена в воздухе, без приложения давления и без использования присадочного металла.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Воздушная сепарация. </w:t>
      </w:r>
      <w:r w:rsidRPr="001733DE">
        <w:rPr>
          <w:rFonts w:ascii="Times New Roman" w:hAnsi="Times New Roman"/>
          <w:color w:val="000000"/>
          <w:sz w:val="28"/>
          <w:szCs w:val="28"/>
        </w:rPr>
        <w:t>Разделение металлического порошка по крупности частиц посредством воздушного потока управляемой скорости; приложение принципа воздушной сепарации.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Воздушно-закаливаемая сталь. </w:t>
      </w:r>
      <w:r w:rsidRPr="001733DE">
        <w:rPr>
          <w:rFonts w:ascii="Times New Roman" w:hAnsi="Times New Roman"/>
          <w:color w:val="000000"/>
          <w:sz w:val="28"/>
          <w:szCs w:val="28"/>
        </w:rPr>
        <w:t xml:space="preserve">Сталь, содержащая достаточно углерода и других легирующих элементов, чтобы упрочниться полностью во время охлаждения на воздухе или в других газообразных средах, предварительно нагретая выше температуры преобразования. Термин должен быть ограничен сталями, которые являются способными к упрочнению, охлаждаясь на воздухе в довольно больших до </w:t>
      </w:r>
      <w:smartTag w:uri="urn:schemas-microsoft-com:office:smarttags" w:element="metricconverter">
        <w:smartTagPr>
          <w:attr w:name="ProductID" w:val="50 мм"/>
        </w:smartTagPr>
        <w:r w:rsidRPr="001733DE">
          <w:rPr>
            <w:rFonts w:ascii="Times New Roman" w:hAnsi="Times New Roman"/>
            <w:color w:val="000000"/>
            <w:sz w:val="28"/>
            <w:szCs w:val="28"/>
          </w:rPr>
          <w:t>50 мм</w:t>
        </w:r>
      </w:smartTag>
      <w:r w:rsidRPr="001733DE">
        <w:rPr>
          <w:rFonts w:ascii="Times New Roman" w:hAnsi="Times New Roman"/>
          <w:color w:val="000000"/>
          <w:sz w:val="28"/>
          <w:szCs w:val="28"/>
        </w:rPr>
        <w:t xml:space="preserve"> и более сечениях. То же самое, как и самозакаливаемые стали.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Воздушно-углеродная резка. </w:t>
      </w:r>
      <w:r w:rsidRPr="001733DE">
        <w:rPr>
          <w:rFonts w:ascii="Times New Roman" w:hAnsi="Times New Roman"/>
          <w:color w:val="000000"/>
          <w:sz w:val="28"/>
          <w:szCs w:val="28"/>
        </w:rPr>
        <w:t>Процесс дуговой резки, при котором металл расплавляется теплом высокотемпературной дуги угольных электродов и затем удаляется струей воздуха.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Воздушный молот.</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Тип копрового молота, в котором копровая баба поднимается для каждого удара воздушным цилиндром. Поэтому величина размаха и скорость копровой бабы может управляться, что определяет энергию удара. См. также </w:t>
      </w:r>
      <w:r w:rsidRPr="001733DE">
        <w:rPr>
          <w:rFonts w:ascii="Times New Roman" w:hAnsi="Times New Roman"/>
          <w:i/>
          <w:iCs/>
          <w:color w:val="000000"/>
          <w:sz w:val="28"/>
          <w:szCs w:val="28"/>
        </w:rPr>
        <w:t xml:space="preserve"> Гравитационный молот </w:t>
      </w:r>
      <w:r w:rsidRPr="001733DE">
        <w:rPr>
          <w:rFonts w:ascii="Times New Roman" w:hAnsi="Times New Roman"/>
          <w:color w:val="000000"/>
          <w:sz w:val="28"/>
          <w:szCs w:val="28"/>
        </w:rPr>
        <w:t>и </w:t>
      </w:r>
      <w:r w:rsidRPr="001733DE">
        <w:rPr>
          <w:rFonts w:ascii="Times New Roman" w:hAnsi="Times New Roman"/>
          <w:i/>
          <w:iCs/>
          <w:color w:val="000000"/>
          <w:sz w:val="28"/>
          <w:szCs w:val="28"/>
        </w:rPr>
        <w:t>Копер для забивки свай.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Волокнистость. </w:t>
      </w:r>
      <w:r w:rsidRPr="001733DE">
        <w:rPr>
          <w:rFonts w:ascii="Times New Roman" w:hAnsi="Times New Roman"/>
          <w:color w:val="000000"/>
          <w:sz w:val="28"/>
          <w:szCs w:val="28"/>
        </w:rPr>
        <w:t>(1) Характеристика кованого металла, который проявляет анизотропию и показывает при травлении бороздчатость продольного сечения, а в изломе имеет волокнистый или древовидный характер разрушения. Это вызвано в основном вытягиванием составляющих металла как металлических, так и неметаллических в направлении обработки. (2) Модель привилегированной ориентации металлических кристаллов после данного процесса деформации, обычно в тянутых проводах.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Волокнистый излом. </w:t>
      </w:r>
      <w:r w:rsidRPr="001733DE">
        <w:rPr>
          <w:rFonts w:ascii="Times New Roman" w:hAnsi="Times New Roman"/>
          <w:color w:val="000000"/>
          <w:sz w:val="28"/>
          <w:szCs w:val="28"/>
        </w:rPr>
        <w:t>Серый и аморфный излом, который встречается, когда металл достаточно пластичен для удлинения кристаллов перед разрушением. В случае волокнистого излома, полученного при ударных испытаниях, это может быть расценено как определенное доказательство вязкости металла. См. также </w:t>
      </w:r>
      <w:r w:rsidRPr="001733DE">
        <w:rPr>
          <w:rFonts w:ascii="Times New Roman" w:hAnsi="Times New Roman"/>
          <w:i/>
          <w:iCs/>
          <w:color w:val="000000"/>
          <w:sz w:val="28"/>
          <w:szCs w:val="28"/>
        </w:rPr>
        <w:t>Кристаллический излом.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Волоконная металлургия. </w:t>
      </w:r>
      <w:r w:rsidRPr="001733DE">
        <w:rPr>
          <w:rFonts w:ascii="Times New Roman" w:hAnsi="Times New Roman"/>
          <w:color w:val="000000"/>
          <w:sz w:val="28"/>
          <w:szCs w:val="28"/>
        </w:rPr>
        <w:t>Технология производства твердых тел из волокон или мельчайших нитей с металлической матрицей или без нее. Волокна могут быть изготовлены из таких неметаллов, как графит или оксид алюминия, или таких металлов, как вольфрам или бор.</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Волоконные напряжения. </w:t>
      </w:r>
      <w:r w:rsidRPr="001733DE">
        <w:rPr>
          <w:rFonts w:ascii="Times New Roman" w:hAnsi="Times New Roman"/>
          <w:color w:val="000000"/>
          <w:sz w:val="28"/>
          <w:szCs w:val="28"/>
        </w:rPr>
        <w:t>Местное напряжение в маленькой области (точка или линия) в конструкции, где напряжения неоднородны, как в балке при изгибающем усилии.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Волосная трещина. </w:t>
      </w:r>
      <w:r w:rsidRPr="001733DE">
        <w:rPr>
          <w:rFonts w:ascii="Times New Roman" w:hAnsi="Times New Roman"/>
          <w:color w:val="000000"/>
          <w:sz w:val="28"/>
          <w:szCs w:val="28"/>
        </w:rPr>
        <w:t>Маленький трещиноподобный разрыв в сварном шве с небольшим раскрытием поверхностей излома. Код макро- или микроиндикации указывает ее относительный размер.</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Волочильный стан. (1)</w:t>
      </w:r>
      <w:r w:rsidRPr="001733DE">
        <w:rPr>
          <w:rFonts w:ascii="Times New Roman" w:hAnsi="Times New Roman"/>
          <w:color w:val="000000"/>
          <w:sz w:val="28"/>
          <w:szCs w:val="28"/>
        </w:rPr>
        <w:t xml:space="preserve">Стан, основание которого поддерживает матрицу и головку протяжного станка, используемых при волочении проводов, стержней и труб. (2) </w:t>
      </w:r>
      <w:r w:rsidRPr="001733DE">
        <w:rPr>
          <w:rFonts w:ascii="Times New Roman" w:hAnsi="Times New Roman"/>
          <w:b/>
          <w:bCs/>
          <w:color w:val="000000"/>
          <w:sz w:val="28"/>
          <w:szCs w:val="28"/>
        </w:rPr>
        <w:t> </w:t>
      </w:r>
      <w:r w:rsidRPr="001733DE">
        <w:rPr>
          <w:rFonts w:ascii="Times New Roman" w:hAnsi="Times New Roman"/>
          <w:color w:val="000000"/>
          <w:sz w:val="28"/>
          <w:szCs w:val="28"/>
        </w:rPr>
        <w:t>Механизм с приводным барабаном вращения для холодной протяжки, протягивает провод через фильеру и наматывает его на барабан.</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Воронение металла. </w:t>
      </w:r>
      <w:r w:rsidRPr="001733DE">
        <w:rPr>
          <w:rFonts w:ascii="Times New Roman" w:hAnsi="Times New Roman"/>
          <w:color w:val="000000"/>
          <w:sz w:val="28"/>
          <w:szCs w:val="28"/>
        </w:rPr>
        <w:t>Обработка свободной поверхности железного сплава воздействием воздуха, пара или других агентов при подходящей температуре, с образованием на поверхности тонкой синей пленки оксидов. Это способствует улучшению внешнего вида и коррозионной стойкости. Такая термообработка обычно применяется для листов, лент и окончательно обработанных деталей. Используется также при нагреве пружин после изготовления для улучшения их свойств.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Вращающееся поле. </w:t>
      </w:r>
      <w:r w:rsidRPr="001733DE">
        <w:rPr>
          <w:rFonts w:ascii="Times New Roman" w:hAnsi="Times New Roman"/>
          <w:color w:val="000000"/>
          <w:sz w:val="28"/>
          <w:szCs w:val="28"/>
        </w:rPr>
        <w:t>Магнитное поле, которое (а) окружает немагнитный проводник электричества, (в) полностью содержится в пределах магнитного проводника электричества или (с) существует внутри и окружает магнитный проводник. Обычно применимо к магнитному полю в пределах любого магнитного проводника, возникающему из-за пропускаемого электрического тока через проводник. Сравните с </w:t>
      </w:r>
      <w:r w:rsidRPr="001733DE">
        <w:rPr>
          <w:rFonts w:ascii="Times New Roman" w:hAnsi="Times New Roman"/>
          <w:i/>
          <w:iCs/>
          <w:color w:val="000000"/>
          <w:sz w:val="28"/>
          <w:szCs w:val="28"/>
        </w:rPr>
        <w:t>Bipolarfield </w:t>
      </w:r>
      <w:r w:rsidRPr="001733DE">
        <w:rPr>
          <w:rFonts w:ascii="Times New Roman" w:hAnsi="Times New Roman"/>
          <w:color w:val="000000"/>
          <w:sz w:val="28"/>
          <w:szCs w:val="28"/>
        </w:rPr>
        <w:t>— </w:t>
      </w:r>
      <w:r w:rsidRPr="001733DE">
        <w:rPr>
          <w:rFonts w:ascii="Times New Roman" w:hAnsi="Times New Roman"/>
          <w:i/>
          <w:iCs/>
          <w:color w:val="000000"/>
          <w:sz w:val="28"/>
          <w:szCs w:val="28"/>
        </w:rPr>
        <w:t>Биполярным полем.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Время дуги. </w:t>
      </w:r>
      <w:r w:rsidRPr="001733DE">
        <w:rPr>
          <w:rFonts w:ascii="Times New Roman" w:hAnsi="Times New Roman"/>
          <w:color w:val="000000"/>
          <w:sz w:val="28"/>
          <w:szCs w:val="28"/>
        </w:rPr>
        <w:t>Время от момента загорания дуги до начала сварки. Также известно как сварочное время.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Всепозиционный электрод.</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В дуговой сварке — электрод присадочного металла для внесения свариваемого металла на плоскость в нижнем, верхнем и горизонтальном положениях.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Вспомогательный анод. </w:t>
      </w:r>
      <w:r w:rsidRPr="001733DE">
        <w:rPr>
          <w:rFonts w:ascii="Times New Roman" w:hAnsi="Times New Roman"/>
          <w:color w:val="000000"/>
          <w:sz w:val="28"/>
          <w:szCs w:val="28"/>
        </w:rPr>
        <w:t>При нанесении покрытий дополнительный анод, который располагается таким образом, чтобы в определенной области катода возникла наивысшая плотность потока, что способствует лучшему нанесению покрытия.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Вспомогательный электрод. </w:t>
      </w:r>
      <w:r w:rsidRPr="001733DE">
        <w:rPr>
          <w:rFonts w:ascii="Times New Roman" w:hAnsi="Times New Roman"/>
          <w:color w:val="000000"/>
          <w:sz w:val="28"/>
          <w:szCs w:val="28"/>
        </w:rPr>
        <w:t>Электрод, обычно использующийся на стадии поляризации для передачи потока </w:t>
      </w:r>
      <w:r w:rsidRPr="001733DE">
        <w:rPr>
          <w:rFonts w:ascii="Times New Roman" w:hAnsi="Times New Roman"/>
          <w:i/>
          <w:iCs/>
          <w:color w:val="000000"/>
          <w:sz w:val="28"/>
          <w:szCs w:val="28"/>
        </w:rPr>
        <w:t>к</w:t>
      </w:r>
      <w:r w:rsidRPr="001733DE">
        <w:rPr>
          <w:rFonts w:ascii="Times New Roman" w:hAnsi="Times New Roman"/>
          <w:color w:val="000000"/>
          <w:sz w:val="28"/>
          <w:szCs w:val="28"/>
        </w:rPr>
        <w:t> или </w:t>
      </w:r>
      <w:r w:rsidRPr="001733DE">
        <w:rPr>
          <w:rFonts w:ascii="Times New Roman" w:hAnsi="Times New Roman"/>
          <w:i/>
          <w:iCs/>
          <w:color w:val="000000"/>
          <w:sz w:val="28"/>
          <w:szCs w:val="28"/>
        </w:rPr>
        <w:t>от </w:t>
      </w:r>
      <w:r w:rsidRPr="001733DE">
        <w:rPr>
          <w:rFonts w:ascii="Times New Roman" w:hAnsi="Times New Roman"/>
          <w:color w:val="000000"/>
          <w:sz w:val="28"/>
          <w:szCs w:val="28"/>
        </w:rPr>
        <w:t>испытуемого электрда. Вспомогательный электрод обычно изготавливается из материала, неподверженного коррозии.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Вспышка. </w:t>
      </w:r>
      <w:r w:rsidRPr="001733DE">
        <w:rPr>
          <w:rFonts w:ascii="Times New Roman" w:hAnsi="Times New Roman"/>
          <w:color w:val="000000"/>
          <w:sz w:val="28"/>
          <w:szCs w:val="28"/>
        </w:rPr>
        <w:t>В стыковой сварке оплавлением — нагрев деталей за цикл, состоящий из ряда быстро повторяющихся локализованных коротких вспышек, сопровождаемых расплавлением металла и его вытеснением, в течение которого свариваемые поверхности перемещаются навстречу друг к другу с заданной скоростью.</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Вставка штампа. </w:t>
      </w:r>
      <w:r w:rsidRPr="001733DE">
        <w:rPr>
          <w:rFonts w:ascii="Times New Roman" w:hAnsi="Times New Roman"/>
          <w:color w:val="000000"/>
          <w:sz w:val="28"/>
          <w:szCs w:val="28"/>
        </w:rPr>
        <w:t>Относительно маленькая вставка, закрепленная в главном блоке штампа, которая оказывает воздействие на поковку.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Встряхивание. </w:t>
      </w:r>
      <w:r w:rsidRPr="001733DE">
        <w:rPr>
          <w:rFonts w:ascii="Times New Roman" w:hAnsi="Times New Roman"/>
          <w:color w:val="000000"/>
          <w:sz w:val="28"/>
          <w:szCs w:val="28"/>
        </w:rPr>
        <w:t>(1) Образование вмятин в металле посредством многократно повторяющихся ударов. (2) Обработка швов в жестяных работах. (3) Трамбовка песка в опоках повторяющейся вибрацией или встряхиванием.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Встряхивающая формовочная машина. </w:t>
      </w:r>
      <w:r w:rsidRPr="001733DE">
        <w:rPr>
          <w:rFonts w:ascii="Times New Roman" w:hAnsi="Times New Roman"/>
          <w:color w:val="000000"/>
          <w:sz w:val="28"/>
          <w:szCs w:val="28"/>
        </w:rPr>
        <w:t>Машина используемая для уплотнения формовочной смеси в опоке встряхиванием или осадкой.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Втулка. </w:t>
      </w:r>
      <w:r w:rsidRPr="001733DE">
        <w:rPr>
          <w:rFonts w:ascii="Times New Roman" w:hAnsi="Times New Roman"/>
          <w:color w:val="000000"/>
          <w:sz w:val="28"/>
          <w:szCs w:val="28"/>
        </w:rPr>
        <w:t>Направляющая деталь или вкладыш подшипника.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Выделение газа. </w:t>
      </w:r>
      <w:r w:rsidRPr="001733DE">
        <w:rPr>
          <w:rFonts w:ascii="Times New Roman" w:hAnsi="Times New Roman"/>
          <w:color w:val="000000"/>
          <w:sz w:val="28"/>
          <w:szCs w:val="28"/>
        </w:rPr>
        <w:t>(1) Выделение газа из металла в процессе плавления или затвердевания. (2) Выделение газа из электрода в процессе электролиза.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Выделение сульфидов по границам зерна </w:t>
      </w:r>
      <w:r w:rsidRPr="001733DE">
        <w:rPr>
          <w:rFonts w:ascii="Times New Roman" w:hAnsi="Times New Roman"/>
          <w:color w:val="000000"/>
          <w:sz w:val="28"/>
          <w:szCs w:val="28"/>
        </w:rPr>
        <w:t>Промежуточное состояние перегрева металла, в котором сульфидные включения перераспределены вдоль границ зерен аустенита в соответствии с частичным растворением при перегреве и выпадении по границам при охлаждении.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Выемка. </w:t>
      </w:r>
      <w:r w:rsidRPr="001733DE">
        <w:rPr>
          <w:rFonts w:ascii="Times New Roman" w:hAnsi="Times New Roman"/>
          <w:color w:val="000000"/>
          <w:sz w:val="28"/>
          <w:szCs w:val="28"/>
        </w:rPr>
        <w:t>Корень, открывающийся в сварном соединении.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Высокая пористость. </w:t>
      </w:r>
      <w:r w:rsidRPr="001733DE">
        <w:rPr>
          <w:rFonts w:ascii="Times New Roman" w:hAnsi="Times New Roman"/>
          <w:color w:val="000000"/>
          <w:sz w:val="28"/>
          <w:szCs w:val="28"/>
        </w:rPr>
        <w:t>В свариваемом металле или в отливке — поры и газовые раковины, появляющиеся в больших размерах и количествах чем те, которые получены при хорошей технологии.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Выдавленная оболочка. </w:t>
      </w:r>
      <w:r w:rsidRPr="001733DE">
        <w:rPr>
          <w:rFonts w:ascii="Times New Roman" w:hAnsi="Times New Roman"/>
          <w:color w:val="000000"/>
          <w:sz w:val="28"/>
          <w:szCs w:val="28"/>
        </w:rPr>
        <w:t>Изделие, полученное выдавливанием листового металла в полую структуру, с определенной геометрической конфигурацией.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Выдавливание. (1)</w:t>
      </w:r>
      <w:r w:rsidRPr="001733DE">
        <w:rPr>
          <w:rFonts w:ascii="Times New Roman" w:hAnsi="Times New Roman"/>
          <w:color w:val="000000"/>
          <w:sz w:val="28"/>
          <w:szCs w:val="28"/>
        </w:rPr>
        <w:t>Термин используется для ряда формовочных действий типа глубокого выдавливания листового металла, обратного выдавливания пустотелых деталей, волочения стержней, проводов и труб. (2)Преобразование слитка или заготовки в длинные прутки постоянного сечения, пластично выдавливая металл через канал матрицы. В прямом выдавливании матрица и пресс-штемпель находятся в противоположных концах корпуса выдавливания; заготовка и пресс-штемпель перемещаются в одном направлении. В обратном выдавливании матрица и пресс-штемпель находятся на одном конце корпуса, и перемещение заготовки происходит в направлении, противоположном движению штемпеля или вокруг него (как при ударном выдавливании цилиндров, например для батарей сухих элементов) или через центр полого пресс-штемпеля.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Выдавливание лунки. </w:t>
      </w:r>
      <w:r w:rsidRPr="001733DE">
        <w:rPr>
          <w:rFonts w:ascii="Times New Roman" w:hAnsi="Times New Roman"/>
          <w:color w:val="000000"/>
          <w:sz w:val="28"/>
          <w:szCs w:val="28"/>
        </w:rPr>
        <w:t>(1) Вытягивание относительно маленьких, мелких углублений в листовом металле. (2) В самолетах — вытяжение металла в конический фланец для заклепки с потайной головкой.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Выдалбливание. </w:t>
      </w:r>
      <w:r w:rsidRPr="001733DE">
        <w:rPr>
          <w:rFonts w:ascii="Times New Roman" w:hAnsi="Times New Roman"/>
          <w:color w:val="000000"/>
          <w:sz w:val="28"/>
          <w:szCs w:val="28"/>
        </w:rPr>
        <w:t>В сварочной практике — формирование конусов или пазов удалением материала.</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Выдалбливание дугой. </w:t>
      </w:r>
      <w:r w:rsidRPr="001733DE">
        <w:rPr>
          <w:rFonts w:ascii="Times New Roman" w:hAnsi="Times New Roman"/>
          <w:color w:val="000000"/>
          <w:sz w:val="28"/>
          <w:szCs w:val="28"/>
        </w:rPr>
        <w:t>Разновидность процесса дуговой резки, используемая для выдалбливания конуса или паза.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Выделение газа. </w:t>
      </w:r>
      <w:r w:rsidRPr="001733DE">
        <w:rPr>
          <w:rFonts w:ascii="Times New Roman" w:hAnsi="Times New Roman"/>
          <w:color w:val="000000"/>
          <w:sz w:val="28"/>
          <w:szCs w:val="28"/>
        </w:rPr>
        <w:t>(1) Выделение газа из металла в процессе плавления или затвердевания. (2) Выделение газа из электрода в процессе электролиза.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Выделение сульфидов по границам зерна </w:t>
      </w:r>
      <w:r w:rsidRPr="001733DE">
        <w:rPr>
          <w:rFonts w:ascii="Times New Roman" w:hAnsi="Times New Roman"/>
          <w:color w:val="000000"/>
          <w:sz w:val="28"/>
          <w:szCs w:val="28"/>
        </w:rPr>
        <w:t>Промежуточное состояние перегрева металла, в котором сульфидные включения перераспределены вдоль границ зерен аустенита в соответствии с частичным растворением при перегреве и выпадении по границам при охлаждении.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Выемка. </w:t>
      </w:r>
      <w:r w:rsidRPr="001733DE">
        <w:rPr>
          <w:rFonts w:ascii="Times New Roman" w:hAnsi="Times New Roman"/>
          <w:color w:val="000000"/>
          <w:sz w:val="28"/>
          <w:szCs w:val="28"/>
        </w:rPr>
        <w:t>Корень, открывающийся в сварном соединении.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Выплавление восковой модели. </w:t>
      </w:r>
      <w:r w:rsidRPr="001733DE">
        <w:rPr>
          <w:rFonts w:ascii="Times New Roman" w:hAnsi="Times New Roman"/>
          <w:color w:val="000000"/>
          <w:sz w:val="28"/>
          <w:szCs w:val="28"/>
        </w:rPr>
        <w:t>В литейной практике — процесс удаления одноразовой восковой модели из формы; обычно выполняется расплавлением воска за счет приложения высокой температуры или растворением воска соответствующим растворителем.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Вырубка. </w:t>
      </w:r>
      <w:r w:rsidRPr="001733DE">
        <w:rPr>
          <w:rFonts w:ascii="Times New Roman" w:hAnsi="Times New Roman"/>
          <w:color w:val="000000"/>
          <w:sz w:val="28"/>
          <w:szCs w:val="28"/>
        </w:rPr>
        <w:t>Резка неметаллических материалов или мягкого металла, при которой используется полый пуансон с ножевидной гранью.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Высадка. </w:t>
      </w:r>
      <w:r w:rsidRPr="001733DE">
        <w:rPr>
          <w:rFonts w:ascii="Times New Roman" w:hAnsi="Times New Roman"/>
          <w:color w:val="000000"/>
          <w:sz w:val="28"/>
          <w:szCs w:val="28"/>
        </w:rPr>
        <w:t>Обработка проволоки, стержней или арматуры в штампах, чтобы формировать изделия, которые обычно больше в площади поперечного сечения, чем первоначальный провод, стержень или арматурное железо.</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Высокая пористость. </w:t>
      </w:r>
      <w:r w:rsidRPr="001733DE">
        <w:rPr>
          <w:rFonts w:ascii="Times New Roman" w:hAnsi="Times New Roman"/>
          <w:color w:val="000000"/>
          <w:sz w:val="28"/>
          <w:szCs w:val="28"/>
        </w:rPr>
        <w:t>В свариваемом металле или в отливке — поры и газовые раковины, появляющиеся в больших размерах и количествах чем те, которые получены при хорошей технологии.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Высокопрочный чугун. </w:t>
      </w:r>
      <w:r w:rsidRPr="001733DE">
        <w:rPr>
          <w:rFonts w:ascii="Times New Roman" w:hAnsi="Times New Roman"/>
          <w:color w:val="000000"/>
          <w:sz w:val="28"/>
          <w:szCs w:val="28"/>
        </w:rPr>
        <w:t>Литейный чугун, обработанный во время плавления элементами типа магния или церия, чтобы стимулировать образование свободного графита сферической формы, сообщающего определенную степень пластичности литому металлу. Типичные составы высокопрочных чугунов 3,0–4,0 % С, 1,8–2,8 % Si, 0,1–1,0 % Мп, 0,01–0,1 % Р и 0,01–0,03 % S. Также известный как гранулированный чугун, чугун с шаровидным графитом.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Высокопрочный чугун после изотермической закалки с выдержкой в бейнитной области. </w:t>
      </w:r>
      <w:r w:rsidRPr="001733DE">
        <w:rPr>
          <w:rFonts w:ascii="Times New Roman" w:hAnsi="Times New Roman"/>
          <w:color w:val="000000"/>
          <w:sz w:val="28"/>
          <w:szCs w:val="28"/>
        </w:rPr>
        <w:t>Умеренно легированный чугун с шаровидным графитом, который подвергнут изотермической закалке на бейнит для получения высокой прочности при достаточной пластичности.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Выступающая часть облоя. </w:t>
      </w:r>
      <w:r w:rsidRPr="001733DE">
        <w:rPr>
          <w:rFonts w:ascii="Times New Roman" w:hAnsi="Times New Roman"/>
          <w:color w:val="000000"/>
          <w:sz w:val="28"/>
          <w:szCs w:val="28"/>
        </w:rPr>
        <w:t>Та часть облоя, которая остается на поковке после отделки. Обычно включается в нормальные ковочные допуски.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Выпучивание. </w:t>
      </w:r>
      <w:r w:rsidRPr="001733DE">
        <w:rPr>
          <w:rFonts w:ascii="Times New Roman" w:hAnsi="Times New Roman"/>
          <w:color w:val="000000"/>
          <w:sz w:val="28"/>
          <w:szCs w:val="28"/>
        </w:rPr>
        <w:t>(1) Раздача стенок чашки, оболочки или трубы изнутри раздвижным сегментированным пуансоном или пуансоном, состоящим из воздуха, жидкостей или полужидкостей типа воска, каучука и других эластомеров. (2) Процесс увеличения диаметра цилиндрической оболочки (обычно сферической формы) или раздача наружных стенок любой оболочки или втулки с прямыми стенками.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Выталкиватель. </w:t>
      </w:r>
      <w:r w:rsidRPr="001733DE">
        <w:rPr>
          <w:rFonts w:ascii="Times New Roman" w:hAnsi="Times New Roman"/>
          <w:color w:val="000000"/>
          <w:sz w:val="28"/>
          <w:szCs w:val="28"/>
        </w:rPr>
        <w:t>Устройство, установленное таким способом, что оно удаляет или помогает в удалении отштампованной детали из штампа.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Вытягивание. </w:t>
      </w:r>
      <w:r w:rsidRPr="001733DE">
        <w:rPr>
          <w:rFonts w:ascii="Times New Roman" w:hAnsi="Times New Roman"/>
          <w:color w:val="000000"/>
          <w:sz w:val="28"/>
          <w:szCs w:val="28"/>
        </w:rPr>
        <w:t>Процесс выпрямления поковки после ряда высадок вдоль длины заготовки.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Вытяжка. </w:t>
      </w:r>
      <w:r w:rsidRPr="001733DE">
        <w:rPr>
          <w:rFonts w:ascii="Times New Roman" w:hAnsi="Times New Roman"/>
          <w:color w:val="000000"/>
          <w:sz w:val="28"/>
          <w:szCs w:val="28"/>
        </w:rPr>
        <w:t>(1) Тонкий лист после первой вытяжной операции. (2) Часть цилиндра или оболочки, закрытая с одного конца.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Вытяжной запас. </w:t>
      </w:r>
      <w:r w:rsidRPr="001733DE">
        <w:rPr>
          <w:rFonts w:ascii="Times New Roman" w:hAnsi="Times New Roman"/>
          <w:color w:val="000000"/>
          <w:sz w:val="28"/>
          <w:szCs w:val="28"/>
        </w:rPr>
        <w:t>Операция ковки, при которой длина металлической массы (запаса) увеличивается за счет поперечного сечения и осадка не требуется. Операция включает переработку слитка в поковку с использованием V-образных, круглых или плоских бойков.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Вытяжной состав. </w:t>
      </w:r>
      <w:r w:rsidRPr="001733DE">
        <w:rPr>
          <w:rFonts w:ascii="Times New Roman" w:hAnsi="Times New Roman"/>
          <w:color w:val="000000"/>
          <w:sz w:val="28"/>
          <w:szCs w:val="28"/>
        </w:rPr>
        <w:t>(1) Вещество, применяемое для предотвращения задиров и уменьшения трения «металл о металл» заготовки и матрицы. Также известный как смазка матрицы. (2) В обработке металлов — смазочный материал, сохраняющий свои свойства даже при чрезвычайном давлении.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Вязкое разрушение. </w:t>
      </w:r>
      <w:r w:rsidRPr="001733DE">
        <w:rPr>
          <w:rFonts w:ascii="Times New Roman" w:hAnsi="Times New Roman"/>
          <w:color w:val="000000"/>
          <w:sz w:val="28"/>
          <w:szCs w:val="28"/>
        </w:rPr>
        <w:t>Разрушение металла, сопровождаемое заметной пластической деформацией и значительным расходом энергии.</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Г</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Газовая дуговая резка вольфрамовым электродом. </w:t>
      </w:r>
      <w:r w:rsidRPr="001733DE">
        <w:rPr>
          <w:rFonts w:ascii="Times New Roman" w:hAnsi="Times New Roman"/>
          <w:color w:val="000000"/>
          <w:sz w:val="28"/>
          <w:szCs w:val="28"/>
        </w:rPr>
        <w:t>Дуговая резка, при которой металл разрезается путем расплавления дугой между неплавящимся вольфрамовым электродом и заготовкой. Защитная атмосфера получена за счет внешней подачи газа или газовой смеси.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Газовая дуговая резка металлов. </w:t>
      </w:r>
      <w:r w:rsidRPr="001733DE">
        <w:rPr>
          <w:rFonts w:ascii="Times New Roman" w:hAnsi="Times New Roman"/>
          <w:color w:val="000000"/>
          <w:sz w:val="28"/>
          <w:szCs w:val="28"/>
        </w:rPr>
        <w:t>Процесс дуговой резки используемый, чтобы разъединить металлы, расплавляя их высокой температурой дуги между непрерывным металлическим (потребляемым) электродом и заготовкой. Защитная атмосфера может быть обеспечена за счет газа или газовой смеси.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Газовая дуговая сварка в среде защитного газа. </w:t>
      </w:r>
      <w:r w:rsidRPr="001733DE">
        <w:rPr>
          <w:rFonts w:ascii="Times New Roman" w:hAnsi="Times New Roman"/>
          <w:color w:val="000000"/>
          <w:sz w:val="28"/>
          <w:szCs w:val="28"/>
        </w:rPr>
        <w:t>Общий термин, используемый для описания газовой дуговой сварки металлическим электродом, газовой дуговой сварки вольфрамовым электродом и дуговой сварки под флюсом, когда использована защитная атмосфера. Типичные используемые газы включают аргон, гелий, аргоноводородную смесь или диоксид углерода.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Газовая дуговая сварка металлическим электродом. </w:t>
      </w:r>
      <w:r w:rsidRPr="001733DE">
        <w:rPr>
          <w:rFonts w:ascii="Times New Roman" w:hAnsi="Times New Roman"/>
          <w:color w:val="000000"/>
          <w:sz w:val="28"/>
          <w:szCs w:val="28"/>
        </w:rPr>
        <w:t>Процесс дуговой сварки, который производит соединение металлов, нагревая их дугой между непрерывным металлическим (потребляемым) электродом и заготовкой. Защитная атмосфера может быть обеспечена за счет газа или газовой смеси. Разновидностью процесса является использование дуги короткого замыкания GMAW, при которой плавящийся электрод вносится в течение повторяющихся коротких замыканий.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Газовая дуговая сварка угольным электродом. </w:t>
      </w:r>
      <w:r w:rsidRPr="001733DE">
        <w:rPr>
          <w:rFonts w:ascii="Times New Roman" w:hAnsi="Times New Roman"/>
          <w:color w:val="000000"/>
          <w:sz w:val="28"/>
          <w:szCs w:val="28"/>
        </w:rPr>
        <w:t>Разновидность процесса дуговой сварки угольным электродом, которое производит соединение металлов, нагревая их электрической дугой между единственным электродом и заготовкой. Защита производится газом или газовой смесью.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Газовая классификация. </w:t>
      </w:r>
      <w:r w:rsidRPr="001733DE">
        <w:rPr>
          <w:rFonts w:ascii="Times New Roman" w:hAnsi="Times New Roman"/>
          <w:color w:val="000000"/>
          <w:sz w:val="28"/>
          <w:szCs w:val="28"/>
        </w:rPr>
        <w:t>Разделение порошка на фракции по крупности частиц посредством газового потока управляемой скорости, текущей поперек потока падающих частиц. Метод используется, чтобы классифицировать частицы по размеру.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Газовая коррозия. </w:t>
      </w:r>
      <w:r w:rsidRPr="001733DE">
        <w:rPr>
          <w:rFonts w:ascii="Times New Roman" w:hAnsi="Times New Roman"/>
          <w:color w:val="000000"/>
          <w:sz w:val="28"/>
          <w:szCs w:val="28"/>
        </w:rPr>
        <w:t>Коррозия газом как единственно вызывающем коррозию веществом без любой водной фазы на поверхности металла. Также называется сухой коррозией. См. также </w:t>
      </w:r>
      <w:r w:rsidRPr="001733DE">
        <w:rPr>
          <w:rFonts w:ascii="Times New Roman" w:hAnsi="Times New Roman"/>
          <w:i/>
          <w:iCs/>
          <w:color w:val="000000"/>
          <w:sz w:val="28"/>
          <w:szCs w:val="28"/>
        </w:rPr>
        <w:t xml:space="preserve"> Горячую коррозию и</w:t>
      </w:r>
      <w:r w:rsidRPr="001733DE">
        <w:rPr>
          <w:rFonts w:ascii="Times New Roman" w:hAnsi="Times New Roman"/>
          <w:color w:val="000000"/>
          <w:sz w:val="28"/>
          <w:szCs w:val="28"/>
        </w:rPr>
        <w:t> </w:t>
      </w:r>
      <w:r w:rsidRPr="001733DE">
        <w:rPr>
          <w:rFonts w:ascii="Times New Roman" w:hAnsi="Times New Roman"/>
          <w:i/>
          <w:iCs/>
          <w:color w:val="000000"/>
          <w:sz w:val="28"/>
          <w:szCs w:val="28"/>
        </w:rPr>
        <w:t>Сульфидацию.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Газовая пористость. </w:t>
      </w:r>
      <w:r w:rsidRPr="001733DE">
        <w:rPr>
          <w:rFonts w:ascii="Times New Roman" w:hAnsi="Times New Roman"/>
          <w:color w:val="000000"/>
          <w:sz w:val="28"/>
          <w:szCs w:val="28"/>
        </w:rPr>
        <w:t>Тонкие раковины или поры в металле, которые вызваны поглощенными газами с последующим их выделением в процессе затвердевания металла.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Газовое распыление. </w:t>
      </w:r>
      <w:r w:rsidRPr="001733DE">
        <w:rPr>
          <w:rFonts w:ascii="Times New Roman" w:hAnsi="Times New Roman"/>
          <w:color w:val="000000"/>
          <w:sz w:val="28"/>
          <w:szCs w:val="28"/>
        </w:rPr>
        <w:t>Процесс распыления расплавленного металла быстро перемещающимся потоком инертного газа.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Газовые раковины. </w:t>
      </w:r>
      <w:r w:rsidRPr="001733DE">
        <w:rPr>
          <w:rFonts w:ascii="Times New Roman" w:hAnsi="Times New Roman"/>
          <w:color w:val="000000"/>
          <w:sz w:val="28"/>
          <w:szCs w:val="28"/>
        </w:rPr>
        <w:t>Раковины в шве или отливке, которые образованы газом, выделяющимся из расплавленного металла во время затвердевания. Газовые раковины могут встречаться индивидуально или гроздьями в затвердевающем металле.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Газовый карман. </w:t>
      </w:r>
      <w:r w:rsidRPr="001733DE">
        <w:rPr>
          <w:rFonts w:ascii="Times New Roman" w:hAnsi="Times New Roman"/>
          <w:color w:val="000000"/>
          <w:sz w:val="28"/>
          <w:szCs w:val="28"/>
        </w:rPr>
        <w:t>Пустота, вызванная поглощенным газом.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Газопламенное взрывное напыление. </w:t>
      </w:r>
      <w:r w:rsidRPr="001733DE">
        <w:rPr>
          <w:rFonts w:ascii="Times New Roman" w:hAnsi="Times New Roman"/>
          <w:color w:val="000000"/>
          <w:sz w:val="28"/>
          <w:szCs w:val="28"/>
        </w:rPr>
        <w:t>Процесс теплового напыления, при котором управляемый взрыв смеси горючего газа, кислорода и измельченного материала покрытия его расплавляет и направляет на заготовку.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Газопламенное напыление. </w:t>
      </w:r>
      <w:r w:rsidRPr="001733DE">
        <w:rPr>
          <w:rFonts w:ascii="Times New Roman" w:hAnsi="Times New Roman"/>
          <w:color w:val="000000"/>
          <w:sz w:val="28"/>
          <w:szCs w:val="28"/>
        </w:rPr>
        <w:t>Термическое напыление, при котором материал покрытия в расплавленном виде содержится в топливокислородном пламени. Сжатый газ может или не может использоваться для распыления материала покрытия и распределения его на поверхности. Распыляемый материал первоначально находится в виде провода или порошка. Термин «газопламенное напыление» обычно используется для описания процесса напыления при горении газа в отличие от </w:t>
      </w:r>
      <w:r w:rsidRPr="001733DE">
        <w:rPr>
          <w:rFonts w:ascii="Times New Roman" w:hAnsi="Times New Roman"/>
          <w:i/>
          <w:iCs/>
          <w:color w:val="000000"/>
          <w:sz w:val="28"/>
          <w:szCs w:val="28"/>
        </w:rPr>
        <w:t>Плазменного напыления.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Гальваническая коррозия. </w:t>
      </w:r>
      <w:r w:rsidRPr="001733DE">
        <w:rPr>
          <w:rFonts w:ascii="Times New Roman" w:hAnsi="Times New Roman"/>
          <w:color w:val="000000"/>
          <w:sz w:val="28"/>
          <w:szCs w:val="28"/>
        </w:rPr>
        <w:t>Коррозия, связанная с переносом электрической энергии. Если два разных металла находятся в контакте, результирующая реакция называется действием гальванической пары.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Гальваническая пара. </w:t>
      </w:r>
      <w:r w:rsidRPr="001733DE">
        <w:rPr>
          <w:rFonts w:ascii="Times New Roman" w:hAnsi="Times New Roman"/>
          <w:color w:val="000000"/>
          <w:sz w:val="28"/>
          <w:szCs w:val="28"/>
        </w:rPr>
        <w:t>Пара не являющихся подобными проводников, обычно металлов, в электрическом контакте.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Гальваническая ячейка. </w:t>
      </w:r>
      <w:r w:rsidRPr="001733DE">
        <w:rPr>
          <w:rFonts w:ascii="Times New Roman" w:hAnsi="Times New Roman"/>
          <w:color w:val="000000"/>
          <w:sz w:val="28"/>
          <w:szCs w:val="28"/>
        </w:rPr>
        <w:t>(1) Емкость (ячейка), в которой химическая реакция является источником электрической энергии. (2) Ванна или система, в которой непосредственно происходит окислительно-восстановительная реакция.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Гальванический ряд. </w:t>
      </w:r>
      <w:r w:rsidRPr="001733DE">
        <w:rPr>
          <w:rFonts w:ascii="Times New Roman" w:hAnsi="Times New Roman"/>
          <w:color w:val="000000"/>
          <w:sz w:val="28"/>
          <w:szCs w:val="28"/>
        </w:rPr>
        <w:t>Список металлов и сплавов, размещаемых согласно их относительным потенциалам коррозии в данной окружающей среде.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Гальванический ток. </w:t>
      </w:r>
      <w:r w:rsidRPr="001733DE">
        <w:rPr>
          <w:rFonts w:ascii="Times New Roman" w:hAnsi="Times New Roman"/>
          <w:color w:val="000000"/>
          <w:sz w:val="28"/>
          <w:szCs w:val="28"/>
        </w:rPr>
        <w:t>Электрический ток, который течет между металлами или проводящими неметаллами в гальванической паре.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Гальванопокрытие. </w:t>
      </w:r>
      <w:r w:rsidRPr="001733DE">
        <w:rPr>
          <w:rFonts w:ascii="Times New Roman" w:hAnsi="Times New Roman"/>
          <w:color w:val="000000"/>
          <w:sz w:val="28"/>
          <w:szCs w:val="28"/>
        </w:rPr>
        <w:t>Металлическое покрытие на поверхности посредством электролитического действия.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Гамма-железо. </w:t>
      </w:r>
      <w:r w:rsidRPr="001733DE">
        <w:rPr>
          <w:rFonts w:ascii="Times New Roman" w:hAnsi="Times New Roman"/>
          <w:color w:val="000000"/>
          <w:sz w:val="28"/>
          <w:szCs w:val="28"/>
        </w:rPr>
        <w:t>Чистое железо с гранецентрированной решеткой, устойчивой от 910 до 1400 °С (от 1670 до 2550 °F).</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Гамма-структура. </w:t>
      </w:r>
      <w:r w:rsidRPr="001733DE">
        <w:rPr>
          <w:rFonts w:ascii="Times New Roman" w:hAnsi="Times New Roman"/>
          <w:color w:val="000000"/>
          <w:sz w:val="28"/>
          <w:szCs w:val="28"/>
        </w:rPr>
        <w:t>Структурно аналогичные фазы или электронные составы, имеющие отношения 21 электрона валентности к 13 атомам. Это обычно большая, комплексная кубическая структура.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Гибкий валок. </w:t>
      </w:r>
      <w:r w:rsidRPr="001733DE">
        <w:rPr>
          <w:rFonts w:ascii="Times New Roman" w:hAnsi="Times New Roman"/>
          <w:color w:val="000000"/>
          <w:sz w:val="28"/>
          <w:szCs w:val="28"/>
        </w:rPr>
        <w:t>Подвижный, переходный валок, оказывающий давление на металлический лист при прохождении его между валками. Он приспособлен для отклонения листа на расстояние от диаметра валка.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Глубина проплавления. </w:t>
      </w:r>
      <w:r w:rsidRPr="001733DE">
        <w:rPr>
          <w:rFonts w:ascii="Times New Roman" w:hAnsi="Times New Roman"/>
          <w:color w:val="000000"/>
          <w:sz w:val="28"/>
          <w:szCs w:val="28"/>
        </w:rPr>
        <w:t>Расстояние, на которое расплавление во время сварки распространяется в основной металл или предыдущий проход от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Глубина резания. </w:t>
      </w:r>
      <w:r w:rsidRPr="001733DE">
        <w:rPr>
          <w:rFonts w:ascii="Times New Roman" w:hAnsi="Times New Roman"/>
          <w:color w:val="000000"/>
          <w:sz w:val="28"/>
          <w:szCs w:val="28"/>
        </w:rPr>
        <w:t>Толщина материала, удаленная из заготовки за один проход.</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Глубинное шлифование. </w:t>
      </w:r>
      <w:r w:rsidRPr="001733DE">
        <w:rPr>
          <w:rFonts w:ascii="Times New Roman" w:hAnsi="Times New Roman"/>
          <w:color w:val="000000"/>
          <w:sz w:val="28"/>
          <w:szCs w:val="28"/>
        </w:rPr>
        <w:t>Процесс шлифования, при котором обработка резанием производится при очень медленной поперечной подаче.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Глубокая пайка. </w:t>
      </w:r>
      <w:r w:rsidRPr="001733DE">
        <w:rPr>
          <w:rFonts w:ascii="Times New Roman" w:hAnsi="Times New Roman"/>
          <w:color w:val="000000"/>
          <w:sz w:val="28"/>
          <w:szCs w:val="28"/>
        </w:rPr>
        <w:t>Процесс пайки, при котором необходимое тепло обеспечивается расплавленной химической или металлической ванной. Когда используется расплавленная химическая ванна, она может действовать как флюс. Когда используется расплавленная металлическая ванна, она обеспечивает присадочный металл.</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Глубокое покрытие. </w:t>
      </w:r>
      <w:r w:rsidRPr="001733DE">
        <w:rPr>
          <w:rFonts w:ascii="Times New Roman" w:hAnsi="Times New Roman"/>
          <w:color w:val="000000"/>
          <w:sz w:val="28"/>
          <w:szCs w:val="28"/>
        </w:rPr>
        <w:t>(1) В пресс-формах — чрезвычайно прочное керамическое покрытие, наносимое как гидросмесь непосредственно на поверхность модели, чтобы получить хорошее качество поверхности. Это покрытие дешевле и позволяет получить высокую стойкость пресс-форм. (2) При литье в оболочковые формы — керамическое первое покрытие, наносимое как гидросмесь непосредственно на поверхность модели, чтобы иметь высокое качество поверхности. За первым покрытием следуют другие различной вязкости и другого зернового состава. Таким образом, наносится покрытие необходимой толщины.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Глянцеватель. </w:t>
      </w:r>
      <w:r w:rsidRPr="001733DE">
        <w:rPr>
          <w:rFonts w:ascii="Times New Roman" w:hAnsi="Times New Roman"/>
          <w:color w:val="000000"/>
          <w:sz w:val="28"/>
          <w:szCs w:val="28"/>
        </w:rPr>
        <w:t>Добавка или комбинация добавок, вводимых в ванну при нанесении гальванического покрытия и получения блестящей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Головка протяжного станка. </w:t>
      </w:r>
      <w:r w:rsidRPr="001733DE">
        <w:rPr>
          <w:rFonts w:ascii="Times New Roman" w:hAnsi="Times New Roman"/>
          <w:color w:val="000000"/>
          <w:sz w:val="28"/>
          <w:szCs w:val="28"/>
        </w:rPr>
        <w:t>Набор валков или матриц, установленных на волочильном станке для формирования заготовок, полосы, труб или других твердых полуфабрикатов.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Голый электрод. </w:t>
      </w:r>
      <w:r w:rsidRPr="001733DE">
        <w:rPr>
          <w:rFonts w:ascii="Times New Roman" w:hAnsi="Times New Roman"/>
          <w:color w:val="000000"/>
          <w:sz w:val="28"/>
          <w:szCs w:val="28"/>
        </w:rPr>
        <w:t>Электрод присадочного металла, изготовленный из металла или сплава, разной формы поперечного сечения, не имеющий никакого покрытия или обмазки.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Горн. </w:t>
      </w:r>
      <w:r w:rsidRPr="001733DE">
        <w:rPr>
          <w:rFonts w:ascii="Times New Roman" w:hAnsi="Times New Roman"/>
          <w:color w:val="000000"/>
          <w:sz w:val="28"/>
          <w:szCs w:val="28"/>
        </w:rPr>
        <w:t>Нижняя часть некоторых печей типа доменных, конвертеров, в которой расплавляется и содержится расплавленный металл.</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Гофрирование. </w:t>
      </w:r>
      <w:r w:rsidRPr="001733DE">
        <w:rPr>
          <w:rFonts w:ascii="Times New Roman" w:hAnsi="Times New Roman"/>
          <w:color w:val="000000"/>
          <w:sz w:val="28"/>
          <w:szCs w:val="28"/>
        </w:rPr>
        <w:t>(1) Формирование продольных углублений в цилиндрической части или радиальных углублений в конической части. (2) Ряд четких параллельных полос или складок, встречающихся в дуговой сварке, когда жесть прокаткой формируется в цилиндрическую форму. (3) Шлифовка пазов спирального сверла или отвода.(4)</w:t>
      </w:r>
      <w:r w:rsidRPr="001733DE">
        <w:rPr>
          <w:rFonts w:ascii="Times New Roman" w:hAnsi="Times New Roman"/>
          <w:b/>
          <w:bCs/>
          <w:color w:val="000000"/>
          <w:sz w:val="28"/>
          <w:szCs w:val="28"/>
        </w:rPr>
        <w:t> </w:t>
      </w:r>
      <w:r w:rsidRPr="001733DE">
        <w:rPr>
          <w:rFonts w:ascii="Times New Roman" w:hAnsi="Times New Roman"/>
          <w:color w:val="000000"/>
          <w:sz w:val="28"/>
          <w:szCs w:val="28"/>
        </w:rPr>
        <w:t xml:space="preserve">Формирование относительно маленьких волнистых выступов на листовом металле. (5) </w:t>
      </w:r>
      <w:r w:rsidRPr="001733DE">
        <w:rPr>
          <w:rFonts w:ascii="Times New Roman" w:hAnsi="Times New Roman"/>
          <w:b/>
          <w:bCs/>
          <w:color w:val="000000"/>
          <w:sz w:val="28"/>
          <w:szCs w:val="28"/>
        </w:rPr>
        <w:t> </w:t>
      </w:r>
      <w:r w:rsidRPr="001733DE">
        <w:rPr>
          <w:rFonts w:ascii="Times New Roman" w:hAnsi="Times New Roman"/>
          <w:color w:val="000000"/>
          <w:sz w:val="28"/>
          <w:szCs w:val="28"/>
        </w:rPr>
        <w:t>Формование на листовом металле ряда параллельных чередующихся ребер и пазов на металлопрокатном стане, оборудованным соответствующими прокатными валками или с помощью пресса, оборудованного специально профилированным пуансоном и матрицей.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Гравитационный молот. </w:t>
      </w:r>
      <w:r w:rsidRPr="001733DE">
        <w:rPr>
          <w:rFonts w:ascii="Times New Roman" w:hAnsi="Times New Roman"/>
          <w:color w:val="000000"/>
          <w:sz w:val="28"/>
          <w:szCs w:val="28"/>
        </w:rPr>
        <w:t>Вид кузнечного молота, в котором энергия для ковки получена массой и скоростью свободного падения бабы с верхним штампом.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Гравитационная сегрегация. </w:t>
      </w:r>
      <w:r w:rsidRPr="001733DE">
        <w:rPr>
          <w:rFonts w:ascii="Times New Roman" w:hAnsi="Times New Roman"/>
          <w:color w:val="000000"/>
          <w:sz w:val="28"/>
          <w:szCs w:val="28"/>
        </w:rPr>
        <w:t>Переменный состав отливки или слитка металла, вызванный выделением тяжелых составных частей или возгонкой легких составных частей, прежде или в течение затвердевания.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Градуированный абразив. </w:t>
      </w:r>
      <w:r w:rsidRPr="001733DE">
        <w:rPr>
          <w:rFonts w:ascii="Times New Roman" w:hAnsi="Times New Roman"/>
          <w:color w:val="000000"/>
          <w:sz w:val="28"/>
          <w:szCs w:val="28"/>
        </w:rPr>
        <w:t>Абразивный порошок, в котором размеры индивидуальных частиц ограничены точно установленными пределами.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Граница зерна. </w:t>
      </w:r>
      <w:r w:rsidRPr="001733DE">
        <w:rPr>
          <w:rFonts w:ascii="Times New Roman" w:hAnsi="Times New Roman"/>
          <w:color w:val="000000"/>
          <w:sz w:val="28"/>
          <w:szCs w:val="28"/>
        </w:rPr>
        <w:t>Узкая зона в металле или керамике, показывающая переход от одной кристаллографической ориентации к другой, отделяющая одно зерно от другого.</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Гранулированный металл. </w:t>
      </w:r>
      <w:r w:rsidRPr="001733DE">
        <w:rPr>
          <w:rFonts w:ascii="Times New Roman" w:hAnsi="Times New Roman"/>
          <w:color w:val="000000"/>
          <w:sz w:val="28"/>
          <w:szCs w:val="28"/>
        </w:rPr>
        <w:t>Маленькие гранулы, полученные путем литья жидкого металла через экран или выливая его на вращающийся диск. В обоих случаях производится охлаждение водой.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Графитизация. </w:t>
      </w:r>
      <w:r w:rsidRPr="001733DE">
        <w:rPr>
          <w:rFonts w:ascii="Times New Roman" w:hAnsi="Times New Roman"/>
          <w:color w:val="000000"/>
          <w:sz w:val="28"/>
          <w:szCs w:val="28"/>
        </w:rPr>
        <w:t>Формирование (образование) графита в чугуне или стали. Если графит сформирован в течение затвердевания, то это явление называют первичной графитизацией; если графит сформирован позже путем термообработки — это вторичная Графитизация.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Графитизированная сталь. </w:t>
      </w:r>
      <w:r w:rsidRPr="001733DE">
        <w:rPr>
          <w:rFonts w:ascii="Times New Roman" w:hAnsi="Times New Roman"/>
          <w:color w:val="000000"/>
          <w:sz w:val="28"/>
          <w:szCs w:val="28"/>
        </w:rPr>
        <w:t>Легированная сталь, сделанная так, что часть углерода присутствует в ней как графит.</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Графитизирующий отжиг. </w:t>
      </w:r>
      <w:r w:rsidRPr="001733DE">
        <w:rPr>
          <w:rFonts w:ascii="Times New Roman" w:hAnsi="Times New Roman"/>
          <w:color w:val="000000"/>
          <w:sz w:val="28"/>
          <w:szCs w:val="28"/>
        </w:rPr>
        <w:t>Отжиг железного сплава таким образом, что некоторая часть или весь углерод выделяется в виде графита.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Графитовая коррозия. </w:t>
      </w:r>
      <w:r w:rsidRPr="001733DE">
        <w:rPr>
          <w:rFonts w:ascii="Times New Roman" w:hAnsi="Times New Roman"/>
          <w:color w:val="000000"/>
          <w:sz w:val="28"/>
          <w:szCs w:val="28"/>
        </w:rPr>
        <w:t>Коррозия серого чугуна, в котором железная матрица избирательно выщелочена. Оставшаяся пористая масса графита встречается в относительно умеренных водных растворах на трубах и крепеже.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Графитовый углерод. </w:t>
      </w:r>
      <w:r w:rsidRPr="001733DE">
        <w:rPr>
          <w:rFonts w:ascii="Times New Roman" w:hAnsi="Times New Roman"/>
          <w:color w:val="000000"/>
          <w:sz w:val="28"/>
          <w:szCs w:val="28"/>
        </w:rPr>
        <w:t>Свободный углерод в стали или чугуне.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Грубое истирание. </w:t>
      </w:r>
      <w:r w:rsidRPr="001733DE">
        <w:rPr>
          <w:rFonts w:ascii="Times New Roman" w:hAnsi="Times New Roman"/>
          <w:color w:val="000000"/>
          <w:sz w:val="28"/>
          <w:szCs w:val="28"/>
        </w:rPr>
        <w:t>Форма высоконапряженного шлифования для получения легко наблюдаемых пазов или полукруглых углублений на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Группирование для распределения. </w:t>
      </w:r>
      <w:r w:rsidRPr="001733DE">
        <w:rPr>
          <w:rFonts w:ascii="Times New Roman" w:hAnsi="Times New Roman"/>
          <w:color w:val="000000"/>
          <w:sz w:val="28"/>
          <w:szCs w:val="28"/>
        </w:rPr>
        <w:t>Предварительная операция, проводимая в закрытых штампах, обычно при нагреве для распределения металла таким образом, чтобы при окончательной обработке ручьи штампа были бы лучше заполнены. Данная операция может гарантировать улучшение условий работы материала и продлить срок службы штампа.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Гусек, криволинейная труба. </w:t>
      </w:r>
      <w:r w:rsidRPr="001733DE">
        <w:rPr>
          <w:rFonts w:ascii="Times New Roman" w:hAnsi="Times New Roman"/>
          <w:color w:val="000000"/>
          <w:sz w:val="28"/>
          <w:szCs w:val="28"/>
        </w:rPr>
        <w:t>При литье — труба, соединяющая резервуар или камеру с расплавленным металлом с соплом или полостью кокиля, способствующая его заполнению.</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Д</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Двойное старение. </w:t>
      </w:r>
      <w:r w:rsidRPr="001733DE">
        <w:rPr>
          <w:rFonts w:ascii="Times New Roman" w:hAnsi="Times New Roman"/>
          <w:color w:val="000000"/>
          <w:sz w:val="28"/>
          <w:szCs w:val="28"/>
        </w:rPr>
        <w:t>Совмещение двух различных обработок старения для управления типом выделений из пересыщенной матрицы, чтобы получить желаемые свойства. Первая обработка старением иногда упоминаемая как промежуточное звено или стабилизация, обычно проводится при более высокой температуре, чем вторая.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Двойной отпуск. </w:t>
      </w:r>
      <w:r w:rsidRPr="001733DE">
        <w:rPr>
          <w:rFonts w:ascii="Times New Roman" w:hAnsi="Times New Roman"/>
          <w:color w:val="000000"/>
          <w:sz w:val="28"/>
          <w:szCs w:val="28"/>
        </w:rPr>
        <w:t>Обработка, при которой закаленный сплав на основе железа подвергается двум полным циклам отпуска, обычно при той же самой температуре, с целью завершения реакции отпуска и обеспечения стабильности конечной микроструктуры.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Двухосное напряженное состояние. </w:t>
      </w:r>
      <w:r w:rsidRPr="001733DE">
        <w:rPr>
          <w:rFonts w:ascii="Times New Roman" w:hAnsi="Times New Roman"/>
          <w:color w:val="000000"/>
          <w:sz w:val="28"/>
          <w:szCs w:val="28"/>
        </w:rPr>
        <w:t>Напряженное состояние, при котором только одно из главных напряжений является нулевым, а другие два — обычно растягивающие.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Двухфазные стали.</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Новый класс высокопрочных низколегированных сталей, характеризуемых значением временного сопротивления при растяжении около 550 МПа и микроструктурой, состоящей из приблизительно 20 % мартенсита, рассеянного в мягкой пластичной ферритной матрице. Термин двойной фазы указывает на преобладание в микроструктуре двух фаз: феррита и мартенсита. Однако малые количества других фаз типа бейнита, перлита или остаточного аустенита могут также присутствовать.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Дегазатор. </w:t>
      </w:r>
      <w:r w:rsidRPr="001733DE">
        <w:rPr>
          <w:rFonts w:ascii="Times New Roman" w:hAnsi="Times New Roman"/>
          <w:color w:val="000000"/>
          <w:sz w:val="28"/>
          <w:szCs w:val="28"/>
        </w:rPr>
        <w:t>Вещество, которое может быть добавлено в расплавленный металл, чтобы устранить газы, которые могут быть в противном случае поглощены металлом во время затвердевания.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Дегазация. </w:t>
      </w:r>
      <w:r w:rsidRPr="001733DE">
        <w:rPr>
          <w:rFonts w:ascii="Times New Roman" w:hAnsi="Times New Roman"/>
          <w:color w:val="000000"/>
          <w:sz w:val="28"/>
          <w:szCs w:val="28"/>
        </w:rPr>
        <w:t>(1) Химическая реакция в результате введения смесей в расплавленный металл для удаления газов из металла. Инертные газы часто используются в этой операции. (2) Технологический процесс плавки алюминиевых сплавов, в котором азот, хлор, хлор и азот и хлор и аргон продуваются через металл, чтобы удалить растворенный водород и оксиды из сплава.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Деградация. </w:t>
      </w:r>
      <w:r w:rsidRPr="001733DE">
        <w:rPr>
          <w:rFonts w:ascii="Times New Roman" w:hAnsi="Times New Roman"/>
          <w:color w:val="000000"/>
          <w:sz w:val="28"/>
          <w:szCs w:val="28"/>
        </w:rPr>
        <w:t>Опасное изменение в химической структуре, физических свойствах или внешнем виде материала.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Действительный угол наклона. </w:t>
      </w:r>
      <w:r w:rsidRPr="001733DE">
        <w:rPr>
          <w:rFonts w:ascii="Times New Roman" w:hAnsi="Times New Roman"/>
          <w:color w:val="000000"/>
          <w:sz w:val="28"/>
          <w:szCs w:val="28"/>
        </w:rPr>
        <w:t>Угол между плоскостью боковой поверхности зуба и его осевой плоскостью, который измеряется в направлении движения стружки через вершину зуба. Таким образом, наклон зависит от конфигурации обеих режущих кромок и направления движения стружки.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Декалесценция. </w:t>
      </w:r>
      <w:r w:rsidRPr="001733DE">
        <w:rPr>
          <w:rFonts w:ascii="Times New Roman" w:hAnsi="Times New Roman"/>
          <w:color w:val="000000"/>
          <w:sz w:val="28"/>
          <w:szCs w:val="28"/>
        </w:rPr>
        <w:t>Явление, связанное с превращением альфа-железа в гамма-железо при нагревании стали, вызывающее потемнение металлической поверхности вследствие внезапного уменьшения температуры, вызванного фиксированным поглощением скрытой теплоты превращения.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Декогезивный разрыв. </w:t>
      </w:r>
      <w:r w:rsidRPr="001733DE">
        <w:rPr>
          <w:rFonts w:ascii="Times New Roman" w:hAnsi="Times New Roman"/>
          <w:color w:val="000000"/>
          <w:sz w:val="28"/>
          <w:szCs w:val="28"/>
        </w:rPr>
        <w:t>Хрупкое разрушение, которое не проявляет объемной пластической деформации и не связано с расслоением или усталостью. Этот тип разрушения — обычно результат воздействия активированной окружающей среды или наличия уникальной микроструктуры и связан почти исключительно с разрывом вдоль границ зерна.</w:t>
      </w:r>
    </w:p>
    <w:p w:rsidR="00B75141" w:rsidRPr="001733DE" w:rsidRDefault="00B75141" w:rsidP="00B75141">
      <w:pPr>
        <w:spacing w:before="100" w:beforeAutospacing="1" w:after="100" w:afterAutospacing="1" w:line="240" w:lineRule="auto"/>
        <w:jc w:val="both"/>
        <w:rPr>
          <w:rFonts w:ascii="Times New Roman" w:hAnsi="Times New Roman"/>
          <w:sz w:val="28"/>
          <w:szCs w:val="28"/>
        </w:rPr>
      </w:pPr>
      <w:r w:rsidRPr="001733DE">
        <w:rPr>
          <w:rFonts w:ascii="Times New Roman" w:hAnsi="Times New Roman"/>
          <w:b/>
          <w:bCs/>
          <w:color w:val="000000"/>
          <w:sz w:val="28"/>
          <w:szCs w:val="28"/>
        </w:rPr>
        <w:t>Декоративное окисление. </w:t>
      </w:r>
      <w:r w:rsidRPr="001733DE">
        <w:rPr>
          <w:rFonts w:ascii="Times New Roman" w:hAnsi="Times New Roman"/>
          <w:color w:val="000000"/>
          <w:sz w:val="28"/>
          <w:szCs w:val="28"/>
        </w:rPr>
        <w:t>Окрашивание металлической поверхности оксидированием при нагреве с возможным выявлением микроструктуры.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Демпфирование. </w:t>
      </w:r>
      <w:r w:rsidRPr="001733DE">
        <w:rPr>
          <w:rFonts w:ascii="Times New Roman" w:hAnsi="Times New Roman"/>
          <w:color w:val="000000"/>
          <w:sz w:val="28"/>
          <w:szCs w:val="28"/>
        </w:rPr>
        <w:t>Потеря энергии за счет диссипации тепла, когда материал или материальная система подвергается воздействию колебательной нагрузки или отклонению.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Демпфирующая способность. </w:t>
      </w:r>
      <w:r w:rsidRPr="001733DE">
        <w:rPr>
          <w:rFonts w:ascii="Times New Roman" w:hAnsi="Times New Roman"/>
          <w:color w:val="000000"/>
          <w:sz w:val="28"/>
          <w:szCs w:val="28"/>
        </w:rPr>
        <w:t>Способность материала поглотить вибрацию (циклические нагрузки) за счет внутреннего трения, преобразовывая механическую энергию в тепло.</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Дендрит. </w:t>
      </w:r>
      <w:r w:rsidRPr="001733DE">
        <w:rPr>
          <w:rFonts w:ascii="Times New Roman" w:hAnsi="Times New Roman"/>
          <w:color w:val="000000"/>
          <w:sz w:val="28"/>
          <w:szCs w:val="28"/>
        </w:rPr>
        <w:t>Кристалл, который имеет древовидную ветвящуюся модель, наиболее хорошо видимую в медленно охлажденных литых металлах.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Дендритный порошок. </w:t>
      </w:r>
      <w:r w:rsidRPr="001733DE">
        <w:rPr>
          <w:rFonts w:ascii="Times New Roman" w:hAnsi="Times New Roman"/>
          <w:color w:val="000000"/>
          <w:sz w:val="28"/>
          <w:szCs w:val="28"/>
        </w:rPr>
        <w:t>Частицы обычно электролитического происхождения, имеющие внешний вид елового дерева.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Деникелизация. </w:t>
      </w:r>
      <w:r w:rsidRPr="001733DE">
        <w:rPr>
          <w:rFonts w:ascii="Times New Roman" w:hAnsi="Times New Roman"/>
          <w:color w:val="000000"/>
          <w:sz w:val="28"/>
          <w:szCs w:val="28"/>
        </w:rPr>
        <w:t>Коррозия, при которой никель выщелачивается из никельсодержащих сплавов. Наиболее часто встречается в медно-никелевых сплавах после интенсивной службы в пресной воде.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Деполяризация. </w:t>
      </w:r>
      <w:r w:rsidRPr="001733DE">
        <w:rPr>
          <w:rFonts w:ascii="Times New Roman" w:hAnsi="Times New Roman"/>
          <w:color w:val="000000"/>
          <w:sz w:val="28"/>
          <w:szCs w:val="28"/>
        </w:rPr>
        <w:t>Уменьшение поляризации электрода.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Дерби. </w:t>
      </w:r>
      <w:r w:rsidRPr="001733DE">
        <w:rPr>
          <w:rFonts w:ascii="Times New Roman" w:hAnsi="Times New Roman"/>
          <w:color w:val="000000"/>
          <w:sz w:val="28"/>
          <w:szCs w:val="28"/>
        </w:rPr>
        <w:t>Массивный фрагмент (промежуточное, обычно цилиндрическое, звено массой больше 45 кг или 100 фунтов) первичного металла, произведенного «бомбовым» способом (типа восстановления магнием урана из тетрафлюорида урана).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Десульфурация. </w:t>
      </w:r>
      <w:r w:rsidRPr="001733DE">
        <w:rPr>
          <w:rFonts w:ascii="Times New Roman" w:hAnsi="Times New Roman"/>
          <w:color w:val="000000"/>
          <w:sz w:val="28"/>
          <w:szCs w:val="28"/>
        </w:rPr>
        <w:t>Удаление серы из расплавленного металла за счет реакции с подходящим шлаком или введением подходящих смесей.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Дефект. </w:t>
      </w:r>
      <w:r w:rsidRPr="001733DE">
        <w:rPr>
          <w:rFonts w:ascii="Times New Roman" w:hAnsi="Times New Roman"/>
          <w:color w:val="000000"/>
          <w:sz w:val="28"/>
          <w:szCs w:val="28"/>
        </w:rPr>
        <w:t>(1) Разрыв, чей размер, форма, ориентация или локализация делают его опасным для полезного использования детали, в которой он находится. (2) Нарушения сплошности или разрывы, происхождение которых является накопленным результатом воздействий (например, общая длина трещины) на часть или все изделие, что делает невозможным их соответствие минимальным нормам соответствующих стандартов или технических требований. Этот термин означает способность к отказу.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Дефектный. </w:t>
      </w:r>
      <w:r w:rsidRPr="001733DE">
        <w:rPr>
          <w:rFonts w:ascii="Times New Roman" w:hAnsi="Times New Roman"/>
          <w:color w:val="000000"/>
          <w:sz w:val="28"/>
          <w:szCs w:val="28"/>
        </w:rPr>
        <w:t>В контроле качества — термин, описывающий единицу продукции, содержащую как минимум один дефект или ряд дефектов, сочетание которых не позволяет ей выполнять ожидаемую функцию.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Дефектный металл. </w:t>
      </w:r>
      <w:r w:rsidRPr="001733DE">
        <w:rPr>
          <w:rFonts w:ascii="Times New Roman" w:hAnsi="Times New Roman"/>
          <w:color w:val="000000"/>
          <w:sz w:val="28"/>
          <w:szCs w:val="28"/>
        </w:rPr>
        <w:t>Наклепанный металлический слой, образовавшийся на полированной поверхности во время процесса механической шлифовки и полирования.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Деформация. </w:t>
      </w:r>
      <w:r w:rsidRPr="001733DE">
        <w:rPr>
          <w:rFonts w:ascii="Times New Roman" w:hAnsi="Times New Roman"/>
          <w:color w:val="000000"/>
          <w:sz w:val="28"/>
          <w:szCs w:val="28"/>
        </w:rPr>
        <w:t>Изменение формы тела благодаря напряжению, тепловому изменению, изменению влажности или по другим причинам. Измеряется в единицах длины.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Деформация кромки. </w:t>
      </w:r>
      <w:r w:rsidRPr="001733DE">
        <w:rPr>
          <w:rFonts w:ascii="Times New Roman" w:hAnsi="Times New Roman"/>
          <w:color w:val="000000"/>
          <w:sz w:val="28"/>
          <w:szCs w:val="28"/>
        </w:rPr>
        <w:t>Линии деформации или линии Людерса в пределах от 25 до 300 мм (от 1 до 12 дюймов) в кромках холоднокатаного стального листа или ленты.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Деформация ползучести. </w:t>
      </w:r>
      <w:r w:rsidRPr="001733DE">
        <w:rPr>
          <w:rFonts w:ascii="Times New Roman" w:hAnsi="Times New Roman"/>
          <w:color w:val="000000"/>
          <w:sz w:val="28"/>
          <w:szCs w:val="28"/>
        </w:rPr>
        <w:t>Временно-зависимая общая деформация, полученная во время испытаний на ползучесть.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Деформируемость. </w:t>
      </w:r>
      <w:r w:rsidRPr="001733DE">
        <w:rPr>
          <w:rFonts w:ascii="Times New Roman" w:hAnsi="Times New Roman"/>
          <w:color w:val="000000"/>
          <w:sz w:val="28"/>
          <w:szCs w:val="28"/>
        </w:rPr>
        <w:t>Легкость, с которой металл может быть формоизменен путем пластической деформации. Оценка деформируемости металла включает измерение прочности, пластичности и степени деформации, предшествующей разрушению. Термин </w:t>
      </w:r>
      <w:r w:rsidRPr="001733DE">
        <w:rPr>
          <w:rFonts w:ascii="Times New Roman" w:hAnsi="Times New Roman"/>
          <w:i/>
          <w:iCs/>
          <w:color w:val="000000"/>
          <w:sz w:val="28"/>
          <w:szCs w:val="28"/>
        </w:rPr>
        <w:t>деформируемость </w:t>
      </w:r>
      <w:r w:rsidRPr="001733DE">
        <w:rPr>
          <w:rFonts w:ascii="Times New Roman" w:hAnsi="Times New Roman"/>
          <w:color w:val="000000"/>
          <w:sz w:val="28"/>
          <w:szCs w:val="28"/>
        </w:rPr>
        <w:t>используется совместно с</w:t>
      </w:r>
      <w:r w:rsidRPr="001733DE">
        <w:rPr>
          <w:rFonts w:ascii="Times New Roman" w:hAnsi="Times New Roman"/>
          <w:i/>
          <w:iCs/>
          <w:color w:val="000000"/>
          <w:sz w:val="28"/>
          <w:szCs w:val="28"/>
        </w:rPr>
        <w:t>обрабатываемостью</w:t>
      </w:r>
      <w:r w:rsidRPr="001733DE">
        <w:rPr>
          <w:rFonts w:ascii="Times New Roman" w:hAnsi="Times New Roman"/>
          <w:color w:val="000000"/>
          <w:sz w:val="28"/>
          <w:szCs w:val="28"/>
        </w:rPr>
        <w:t xml:space="preserve">, однако деформируемость относится к формированию </w:t>
      </w:r>
      <w:r w:rsidRPr="001733DE">
        <w:rPr>
          <w:rFonts w:ascii="Times New Roman" w:hAnsi="Times New Roman"/>
          <w:color w:val="000000"/>
          <w:sz w:val="28"/>
          <w:szCs w:val="28"/>
        </w:rPr>
        <w:lastRenderedPageBreak/>
        <w:t>плоских плит, пластин, в то время как обрабатываемость относится к формированию материалов объемным формованием. См. </w:t>
      </w:r>
      <w:r w:rsidRPr="001733DE">
        <w:rPr>
          <w:rFonts w:ascii="Times New Roman" w:hAnsi="Times New Roman"/>
          <w:i/>
          <w:iCs/>
          <w:color w:val="000000"/>
          <w:sz w:val="28"/>
          <w:szCs w:val="28"/>
        </w:rPr>
        <w:t xml:space="preserve"> Ковкость.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Дефосфоризация. </w:t>
      </w:r>
      <w:r w:rsidRPr="001733DE">
        <w:rPr>
          <w:rFonts w:ascii="Times New Roman" w:hAnsi="Times New Roman"/>
          <w:color w:val="000000"/>
          <w:sz w:val="28"/>
          <w:szCs w:val="28"/>
        </w:rPr>
        <w:t>Удаление фосфора из расплавленной стали.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Диаграмма предельного формования. </w:t>
      </w:r>
      <w:r w:rsidRPr="001733DE">
        <w:rPr>
          <w:rFonts w:ascii="Times New Roman" w:hAnsi="Times New Roman"/>
          <w:color w:val="000000"/>
          <w:sz w:val="28"/>
          <w:szCs w:val="28"/>
        </w:rPr>
        <w:t>График, в котором большие деформации при начале деформации в металле печатаются вертикально и соответствующие незначительные деформации горизонтально. Линия начала отказа разделяет все возможные комбинации деформации на две зоны: безопасная зона (в которой отказ в течение формования не ожидается) и зона отказа (в которой отказ в течение формования ожидается).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Диаграмма состояния. </w:t>
      </w:r>
      <w:r w:rsidRPr="001733DE">
        <w:rPr>
          <w:rFonts w:ascii="Times New Roman" w:hAnsi="Times New Roman"/>
          <w:color w:val="000000"/>
          <w:sz w:val="28"/>
          <w:szCs w:val="28"/>
        </w:rPr>
        <w:t>График температуры, давления и областей предельного содержания фаз в системе сплавов, существующих в условиях термодинамического равновесия. В металлических системах — давление обычно является константой.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Диамагнитный материал. </w:t>
      </w:r>
      <w:r w:rsidRPr="001733DE">
        <w:rPr>
          <w:rFonts w:ascii="Times New Roman" w:hAnsi="Times New Roman"/>
          <w:color w:val="000000"/>
          <w:sz w:val="28"/>
          <w:szCs w:val="28"/>
        </w:rPr>
        <w:t>Материал, чья удельная магнитная проницаемость меньше единицы и следовательно являющийся слабомагнитным.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Диафрагма. </w:t>
      </w:r>
      <w:r w:rsidRPr="001733DE">
        <w:rPr>
          <w:rFonts w:ascii="Times New Roman" w:hAnsi="Times New Roman"/>
          <w:color w:val="000000"/>
          <w:sz w:val="28"/>
          <w:szCs w:val="28"/>
        </w:rPr>
        <w:t>(1) Пористая или проницаемая мембрана, отделяющая анодное отделение от отделения катода в электролитической ванне. (2) Универсальный элемент штампа, сделанный из резинового или подобного материала используемого для удержания гидравлической жидкости в пределах формообразующей полости и передачи давления к обрабатываемой детали.</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Дидим. </w:t>
      </w:r>
      <w:r w:rsidRPr="001733DE">
        <w:rPr>
          <w:rFonts w:ascii="Times New Roman" w:hAnsi="Times New Roman"/>
          <w:color w:val="000000"/>
          <w:sz w:val="28"/>
          <w:szCs w:val="28"/>
        </w:rPr>
        <w:t>Естественная смесь оксидов редкоземельных элементов празеодима и неодима, часто имеющая квазихимический символ Di.</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Дилатометр. </w:t>
      </w:r>
      <w:r w:rsidRPr="001733DE">
        <w:rPr>
          <w:rFonts w:ascii="Times New Roman" w:hAnsi="Times New Roman"/>
          <w:color w:val="000000"/>
          <w:sz w:val="28"/>
          <w:szCs w:val="28"/>
        </w:rPr>
        <w:t>Прибор для измерения линейного расширения или сужения в металле, в результате аллотропии и изменения температуры.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Динамическая ползучесть. </w:t>
      </w:r>
      <w:r w:rsidRPr="001733DE">
        <w:rPr>
          <w:rFonts w:ascii="Times New Roman" w:hAnsi="Times New Roman"/>
          <w:color w:val="000000"/>
          <w:sz w:val="28"/>
          <w:szCs w:val="28"/>
        </w:rPr>
        <w:t>Ползучесть при условиях колеблющейся нагрузки или колеблющейся температуры.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Динамический. </w:t>
      </w:r>
      <w:r w:rsidRPr="001733DE">
        <w:rPr>
          <w:rFonts w:ascii="Times New Roman" w:hAnsi="Times New Roman"/>
          <w:color w:val="000000"/>
          <w:sz w:val="28"/>
          <w:szCs w:val="28"/>
        </w:rPr>
        <w:t>Движущийся с высокой скоростью. Испытание металлических образцов с высокой скоростью.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Дисковая шлифовка. </w:t>
      </w:r>
      <w:r w:rsidRPr="001733DE">
        <w:rPr>
          <w:rFonts w:ascii="Times New Roman" w:hAnsi="Times New Roman"/>
          <w:color w:val="000000"/>
          <w:sz w:val="28"/>
          <w:szCs w:val="28"/>
        </w:rPr>
        <w:t>Шлифовка плоской стороной абразивного диска или секционного шлифовального круга. Также называемый вертикально-шпиндельным плоским шлифованием.</w:t>
      </w:r>
    </w:p>
    <w:p w:rsidR="00B75141" w:rsidRPr="001733DE" w:rsidRDefault="00B75141" w:rsidP="00B75141">
      <w:pPr>
        <w:spacing w:after="0"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Дислокация. </w:t>
      </w:r>
      <w:r w:rsidRPr="001733DE">
        <w:rPr>
          <w:rFonts w:ascii="Times New Roman" w:hAnsi="Times New Roman"/>
          <w:color w:val="000000"/>
          <w:sz w:val="28"/>
          <w:szCs w:val="28"/>
        </w:rPr>
        <w:t>Линейный дефект в кристаллической атомной решетке. Два основных типа:</w:t>
      </w:r>
    </w:p>
    <w:p w:rsidR="00B75141" w:rsidRPr="001733DE" w:rsidRDefault="00B75141" w:rsidP="00B75141">
      <w:pPr>
        <w:spacing w:after="0" w:line="240" w:lineRule="auto"/>
        <w:jc w:val="both"/>
        <w:rPr>
          <w:rFonts w:ascii="Times New Roman" w:hAnsi="Times New Roman"/>
          <w:color w:val="000000"/>
          <w:sz w:val="28"/>
          <w:szCs w:val="28"/>
        </w:rPr>
      </w:pPr>
      <w:r w:rsidRPr="001733DE">
        <w:rPr>
          <w:rFonts w:ascii="Times New Roman" w:hAnsi="Times New Roman"/>
          <w:color w:val="000000"/>
          <w:sz w:val="28"/>
          <w:szCs w:val="28"/>
        </w:rPr>
        <w:t xml:space="preserve">(1) Краевая дислокация соответствует ряду несовпадающих атомов вдоль края дополнительной неполной плоскости атомов в пределах кристалла. (2) </w:t>
      </w:r>
      <w:r w:rsidRPr="001733DE">
        <w:rPr>
          <w:rFonts w:ascii="Times New Roman" w:hAnsi="Times New Roman"/>
          <w:color w:val="000000"/>
          <w:sz w:val="28"/>
          <w:szCs w:val="28"/>
        </w:rPr>
        <w:lastRenderedPageBreak/>
        <w:t>Винтовая дислокация соответствует оси спиральной структуры в кристалле, характеризуемом искажением, которое присоединяется к нормальным параллельным плоскостям, вместе формирующим непрерывную винтовую наклонную плоскость (с одним периодом), вращающуюся относительно дислокации. Наиболее распространена так называемая смешанная дислокация, которая является любой комбинацией краевой и винтовой дислокаций.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Дисперсионное упрочнение. </w:t>
      </w:r>
      <w:r w:rsidRPr="001733DE">
        <w:rPr>
          <w:rFonts w:ascii="Times New Roman" w:hAnsi="Times New Roman"/>
          <w:color w:val="000000"/>
          <w:sz w:val="28"/>
          <w:szCs w:val="28"/>
        </w:rPr>
        <w:t>Упрочнение металла или сплава, за счет образования химически устойчивого субмикронного размера неметаллических фаз, которые тормозят перемещение дислокаций при высокой температуре.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Дисперсноупрочненныйматериал.</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Металлический материал, который содержит мелкие дисперсные неметаллические фазы, типа А1</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О</w:t>
      </w:r>
      <w:r w:rsidRPr="001733DE">
        <w:rPr>
          <w:rFonts w:ascii="Times New Roman" w:hAnsi="Times New Roman"/>
          <w:color w:val="000000"/>
          <w:sz w:val="28"/>
          <w:szCs w:val="28"/>
          <w:vertAlign w:val="subscript"/>
        </w:rPr>
        <w:t>3</w:t>
      </w:r>
      <w:r w:rsidRPr="001733DE">
        <w:rPr>
          <w:rFonts w:ascii="Times New Roman" w:hAnsi="Times New Roman"/>
          <w:color w:val="000000"/>
          <w:sz w:val="28"/>
          <w:szCs w:val="28"/>
        </w:rPr>
        <w:t>, MgO, SiO</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C, CdO, ThO</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 Y</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O</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 ZrO</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 отдельно или в комбинации, чтобы увеличить жаропрочность металлической матрицы. Примеры включают дисперсно-упрочненную медь (Аl</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О</w:t>
      </w:r>
      <w:r w:rsidRPr="001733DE">
        <w:rPr>
          <w:rFonts w:ascii="Times New Roman" w:hAnsi="Times New Roman"/>
          <w:color w:val="000000"/>
          <w:sz w:val="28"/>
          <w:szCs w:val="28"/>
          <w:vertAlign w:val="subscript"/>
        </w:rPr>
        <w:t>3</w:t>
      </w:r>
      <w:r w:rsidRPr="001733DE">
        <w:rPr>
          <w:rFonts w:ascii="Times New Roman" w:hAnsi="Times New Roman"/>
          <w:color w:val="000000"/>
          <w:sz w:val="28"/>
          <w:szCs w:val="28"/>
        </w:rPr>
        <w:t>), используемую для сварочных электродов, серебро (CdO), используемое для электрических контактов и хромоникелевые (Y</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O</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 суперсплавы, используемые для деталей газовых турбин.</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Дисперсоид. </w:t>
      </w:r>
      <w:r w:rsidRPr="001733DE">
        <w:rPr>
          <w:rFonts w:ascii="Times New Roman" w:hAnsi="Times New Roman"/>
          <w:color w:val="000000"/>
          <w:sz w:val="28"/>
          <w:szCs w:val="28"/>
        </w:rPr>
        <w:t>Тонкие отдельные частицы относительно нерастворимых компонентов, находящиеся в микроструктуре некоторых металлических сплавов.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Дифференциальное покрытие. </w:t>
      </w:r>
      <w:r w:rsidRPr="001733DE">
        <w:rPr>
          <w:rFonts w:ascii="Times New Roman" w:hAnsi="Times New Roman"/>
          <w:color w:val="000000"/>
          <w:sz w:val="28"/>
          <w:szCs w:val="28"/>
        </w:rPr>
        <w:t>Различные покрытия на разных участках поверхности изделий.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Дифференциальный аэрационный элемент. </w:t>
      </w:r>
      <w:r w:rsidRPr="001733DE">
        <w:rPr>
          <w:rFonts w:ascii="Times New Roman" w:hAnsi="Times New Roman"/>
          <w:color w:val="000000"/>
          <w:sz w:val="28"/>
          <w:szCs w:val="28"/>
        </w:rPr>
        <w:t>Электролитический элемент, электромагнитная сила которого обусловлена разностью в воздушной (кислородной) концентрации на одном электроде по сравнению с другим электродом из того же самого материала.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Дифференциальный нагрев. </w:t>
      </w:r>
      <w:r w:rsidRPr="001733DE">
        <w:rPr>
          <w:rFonts w:ascii="Times New Roman" w:hAnsi="Times New Roman"/>
          <w:color w:val="000000"/>
          <w:sz w:val="28"/>
          <w:szCs w:val="28"/>
        </w:rPr>
        <w:t>Нагрев, который специально создает термический градиент в изделии с тем, чтобы после охлаждения, получить желаемое распределение напряжений или различие в свойствах.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Диффузионная добавка. </w:t>
      </w:r>
      <w:r w:rsidRPr="001733DE">
        <w:rPr>
          <w:rFonts w:ascii="Times New Roman" w:hAnsi="Times New Roman"/>
          <w:color w:val="000000"/>
          <w:sz w:val="28"/>
          <w:szCs w:val="28"/>
        </w:rPr>
        <w:t>Твердый присадочный металл, иногда используемый в диффузионной сварке.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Диффузионная пайка твердым припоем. </w:t>
      </w:r>
      <w:r w:rsidRPr="001733DE">
        <w:rPr>
          <w:rFonts w:ascii="Times New Roman" w:hAnsi="Times New Roman"/>
          <w:color w:val="000000"/>
          <w:sz w:val="28"/>
          <w:szCs w:val="28"/>
        </w:rPr>
        <w:t>Процесс пайки, соединяющий металлы за счет нагрева до заданных температур с использованием металлического припоя. Припой распределяется за счет капиллярных действий или может находиться на прилегающих поверхностях. Припой диффундирует в основной металл, свойства соединения меняются и могут приблизительно сравняться с основным металлом. Давление может или не может быть приложено.</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Диффузионная сварка. </w:t>
      </w:r>
      <w:r w:rsidRPr="001733DE">
        <w:rPr>
          <w:rFonts w:ascii="Times New Roman" w:hAnsi="Times New Roman"/>
          <w:color w:val="000000"/>
          <w:sz w:val="28"/>
          <w:szCs w:val="28"/>
        </w:rPr>
        <w:t>Метод сварки в твердом состоянии, при котором соединение прилегающих поверхностей осуществляется приложением давления при высокой температуре. Процесс не вызывает макроскопическую деформацию, сплавление или относительное движение деталей. Твердый присадочный металл (диффузионная добавка) может или не может быть помещен между прилегающими поверхностями.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Диффузионное покрытие. </w:t>
      </w:r>
      <w:r w:rsidRPr="001733DE">
        <w:rPr>
          <w:rFonts w:ascii="Times New Roman" w:hAnsi="Times New Roman"/>
          <w:color w:val="000000"/>
          <w:sz w:val="28"/>
          <w:szCs w:val="28"/>
        </w:rPr>
        <w:t>Любой процесс покрытия основного металла или сплава. (1) Покрытие другим металлом или сплавом с нагревом до необходимой температуры в подходящей среде. (2) Погружение в газообразную или жидкую среду, содержащую другой металл или сплав, создающее таким образом диффузионное покрытие. Диффузия другого металла или сплава в основной металл приводит к изменению состава и свойств поверхности основного металла.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Диффузия. </w:t>
      </w:r>
      <w:r w:rsidRPr="001733DE">
        <w:rPr>
          <w:rFonts w:ascii="Times New Roman" w:hAnsi="Times New Roman"/>
          <w:color w:val="000000"/>
          <w:sz w:val="28"/>
          <w:szCs w:val="28"/>
        </w:rPr>
        <w:t>(1) Распространение компонента в газе, жидкости или твердом веществе с выравниванием неоднородной концентрации. (2) Самопроизвольное перемещение атомов или молекул к новым участкам в пределах материала. (3) Перемещение материала, типа газа или жидкости в пластмассе. Если газ или жидкость поглощены одной стороной фрагмента пластмассы и выделены с другой стороны, то данное явление называется проницаемостью. Диффузия и проницаемость возникают не благодаря отверстиям или порам в пластмассе, а вызваны и управляются химическими механизмами.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Длина калибра. </w:t>
      </w:r>
      <w:r w:rsidRPr="001733DE">
        <w:rPr>
          <w:rFonts w:ascii="Times New Roman" w:hAnsi="Times New Roman"/>
          <w:color w:val="000000"/>
          <w:sz w:val="28"/>
          <w:szCs w:val="28"/>
        </w:rPr>
        <w:t>Первоначальная длина базы образца, на котором измеряются напряжение, изменение длины и другие характеристики.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Длина трещины (глубина). </w:t>
      </w:r>
      <w:r w:rsidRPr="001733DE">
        <w:rPr>
          <w:rFonts w:ascii="Times New Roman" w:hAnsi="Times New Roman"/>
          <w:color w:val="000000"/>
          <w:sz w:val="28"/>
          <w:szCs w:val="28"/>
        </w:rPr>
        <w:t>В усталостном разрушении и трещинообразовании от коррозии под напряжением физический размер трещины используется для определения темпа роста трещины и фактора интенсивности напряжения. Для компактного образца длина трещины измеряется от линии, соединяющей точки приложения нагрузки. Для образца с центральной трещиной длина трещины измеряется от перпендикуляра через середину центральной трещины. См. также </w:t>
      </w:r>
      <w:r w:rsidRPr="001733DE">
        <w:rPr>
          <w:rFonts w:ascii="Times New Roman" w:hAnsi="Times New Roman"/>
          <w:i/>
          <w:iCs/>
          <w:color w:val="000000"/>
          <w:sz w:val="28"/>
          <w:szCs w:val="28"/>
        </w:rPr>
        <w:t xml:space="preserve"> Размер трещины.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Дозируемый проход. </w:t>
      </w:r>
      <w:r w:rsidRPr="001733DE">
        <w:rPr>
          <w:rFonts w:ascii="Times New Roman" w:hAnsi="Times New Roman"/>
          <w:color w:val="000000"/>
          <w:sz w:val="28"/>
          <w:szCs w:val="28"/>
        </w:rPr>
        <w:t>Проход металла через валки, где нижний валок имеет ручей глубже, чем заготовка для прокатки, а верхний валок имеет выступ входящий в ручей, что позволяет получать прокат без ребер или облоя.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Домен магнитный. </w:t>
      </w:r>
      <w:r w:rsidRPr="001733DE">
        <w:rPr>
          <w:rFonts w:ascii="Times New Roman" w:hAnsi="Times New Roman"/>
          <w:color w:val="000000"/>
          <w:sz w:val="28"/>
          <w:szCs w:val="28"/>
        </w:rPr>
        <w:t>Субструктура в ферромагнитном материале, в пределах которой все элементарные магниты (электронные спины) выравнены в одном направлении межатомными силами; если домен изолировать, он был бы постоянным магнитом.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Доменная печь. </w:t>
      </w:r>
      <w:r w:rsidRPr="001733DE">
        <w:rPr>
          <w:rFonts w:ascii="Times New Roman" w:hAnsi="Times New Roman"/>
          <w:color w:val="000000"/>
          <w:sz w:val="28"/>
          <w:szCs w:val="28"/>
        </w:rPr>
        <w:t xml:space="preserve">Шахтная печь, в которой сжигается твердое топливо с подачей воздуха для расплавления руды в течение длительного времени. Так как при </w:t>
      </w:r>
      <w:r w:rsidRPr="001733DE">
        <w:rPr>
          <w:rFonts w:ascii="Times New Roman" w:hAnsi="Times New Roman"/>
          <w:color w:val="000000"/>
          <w:sz w:val="28"/>
          <w:szCs w:val="28"/>
        </w:rPr>
        <w:lastRenderedPageBreak/>
        <w:t>производстве чугуна температура должна быть высокой, то воздух подогревают. Там, где температура может быть ниже, как при плавлении меди, свинца и олова, меньшие печи экономически выгоднее и подогрев воздуха не требуется.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Донное сверло. </w:t>
      </w:r>
      <w:r w:rsidRPr="001733DE">
        <w:rPr>
          <w:rFonts w:ascii="Times New Roman" w:hAnsi="Times New Roman"/>
          <w:color w:val="000000"/>
          <w:sz w:val="28"/>
          <w:szCs w:val="28"/>
        </w:rPr>
        <w:t>Плоскоконечноедвухканавочное сверло, предназначенное для преобразования конуса на дне сверлящегося отверстия в цилиндр.</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Допустимое повреждение. </w:t>
      </w:r>
      <w:r w:rsidRPr="001733DE">
        <w:rPr>
          <w:rFonts w:ascii="Times New Roman" w:hAnsi="Times New Roman"/>
          <w:color w:val="000000"/>
          <w:sz w:val="28"/>
          <w:szCs w:val="28"/>
        </w:rPr>
        <w:t>(1) Проектная величина скорости роста трещины. Трещины в структурах, спроектированных с допуском повреждения, не должны расти до критического размера в течение заданной долговечности. (2) Способность деталей машин, типа аэрокосмического двигателя, в течение точно установленного промежутка времени противостоять отказу, несмотря на присутствие дефектов, трещин или других повреждений. Допустимые повреждения широко используются в аэрокосмической промышленности.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Дорн. </w:t>
      </w:r>
      <w:r w:rsidRPr="001733DE">
        <w:rPr>
          <w:rFonts w:ascii="Times New Roman" w:hAnsi="Times New Roman"/>
          <w:color w:val="000000"/>
          <w:sz w:val="28"/>
          <w:szCs w:val="28"/>
        </w:rPr>
        <w:t>Деталь, которая располагается на шпинделе при выдавливании трубы, вызывая уменьшение толщины стенки изнутри, в то время как матрица уменьшает наружный диаметр трубы.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Доу-процесс. </w:t>
      </w:r>
      <w:r w:rsidRPr="001733DE">
        <w:rPr>
          <w:rFonts w:ascii="Times New Roman" w:hAnsi="Times New Roman"/>
          <w:color w:val="000000"/>
          <w:sz w:val="28"/>
          <w:szCs w:val="28"/>
        </w:rPr>
        <w:t>Процесс для производства магния электролизом из расплава хлорида магния.</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Дробление</w:t>
      </w:r>
      <w:r w:rsidRPr="001733DE">
        <w:rPr>
          <w:rFonts w:ascii="Times New Roman" w:hAnsi="Times New Roman"/>
          <w:color w:val="000000"/>
          <w:sz w:val="28"/>
          <w:szCs w:val="28"/>
        </w:rPr>
        <w:t>. Процесс разделения больших кусков металла или руды на фракции необходимого размера. Для этой цели обычно используется щековая дробилка.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Дуга. </w:t>
      </w:r>
      <w:r w:rsidRPr="001733DE">
        <w:rPr>
          <w:rFonts w:ascii="Times New Roman" w:hAnsi="Times New Roman"/>
          <w:color w:val="000000"/>
          <w:sz w:val="28"/>
          <w:szCs w:val="28"/>
        </w:rPr>
        <w:t>Разряд электрического тока, пересекающего промежуток между двумя электродами.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Дуговая печь. </w:t>
      </w:r>
      <w:r w:rsidRPr="001733DE">
        <w:rPr>
          <w:rFonts w:ascii="Times New Roman" w:hAnsi="Times New Roman"/>
          <w:color w:val="000000"/>
          <w:sz w:val="28"/>
          <w:szCs w:val="28"/>
        </w:rPr>
        <w:t>Печь, в которой металл расплавлен непосредственно электрической дугой, образующейся между электродом и его поверхностью или косвенно дугой между двумя электродами, смежными с металлом.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Дуговая пайка. </w:t>
      </w:r>
      <w:r w:rsidRPr="001733DE">
        <w:rPr>
          <w:rFonts w:ascii="Times New Roman" w:hAnsi="Times New Roman"/>
          <w:color w:val="000000"/>
          <w:sz w:val="28"/>
          <w:szCs w:val="28"/>
        </w:rPr>
        <w:t>Процесс пайки, который требует высокой температуры, получаемой от горения электрической дуги.</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Дуговая плавка. </w:t>
      </w:r>
      <w:r w:rsidRPr="001733DE">
        <w:rPr>
          <w:rFonts w:ascii="Times New Roman" w:hAnsi="Times New Roman"/>
          <w:color w:val="000000"/>
          <w:sz w:val="28"/>
          <w:szCs w:val="28"/>
        </w:rPr>
        <w:t>Плавка металла в электродуговой печи.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Дуговая резка. </w:t>
      </w:r>
      <w:r w:rsidRPr="001733DE">
        <w:rPr>
          <w:rFonts w:ascii="Times New Roman" w:hAnsi="Times New Roman"/>
          <w:color w:val="000000"/>
          <w:sz w:val="28"/>
          <w:szCs w:val="28"/>
        </w:rPr>
        <w:t>Группа процессов резки, при которых расплавляют и разрезают металл за счет высокой температуры дуги между электродом и поверхностью металла. См. </w:t>
      </w:r>
      <w:r w:rsidRPr="001733DE">
        <w:rPr>
          <w:rFonts w:ascii="Times New Roman" w:hAnsi="Times New Roman"/>
          <w:i/>
          <w:iCs/>
          <w:color w:val="000000"/>
          <w:sz w:val="28"/>
          <w:szCs w:val="28"/>
        </w:rPr>
        <w:t xml:space="preserve"> Углеродистую дуговую резку, Дуговую резку металла, Газодуговую резку металла, Газо-волъфрамовую дуговую резку, Плазменную дуговую резку и Воздушно-углеродистую дуговую резку. </w:t>
      </w:r>
      <w:r w:rsidRPr="001733DE">
        <w:rPr>
          <w:rFonts w:ascii="Times New Roman" w:hAnsi="Times New Roman"/>
          <w:color w:val="000000"/>
          <w:sz w:val="28"/>
          <w:szCs w:val="28"/>
        </w:rPr>
        <w:t>Сравните с </w:t>
      </w:r>
      <w:r w:rsidRPr="001733DE">
        <w:rPr>
          <w:rFonts w:ascii="Times New Roman" w:hAnsi="Times New Roman"/>
          <w:i/>
          <w:iCs/>
          <w:color w:val="000000"/>
          <w:sz w:val="28"/>
          <w:szCs w:val="28"/>
        </w:rPr>
        <w:t xml:space="preserve"> Кислородно-дуговой резкой.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Дуговая сварка. </w:t>
      </w:r>
      <w:r w:rsidRPr="001733DE">
        <w:rPr>
          <w:rFonts w:ascii="Times New Roman" w:hAnsi="Times New Roman"/>
          <w:color w:val="000000"/>
          <w:sz w:val="28"/>
          <w:szCs w:val="28"/>
        </w:rPr>
        <w:t>Группа методов сварки, осуществляющих соединение металлов путем нагрева дугой с или без приложения давления и с или без использования присадочного металла.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Дуговая</w:t>
      </w:r>
      <w:r w:rsidRPr="001733DE">
        <w:rPr>
          <w:rFonts w:ascii="Times New Roman" w:hAnsi="Times New Roman"/>
          <w:color w:val="000000"/>
          <w:sz w:val="28"/>
          <w:szCs w:val="28"/>
        </w:rPr>
        <w:t> </w:t>
      </w:r>
      <w:r w:rsidRPr="001733DE">
        <w:rPr>
          <w:rFonts w:ascii="Times New Roman" w:hAnsi="Times New Roman"/>
          <w:b/>
          <w:bCs/>
          <w:color w:val="000000"/>
          <w:sz w:val="28"/>
          <w:szCs w:val="28"/>
        </w:rPr>
        <w:t>сварка вольфрамовым электродом в среде защитного газа. </w:t>
      </w:r>
      <w:r w:rsidRPr="001733DE">
        <w:rPr>
          <w:rFonts w:ascii="Times New Roman" w:hAnsi="Times New Roman"/>
          <w:color w:val="000000"/>
          <w:sz w:val="28"/>
          <w:szCs w:val="28"/>
        </w:rPr>
        <w:t>Процесс дуговой сварки, при котором металл соединяется нагревом и расплавлением его дугой между неплавящимся вольфрамовым электродом и заготовкой. Защитная атмосфера получена за счет внешней подачи газа или газовой смеси. Давление может использоваться или нет, присадочный металл может быть использован или нет.</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Дуговая печь прямого действия. </w:t>
      </w:r>
      <w:r w:rsidRPr="001733DE">
        <w:rPr>
          <w:rFonts w:ascii="Times New Roman" w:hAnsi="Times New Roman"/>
          <w:color w:val="000000"/>
          <w:sz w:val="28"/>
          <w:szCs w:val="28"/>
        </w:rPr>
        <w:t>Электродуговая печь, в которой один электрод расположен в центре свода печи и является катодом системы. Электроток течет от электрода через ванну к электроду, расположенному в подине печи. Ток из подины проходит через огнеупоры печи к медной опорной плите и дальше — к медным наружным кабелям. Используется в производстве ферросплавов, углеродистых и легированных сталей и нержавеющих сталей.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Дуговая сварка с флюсом. </w:t>
      </w:r>
      <w:r w:rsidRPr="001733DE">
        <w:rPr>
          <w:rFonts w:ascii="Times New Roman" w:hAnsi="Times New Roman"/>
          <w:color w:val="000000"/>
          <w:sz w:val="28"/>
          <w:szCs w:val="28"/>
        </w:rPr>
        <w:t>Процесс дуговой сварки, соединяет металлы посредством дуги между непрерывным трубчатым электродом и поверхностью. Защита обеспечивается флюсом, содержащимся внутри расходуемого трубчатого электрода. Дополнительная защита может быть применена путем внешней подачи газа или газовой смеси.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Дуплексная зернистость. </w:t>
      </w:r>
      <w:r w:rsidRPr="001733DE">
        <w:rPr>
          <w:rFonts w:ascii="Times New Roman" w:hAnsi="Times New Roman"/>
          <w:color w:val="000000"/>
          <w:sz w:val="28"/>
          <w:szCs w:val="28"/>
        </w:rPr>
        <w:t>Одновременное присутствие двух видов зернистости в материале с размером зерна одного вида заметно большим чем другого. Также называемая смешанной зернистостью.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Дуплексная микроструктура. </w:t>
      </w:r>
      <w:r w:rsidRPr="001733DE">
        <w:rPr>
          <w:rFonts w:ascii="Times New Roman" w:hAnsi="Times New Roman"/>
          <w:color w:val="000000"/>
          <w:sz w:val="28"/>
          <w:szCs w:val="28"/>
        </w:rPr>
        <w:t>Двухфазная структура.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Дуплексные нержавеющие стали. </w:t>
      </w:r>
      <w:r w:rsidRPr="001733DE">
        <w:rPr>
          <w:rFonts w:ascii="Times New Roman" w:hAnsi="Times New Roman"/>
          <w:color w:val="000000"/>
          <w:sz w:val="28"/>
          <w:szCs w:val="28"/>
        </w:rPr>
        <w:t>Коррозионностойкие стали, имеющие мелкозернистую смешанную микроструктуру феррита и аустенита, содержащие около 26 % Cr—6,5 % Ni. Коррозионная стойкость нержавеющих дуплексных сталей — аналогична аустенитным нержавеющим сталям. Однако дуплексные нержавеющие стали обладают более высокой прочностью и пределом текучести при растяжении и лучше противостоят трещинообразованию от коррозии под напряжением, чем их аустенитные аналоги.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Дуралюмин (устаревший). </w:t>
      </w:r>
      <w:r w:rsidRPr="001733DE">
        <w:rPr>
          <w:rFonts w:ascii="Times New Roman" w:hAnsi="Times New Roman"/>
          <w:color w:val="000000"/>
          <w:sz w:val="28"/>
          <w:szCs w:val="28"/>
        </w:rPr>
        <w:t>Термин, часто применяемый к классу стареющих алюминиевомедных сплавов, дополнительно содержащих марганец, магний или кремний.</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Ж</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Жаропрочные сплавы.</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 xml:space="preserve">Сплавы, разработанные для использования при очень высокой температуре, при достаточно высоких напряжениях (растягивающие, </w:t>
      </w:r>
      <w:r w:rsidRPr="001733DE">
        <w:rPr>
          <w:rFonts w:ascii="Times New Roman" w:hAnsi="Times New Roman"/>
          <w:color w:val="000000"/>
          <w:sz w:val="28"/>
          <w:szCs w:val="28"/>
        </w:rPr>
        <w:lastRenderedPageBreak/>
        <w:t>термальные, вибрационные, ударные), где необходимо значительное сопротивление окислению.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Железный. </w:t>
      </w:r>
      <w:r w:rsidRPr="001733DE">
        <w:rPr>
          <w:rFonts w:ascii="Times New Roman" w:hAnsi="Times New Roman"/>
          <w:color w:val="000000"/>
          <w:sz w:val="28"/>
          <w:szCs w:val="28"/>
        </w:rPr>
        <w:t>Металлические материалы, в которых основным компонентом является железо.</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Желобок, канавка. </w:t>
      </w:r>
      <w:r w:rsidRPr="001733DE">
        <w:rPr>
          <w:rFonts w:ascii="Times New Roman" w:hAnsi="Times New Roman"/>
          <w:color w:val="000000"/>
          <w:sz w:val="28"/>
          <w:szCs w:val="28"/>
        </w:rPr>
        <w:t>(1) В применении к сверлам, зенковкам, отводам — канал или паз, сформированный в инструменте, чтобы обеспечить создание режущих кромок, прохождение смазочноохлаждающей жидкости и выхода стружки. (2) В применении к фрезам, промежутки между обратной кромкой одного зуба и лицевой частью следующего зуба.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Жеребейка. </w:t>
      </w:r>
      <w:r w:rsidRPr="001733DE">
        <w:rPr>
          <w:rFonts w:ascii="Times New Roman" w:hAnsi="Times New Roman"/>
          <w:color w:val="000000"/>
          <w:sz w:val="28"/>
          <w:szCs w:val="28"/>
        </w:rPr>
        <w:t>Металлическая опора, поддерживающая стержень внутри литейной формы; расплавленный металл затвердевает вокруг жеребейки и сплавляется с конечной отливкой.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Жидкообразная основа. </w:t>
      </w:r>
      <w:r w:rsidRPr="001733DE">
        <w:rPr>
          <w:rFonts w:ascii="Times New Roman" w:hAnsi="Times New Roman"/>
          <w:color w:val="000000"/>
          <w:sz w:val="28"/>
          <w:szCs w:val="28"/>
        </w:rPr>
        <w:t>Масса измельченного материала, добавленная в суспензию с движущимся газом или жидкостью, которая ведет себя подобно жидкости.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Жидкостное формирование. </w:t>
      </w:r>
      <w:r w:rsidRPr="001733DE">
        <w:rPr>
          <w:rFonts w:ascii="Times New Roman" w:hAnsi="Times New Roman"/>
          <w:color w:val="000000"/>
          <w:sz w:val="28"/>
          <w:szCs w:val="28"/>
        </w:rPr>
        <w:t>Модификация процесса Гуерина. Жидкостное формирование отличается от процесса жидкостной клетки тем, что каверна плашки, называемая куполом давления, полностью заполняется не каучуком (резиной), а гидравлической жидкостью, запертой чашкообразной резиновой мембраной.</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Жидкотекучесть. </w:t>
      </w:r>
      <w:r w:rsidRPr="001733DE">
        <w:rPr>
          <w:rFonts w:ascii="Times New Roman" w:hAnsi="Times New Roman"/>
          <w:color w:val="000000"/>
          <w:sz w:val="28"/>
          <w:szCs w:val="28"/>
        </w:rPr>
        <w:t>Способность жидкого металла течь и заполнять форму</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З</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Завалка. </w:t>
      </w:r>
      <w:r w:rsidRPr="001733DE">
        <w:rPr>
          <w:rFonts w:ascii="Times New Roman" w:hAnsi="Times New Roman"/>
          <w:color w:val="000000"/>
          <w:sz w:val="28"/>
          <w:szCs w:val="28"/>
        </w:rPr>
        <w:t>(1) Для полировочного круга, пропитка поверхности жидким абразивом. (2) Загрузка материала в печь.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Завальцовка. </w:t>
      </w:r>
      <w:r w:rsidRPr="001733DE">
        <w:rPr>
          <w:rFonts w:ascii="Times New Roman" w:hAnsi="Times New Roman"/>
          <w:color w:val="000000"/>
          <w:sz w:val="28"/>
          <w:szCs w:val="28"/>
        </w:rPr>
        <w:t>Загиб кромок листового металла с образованием закрытой или частично закрытой петли.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Завод по производству заготовок. </w:t>
      </w:r>
      <w:r w:rsidRPr="001733DE">
        <w:rPr>
          <w:rFonts w:ascii="Times New Roman" w:hAnsi="Times New Roman"/>
          <w:color w:val="000000"/>
          <w:sz w:val="28"/>
          <w:szCs w:val="28"/>
        </w:rPr>
        <w:t>Металлопрокатный завод, преимущественно используемый для изготовления стальных заготовок.</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Загиб кромок. </w:t>
      </w:r>
      <w:r w:rsidRPr="001733DE">
        <w:rPr>
          <w:rFonts w:ascii="Times New Roman" w:hAnsi="Times New Roman"/>
          <w:color w:val="000000"/>
          <w:sz w:val="28"/>
          <w:szCs w:val="28"/>
        </w:rPr>
        <w:t>Загиб кромки на 180° в два приема. Сначала делается загиб на острый угол, затем загиб закрывается, используя плоскую плашку или пуансон.</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Заглушка. </w:t>
      </w:r>
      <w:r w:rsidRPr="001733DE">
        <w:rPr>
          <w:rFonts w:ascii="Times New Roman" w:hAnsi="Times New Roman"/>
          <w:color w:val="000000"/>
          <w:sz w:val="28"/>
          <w:szCs w:val="28"/>
        </w:rPr>
        <w:t>Металлическая вставляемая распорная деталь.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bookmarkStart w:id="0" w:name="G"/>
      <w:bookmarkEnd w:id="0"/>
      <w:r w:rsidRPr="001733DE">
        <w:rPr>
          <w:rFonts w:ascii="Times New Roman" w:hAnsi="Times New Roman"/>
          <w:b/>
          <w:bCs/>
          <w:color w:val="000000"/>
          <w:sz w:val="28"/>
          <w:szCs w:val="28"/>
        </w:rPr>
        <w:t>Заготовка. </w:t>
      </w:r>
      <w:r w:rsidRPr="001733DE">
        <w:rPr>
          <w:rFonts w:ascii="Times New Roman" w:hAnsi="Times New Roman"/>
          <w:color w:val="000000"/>
          <w:sz w:val="28"/>
          <w:szCs w:val="28"/>
        </w:rPr>
        <w:t>(1) Горячекатаная заготовка из слитка, с поперечным сечением обычно в пределах от 105 до 230 см</w:t>
      </w:r>
      <w:r w:rsidRPr="001733DE">
        <w:rPr>
          <w:rFonts w:ascii="Times New Roman" w:hAnsi="Times New Roman"/>
          <w:color w:val="000000"/>
          <w:sz w:val="28"/>
          <w:szCs w:val="28"/>
          <w:vertAlign w:val="superscript"/>
        </w:rPr>
        <w:t>2</w:t>
      </w:r>
      <w:r w:rsidRPr="001733DE">
        <w:rPr>
          <w:rFonts w:ascii="Times New Roman" w:hAnsi="Times New Roman"/>
          <w:color w:val="000000"/>
          <w:sz w:val="28"/>
          <w:szCs w:val="28"/>
        </w:rPr>
        <w:t> (16–36 дюймов</w:t>
      </w:r>
      <w:r w:rsidRPr="001733DE">
        <w:rPr>
          <w:rFonts w:ascii="Times New Roman" w:hAnsi="Times New Roman"/>
          <w:color w:val="000000"/>
          <w:sz w:val="28"/>
          <w:szCs w:val="28"/>
          <w:vertAlign w:val="superscript"/>
        </w:rPr>
        <w:t>2</w:t>
      </w:r>
      <w:r w:rsidRPr="001733DE">
        <w:rPr>
          <w:rFonts w:ascii="Times New Roman" w:hAnsi="Times New Roman"/>
          <w:color w:val="000000"/>
          <w:sz w:val="28"/>
          <w:szCs w:val="28"/>
        </w:rPr>
        <w:t xml:space="preserve">), с шириной меньше, чем </w:t>
      </w:r>
      <w:r w:rsidRPr="001733DE">
        <w:rPr>
          <w:rFonts w:ascii="Times New Roman" w:hAnsi="Times New Roman"/>
          <w:color w:val="000000"/>
          <w:sz w:val="28"/>
          <w:szCs w:val="28"/>
        </w:rPr>
        <w:lastRenderedPageBreak/>
        <w:t>двойная толщина. Когда поперечное сечение превышает 230 см</w:t>
      </w:r>
      <w:r w:rsidRPr="001733DE">
        <w:rPr>
          <w:rFonts w:ascii="Times New Roman" w:hAnsi="Times New Roman"/>
          <w:color w:val="000000"/>
          <w:sz w:val="28"/>
          <w:szCs w:val="28"/>
          <w:vertAlign w:val="superscript"/>
        </w:rPr>
        <w:t>2</w:t>
      </w:r>
      <w:r w:rsidRPr="001733DE">
        <w:rPr>
          <w:rFonts w:ascii="Times New Roman" w:hAnsi="Times New Roman"/>
          <w:color w:val="000000"/>
          <w:sz w:val="28"/>
          <w:szCs w:val="28"/>
        </w:rPr>
        <w:t> (36 дюймов</w:t>
      </w:r>
      <w:r w:rsidRPr="001733DE">
        <w:rPr>
          <w:rFonts w:ascii="Times New Roman" w:hAnsi="Times New Roman"/>
          <w:color w:val="000000"/>
          <w:sz w:val="28"/>
          <w:szCs w:val="28"/>
          <w:vertAlign w:val="superscript"/>
        </w:rPr>
        <w:t>2</w:t>
      </w:r>
      <w:r w:rsidRPr="001733DE">
        <w:rPr>
          <w:rFonts w:ascii="Times New Roman" w:hAnsi="Times New Roman"/>
          <w:color w:val="000000"/>
          <w:sz w:val="28"/>
          <w:szCs w:val="28"/>
        </w:rPr>
        <w:t>), тогда не применим универсально используемый термин блюм. Размер менее 105 см</w:t>
      </w:r>
      <w:r w:rsidRPr="001733DE">
        <w:rPr>
          <w:rFonts w:ascii="Times New Roman" w:hAnsi="Times New Roman"/>
          <w:color w:val="000000"/>
          <w:sz w:val="28"/>
          <w:szCs w:val="28"/>
          <w:vertAlign w:val="superscript"/>
        </w:rPr>
        <w:t>2</w:t>
      </w:r>
      <w:r w:rsidRPr="001733DE">
        <w:rPr>
          <w:rFonts w:ascii="Times New Roman" w:hAnsi="Times New Roman"/>
          <w:color w:val="000000"/>
          <w:sz w:val="28"/>
          <w:szCs w:val="28"/>
        </w:rPr>
        <w:t> (16 дюймов</w:t>
      </w:r>
      <w:r w:rsidRPr="001733DE">
        <w:rPr>
          <w:rFonts w:ascii="Times New Roman" w:hAnsi="Times New Roman"/>
          <w:color w:val="000000"/>
          <w:sz w:val="28"/>
          <w:szCs w:val="28"/>
          <w:vertAlign w:val="superscript"/>
        </w:rPr>
        <w:t>2</w:t>
      </w:r>
      <w:r w:rsidRPr="001733DE">
        <w:rPr>
          <w:rFonts w:ascii="Times New Roman" w:hAnsi="Times New Roman"/>
          <w:color w:val="000000"/>
          <w:sz w:val="28"/>
          <w:szCs w:val="28"/>
        </w:rPr>
        <w:t>) обычно называется прутком. (2) Круглый или квадратный пруток, полученный путем ковки, прокатки или выдавливанием. См. также </w:t>
      </w:r>
      <w:r w:rsidRPr="001733DE">
        <w:rPr>
          <w:rFonts w:ascii="Times New Roman" w:hAnsi="Times New Roman"/>
          <w:i/>
          <w:iCs/>
          <w:color w:val="000000"/>
          <w:sz w:val="28"/>
          <w:szCs w:val="28"/>
        </w:rPr>
        <w:t>Пруток.(3</w:t>
      </w:r>
      <w:r w:rsidRPr="001733DE">
        <w:rPr>
          <w:rFonts w:ascii="Times New Roman" w:hAnsi="Times New Roman"/>
          <w:color w:val="000000"/>
          <w:sz w:val="28"/>
          <w:szCs w:val="28"/>
        </w:rPr>
        <w:t>) В штамповке — отрезанный кусок листового металла, который обычно подвергается дальнейшему деформированию. (4) Спрессованная, полу- или полностью спеченная порошковая металлическая смесь в необработанном состоянии и требующая резки, механической обработки или другой операции для придания окончательной формы. (5) Заготовка для ковки.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Заготовительная операция. </w:t>
      </w:r>
      <w:r w:rsidRPr="001733DE">
        <w:rPr>
          <w:rFonts w:ascii="Times New Roman" w:hAnsi="Times New Roman"/>
          <w:color w:val="000000"/>
          <w:sz w:val="28"/>
          <w:szCs w:val="28"/>
        </w:rPr>
        <w:t>Операция перфорирования, резки или сдвига листа для придания материалу определенной формы.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Загрязнение. </w:t>
      </w:r>
      <w:r w:rsidRPr="001733DE">
        <w:rPr>
          <w:rFonts w:ascii="Times New Roman" w:hAnsi="Times New Roman"/>
          <w:color w:val="000000"/>
          <w:sz w:val="28"/>
          <w:szCs w:val="28"/>
        </w:rPr>
        <w:t>Этот термин включает накопление и рост морских организмов на погруженной металлической поверхности и также включает накопление напластований (обычно неорганических) на трубчатых соединениях теплообменника. См. также </w:t>
      </w:r>
      <w:r w:rsidRPr="001733DE">
        <w:rPr>
          <w:rFonts w:ascii="Times New Roman" w:hAnsi="Times New Roman"/>
          <w:i/>
          <w:iCs/>
          <w:color w:val="000000"/>
          <w:sz w:val="28"/>
          <w:szCs w:val="28"/>
        </w:rPr>
        <w:t xml:space="preserve"> Биологическую коррозию.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Задержка текучести. </w:t>
      </w:r>
      <w:r w:rsidRPr="001733DE">
        <w:rPr>
          <w:rFonts w:ascii="Times New Roman" w:hAnsi="Times New Roman"/>
          <w:color w:val="000000"/>
          <w:sz w:val="28"/>
          <w:szCs w:val="28"/>
        </w:rPr>
        <w:t>Явление возникновения задержки во времени между приложением напряжения и достижением соответствующего напряжению предела текучести.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Заедание. </w:t>
      </w:r>
      <w:r w:rsidRPr="001733DE">
        <w:rPr>
          <w:rFonts w:ascii="Times New Roman" w:hAnsi="Times New Roman"/>
          <w:color w:val="000000"/>
          <w:sz w:val="28"/>
          <w:szCs w:val="28"/>
        </w:rPr>
        <w:t>(1) Состояние чрезмерного трения, приводящее к локализованной сварке с последующим повреждением поверхностей трения одной или обеих из двух сопрягающихся деталей. (2) Серьезная форма истирания, связанная с большим повреждением поверхностей или изломом. Истирание измеряется многими способами в трибологии; следовательно, каждый раз, когда с этим сталкиваются, значение должно быть специально установлено из специфического контекста. См. также </w:t>
      </w:r>
      <w:r w:rsidRPr="001733DE">
        <w:rPr>
          <w:rFonts w:ascii="Times New Roman" w:hAnsi="Times New Roman"/>
          <w:i/>
          <w:iCs/>
          <w:color w:val="000000"/>
          <w:sz w:val="28"/>
          <w:szCs w:val="28"/>
        </w:rPr>
        <w:t>Скорипг </w:t>
      </w:r>
      <w:r w:rsidRPr="001733DE">
        <w:rPr>
          <w:rFonts w:ascii="Times New Roman" w:hAnsi="Times New Roman"/>
          <w:color w:val="000000"/>
          <w:sz w:val="28"/>
          <w:szCs w:val="28"/>
        </w:rPr>
        <w:t>и </w:t>
      </w:r>
      <w:r w:rsidRPr="001733DE">
        <w:rPr>
          <w:rFonts w:ascii="Times New Roman" w:hAnsi="Times New Roman"/>
          <w:i/>
          <w:iCs/>
          <w:color w:val="000000"/>
          <w:sz w:val="28"/>
          <w:szCs w:val="28"/>
        </w:rPr>
        <w:t>Протирание.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Зажимной патрон. </w:t>
      </w:r>
      <w:r w:rsidRPr="001733DE">
        <w:rPr>
          <w:rFonts w:ascii="Times New Roman" w:hAnsi="Times New Roman"/>
          <w:color w:val="000000"/>
          <w:sz w:val="28"/>
          <w:szCs w:val="28"/>
        </w:rPr>
        <w:t>Устройство для зажима заготовки или инструмента на станке таким образом, чтобы они могли бы вращаться во время обработки или шлифовки.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Заземление. </w:t>
      </w:r>
      <w:r w:rsidRPr="001733DE">
        <w:rPr>
          <w:rFonts w:ascii="Times New Roman" w:hAnsi="Times New Roman"/>
          <w:color w:val="000000"/>
          <w:sz w:val="28"/>
          <w:szCs w:val="28"/>
        </w:rPr>
        <w:t>В дуговой сварке, устройство, используемое для присоединения рабочего свинцового кабеля (кабель заземления) к заготовке.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Зазор штампа. </w:t>
      </w:r>
      <w:r w:rsidRPr="001733DE">
        <w:rPr>
          <w:rFonts w:ascii="Times New Roman" w:hAnsi="Times New Roman"/>
          <w:color w:val="000000"/>
          <w:sz w:val="28"/>
          <w:szCs w:val="28"/>
        </w:rPr>
        <w:t>Зазор между сопрягающимися пуансоном и матрицей, обычно выражается как допуск на сторону. Также называется допуском или допуском «пуансон—матрица».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Закализация. </w:t>
      </w:r>
      <w:r w:rsidRPr="001733DE">
        <w:rPr>
          <w:rFonts w:ascii="Times New Roman" w:hAnsi="Times New Roman"/>
          <w:color w:val="000000"/>
          <w:sz w:val="28"/>
          <w:szCs w:val="28"/>
        </w:rPr>
        <w:t>Затупление абразивных шлифовальных зерен в режущей поверхности наждачного круга в течение шлифовки.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Закалка в растворах солей. </w:t>
      </w:r>
      <w:r w:rsidRPr="001733DE">
        <w:rPr>
          <w:rFonts w:ascii="Times New Roman" w:hAnsi="Times New Roman"/>
          <w:color w:val="000000"/>
          <w:sz w:val="28"/>
          <w:szCs w:val="28"/>
        </w:rPr>
        <w:t>Закалочная ванна, в которой соляной раствор в воде (хлоридов, карбонатов и цианидов) является закалочной средой. Добавление соли обеспечивает интенсификацию процесса закалки.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Закалка в холодном штампе. </w:t>
      </w:r>
      <w:r w:rsidRPr="001733DE">
        <w:rPr>
          <w:rFonts w:ascii="Times New Roman" w:hAnsi="Times New Roman"/>
          <w:color w:val="000000"/>
          <w:sz w:val="28"/>
          <w:szCs w:val="28"/>
        </w:rPr>
        <w:t>Закалка с использованием плоских или профилированных вставок для охлаждения части заготовки. Этот метод медленен, дорог и ограничен малыми размерами по отношению к большим площадям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Закалка на бейнит.</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Термообработка, в результате которой образуется бейнит.</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Закалка распыленной жидкостью. </w:t>
      </w:r>
      <w:r w:rsidRPr="001733DE">
        <w:rPr>
          <w:rFonts w:ascii="Times New Roman" w:hAnsi="Times New Roman"/>
          <w:color w:val="000000"/>
          <w:sz w:val="28"/>
          <w:szCs w:val="28"/>
        </w:rPr>
        <w:t>Закалка в чистом паре или тумане.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Закалка с принудительным охлаждением на воздухе. </w:t>
      </w:r>
      <w:r w:rsidRPr="001733DE">
        <w:rPr>
          <w:rFonts w:ascii="Times New Roman" w:hAnsi="Times New Roman"/>
          <w:color w:val="000000"/>
          <w:sz w:val="28"/>
          <w:szCs w:val="28"/>
        </w:rPr>
        <w:t>Закалка относительно мелких деталей с использованием давления сжатого воздуха.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Закат, складка. </w:t>
      </w:r>
      <w:r w:rsidRPr="001733DE">
        <w:rPr>
          <w:rFonts w:ascii="Times New Roman" w:hAnsi="Times New Roman"/>
          <w:color w:val="000000"/>
          <w:sz w:val="28"/>
          <w:szCs w:val="28"/>
        </w:rPr>
        <w:t>(1) Дефект в металле, обычно </w:t>
      </w:r>
      <w:r w:rsidRPr="001733DE">
        <w:rPr>
          <w:rFonts w:ascii="Times New Roman" w:hAnsi="Times New Roman"/>
          <w:i/>
          <w:iCs/>
          <w:color w:val="000000"/>
          <w:sz w:val="28"/>
          <w:szCs w:val="28"/>
        </w:rPr>
        <w:t>на</w:t>
      </w:r>
      <w:r w:rsidRPr="001733DE">
        <w:rPr>
          <w:rFonts w:ascii="Times New Roman" w:hAnsi="Times New Roman"/>
          <w:color w:val="000000"/>
          <w:sz w:val="28"/>
          <w:szCs w:val="28"/>
        </w:rPr>
        <w:t> или </w:t>
      </w:r>
      <w:r w:rsidRPr="001733DE">
        <w:rPr>
          <w:rFonts w:ascii="Times New Roman" w:hAnsi="Times New Roman"/>
          <w:i/>
          <w:iCs/>
          <w:color w:val="000000"/>
          <w:sz w:val="28"/>
          <w:szCs w:val="28"/>
        </w:rPr>
        <w:t>близко</w:t>
      </w:r>
      <w:r w:rsidRPr="001733DE">
        <w:rPr>
          <w:rFonts w:ascii="Times New Roman" w:hAnsi="Times New Roman"/>
          <w:color w:val="000000"/>
          <w:sz w:val="28"/>
          <w:szCs w:val="28"/>
        </w:rPr>
        <w:t> от поверхности, вызванный при непрерывном изготовлении накладывающейся поверхности. (2) Дефект ковки, вызванный сворачиванием металла обратно на собственную поверхность во время заполнения матрицы.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Заключительное полирование. </w:t>
      </w:r>
      <w:r w:rsidRPr="001733DE">
        <w:rPr>
          <w:rFonts w:ascii="Times New Roman" w:hAnsi="Times New Roman"/>
          <w:color w:val="000000"/>
          <w:sz w:val="28"/>
          <w:szCs w:val="28"/>
        </w:rPr>
        <w:t>Процесс полирования с целью получения поверхности, подходящей для микроскопического исследования.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Заключительный отжиг. </w:t>
      </w:r>
      <w:r w:rsidRPr="001733DE">
        <w:rPr>
          <w:rFonts w:ascii="Times New Roman" w:hAnsi="Times New Roman"/>
          <w:color w:val="000000"/>
          <w:sz w:val="28"/>
          <w:szCs w:val="28"/>
        </w:rPr>
        <w:t>Неточный термин, используемый для обозначения последнего отжига цветных сплавов перед отправкой.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Закругление кромок. </w:t>
      </w:r>
      <w:r w:rsidRPr="001733DE">
        <w:rPr>
          <w:rFonts w:ascii="Times New Roman" w:hAnsi="Times New Roman"/>
          <w:color w:val="000000"/>
          <w:sz w:val="28"/>
          <w:szCs w:val="28"/>
        </w:rPr>
        <w:t>Создание наклонной поверхности на кромке элемента, также называемое скашиванием.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Закрытый штамп. </w:t>
      </w:r>
      <w:r w:rsidRPr="001733DE">
        <w:rPr>
          <w:rFonts w:ascii="Times New Roman" w:hAnsi="Times New Roman"/>
          <w:color w:val="000000"/>
          <w:sz w:val="28"/>
          <w:szCs w:val="28"/>
        </w:rPr>
        <w:t>Штамп, разработанный для того, чтобы ограничить поток металла его пределами в противоположность открытому штампу, в котором имеется небольшое или отсутствует ограничение к боковому потоку.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Заплечики. </w:t>
      </w:r>
      <w:r w:rsidRPr="001733DE">
        <w:rPr>
          <w:rFonts w:ascii="Times New Roman" w:hAnsi="Times New Roman"/>
          <w:color w:val="000000"/>
          <w:sz w:val="28"/>
          <w:szCs w:val="28"/>
        </w:rPr>
        <w:t>(1) Секция доменной печи, расширяющаяся вверх от фурмы до плоскости максимального диаметра. (2) Прокладка кварца, которая применяется при плавке медных руд для уменьшения диаметра печи и фурмы. (3) Резервуар, часто с наклонными стенками используемый для отмывки металлических деталей или для складирования очищенных деталей.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Запыление. </w:t>
      </w:r>
      <w:r w:rsidRPr="001733DE">
        <w:rPr>
          <w:rFonts w:ascii="Times New Roman" w:hAnsi="Times New Roman"/>
          <w:color w:val="000000"/>
          <w:sz w:val="28"/>
          <w:szCs w:val="28"/>
        </w:rPr>
        <w:t>(1) Явление, обычно во время работы, возникающее на щетках электродвигателей на основе углерода или других токонесущих контактах. (2) Применение порошка, типа серы или графита на поверхности формы с расплавленным магнием.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Зарывание. </w:t>
      </w:r>
      <w:r w:rsidRPr="001733DE">
        <w:rPr>
          <w:rFonts w:ascii="Times New Roman" w:hAnsi="Times New Roman"/>
          <w:color w:val="000000"/>
          <w:sz w:val="28"/>
          <w:szCs w:val="28"/>
        </w:rPr>
        <w:t>Внезапное неустойчивое увеличение глубины резания или нагрузки на режущий инструмент, вызванное нестабильными условиями монтажа машины. Обычно механизм останавливается или инструмент или заготовка разрушаются. (онколистовой металл).</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Затухание тока. </w:t>
      </w:r>
      <w:r w:rsidRPr="001733DE">
        <w:rPr>
          <w:rFonts w:ascii="Times New Roman" w:hAnsi="Times New Roman"/>
          <w:color w:val="000000"/>
          <w:sz w:val="28"/>
          <w:szCs w:val="28"/>
        </w:rPr>
        <w:t>В точечной, шовной или рельефной сварке, управляемое снижение сварочного тока от пиковой амплитуды до нижнего значения для предотвращения чрезмерно быстрого охлаждения сварочной точки.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Зачистка. </w:t>
      </w:r>
      <w:r w:rsidRPr="001733DE">
        <w:rPr>
          <w:rFonts w:ascii="Times New Roman" w:hAnsi="Times New Roman"/>
          <w:color w:val="000000"/>
          <w:sz w:val="28"/>
          <w:szCs w:val="28"/>
        </w:rPr>
        <w:t>Процесс удаления поверхностных дефектов газовой резкой.</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Зеленая гниль. </w:t>
      </w:r>
      <w:r w:rsidRPr="001733DE">
        <w:rPr>
          <w:rFonts w:ascii="Times New Roman" w:hAnsi="Times New Roman"/>
          <w:color w:val="000000"/>
          <w:sz w:val="28"/>
          <w:szCs w:val="28"/>
        </w:rPr>
        <w:t>Форма высокотемпературного дефекта на нержавеющих сталях, хромоникелевых сплавах, хромоникелевых чугунах, выраженная в одновременном окислении и карбюризации. В основном сначала возникает выделение хрома в виде карбида хрома, затем происходит окисление карбидных частиц.</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Зеркальная полировка. </w:t>
      </w:r>
      <w:r w:rsidRPr="001733DE">
        <w:rPr>
          <w:rFonts w:ascii="Times New Roman" w:hAnsi="Times New Roman"/>
          <w:color w:val="000000"/>
          <w:sz w:val="28"/>
          <w:szCs w:val="28"/>
        </w:rPr>
        <w:t>Высококачественная полировка, выполненная с полирующей добавкой на полировочных вальцах. Допустимо нанесение гальванического покрытия.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Зернистость излома.</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Зернистость, определенная сравнением излома образца с набором стандартных изломов. Для стали обычно используется мартенситный образец, определяется глубина закалки и предшествующая зернистость аустенита.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Зернистый излом. </w:t>
      </w:r>
      <w:r w:rsidRPr="001733DE">
        <w:rPr>
          <w:rFonts w:ascii="Times New Roman" w:hAnsi="Times New Roman"/>
          <w:color w:val="000000"/>
          <w:sz w:val="28"/>
          <w:szCs w:val="28"/>
        </w:rPr>
        <w:t>Тип неровной поверхности разрушения при изломе металла. Характеризуется грубым, зернистым внешним видом, в отличие от гладкого или волокнистого. Может быть подразделен на транскристаллитный излом, интеркристаллитный излом. Этот тип излома часто называется кристаллическим изломом, хотя заключение о том, что металл сломался, потому он имел кристаллическое строение, неверно, так как все металлы имеют такое строение в твердом состоянии.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Зерно. </w:t>
      </w:r>
      <w:r w:rsidRPr="001733DE">
        <w:rPr>
          <w:rFonts w:ascii="Times New Roman" w:hAnsi="Times New Roman"/>
          <w:color w:val="000000"/>
          <w:sz w:val="28"/>
          <w:szCs w:val="28"/>
        </w:rPr>
        <w:t>Индивидуальный кристалл в поликристаллическом материале.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Зона Гинье—Престона, G-P зона. </w:t>
      </w:r>
      <w:r w:rsidRPr="001733DE">
        <w:rPr>
          <w:rFonts w:ascii="Times New Roman" w:hAnsi="Times New Roman"/>
          <w:color w:val="000000"/>
          <w:sz w:val="28"/>
          <w:szCs w:val="28"/>
        </w:rPr>
        <w:t>Маленькая область выделения в перенасыщенном металлическом твердом растворе. Зона G-P не имеет собственную хорошо определенную четкую кристаллическую структуру и содержит ненормально высокую концентрацию атомов растворенного вещества. Формирование зон G-P составляет первую ступень выделения и обычно сопровождается изменением в свойствах твердого раствора, в котором они встречаются.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Зона расплавления (сплавления). </w:t>
      </w:r>
      <w:r w:rsidRPr="001733DE">
        <w:rPr>
          <w:rFonts w:ascii="Times New Roman" w:hAnsi="Times New Roman"/>
          <w:color w:val="000000"/>
          <w:sz w:val="28"/>
          <w:szCs w:val="28"/>
        </w:rPr>
        <w:t>Область расплавленного основного металла, как определено на поперечном сечении сварного соединения.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Зона термического влияния (ЗТВ). </w:t>
      </w:r>
      <w:r w:rsidRPr="001733DE">
        <w:rPr>
          <w:rFonts w:ascii="Times New Roman" w:hAnsi="Times New Roman"/>
          <w:color w:val="000000"/>
          <w:sz w:val="28"/>
          <w:szCs w:val="28"/>
        </w:rPr>
        <w:t>Та часть основного металла, которая не была расплавлена во время сварки, пайки, резки, но чья микроструктура и свойства были изменены в результате нагрева.</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Зуборезная операция. </w:t>
      </w:r>
      <w:r w:rsidRPr="001733DE">
        <w:rPr>
          <w:rFonts w:ascii="Times New Roman" w:hAnsi="Times New Roman"/>
          <w:color w:val="000000"/>
          <w:sz w:val="28"/>
          <w:szCs w:val="28"/>
        </w:rPr>
        <w:t>Изготовление зубчатого профиля равного интервала на периферии, внутренней или внешней поверхности, посредством зуборезной фрезы.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Игольчатый феррит. </w:t>
      </w:r>
      <w:r w:rsidRPr="001733DE">
        <w:rPr>
          <w:rFonts w:ascii="Times New Roman" w:hAnsi="Times New Roman"/>
          <w:color w:val="000000"/>
          <w:sz w:val="28"/>
          <w:szCs w:val="28"/>
        </w:rPr>
        <w:t>Высокодисперсный произвольно ориентированный феррит, образовавшийся после непрерывного охлаждения путем сдвига, который начинается при температуре немного выше, чем интервал температур превращения верхнего бейнита. Он отличается от бейнита ограниченным пределом растворимости углерода и незначительным присутствием карбида в этой структуре.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Игольчато-ферритные стали.</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Углеродистые стали с ультранизким содержанием углерода (%) имеющие микроструктуру, состоящую из игольчатого феррита (малоуглеродистого бейнита) или смеси игольчатого и равноосного феррита.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Измельчение зерна. </w:t>
      </w:r>
      <w:r w:rsidRPr="001733DE">
        <w:rPr>
          <w:rFonts w:ascii="Times New Roman" w:hAnsi="Times New Roman"/>
          <w:color w:val="000000"/>
          <w:sz w:val="28"/>
          <w:szCs w:val="28"/>
        </w:rPr>
        <w:t>Манипулирование процессом затвердевания, чтобы вызвать большее количество (и, следовательно, меньший размер) формирующихся зерен и/или заставлять зерно формироваться в специфических формах. Термин «модифицирование» обычно используется, чтобы обозначить добавление химических элементов к металлу, но может подразумевать и контроль скорости охлаждения.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Износ задней поверхности резца. </w:t>
      </w:r>
      <w:r w:rsidRPr="001733DE">
        <w:rPr>
          <w:rFonts w:ascii="Times New Roman" w:hAnsi="Times New Roman"/>
          <w:color w:val="000000"/>
          <w:sz w:val="28"/>
          <w:szCs w:val="28"/>
        </w:rPr>
        <w:t>Потеря рельефа на задней поверхности режущей кромки инструмента благодаря трущемуся контакту между заготовкой и инструментом во время резания.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Изотермическая закалка на бейнит. </w:t>
      </w:r>
      <w:r w:rsidRPr="001733DE">
        <w:rPr>
          <w:rFonts w:ascii="Times New Roman" w:hAnsi="Times New Roman"/>
          <w:color w:val="000000"/>
          <w:sz w:val="28"/>
          <w:szCs w:val="28"/>
        </w:rPr>
        <w:t>Термообработка сталей, при которой сплав нагретый до температуры аустенитизации охлаждают с достаточно высокой скоростью, чтобы избежать образования феррита и перлита, и затем выдерживают при температуре несколько выше M</w:t>
      </w:r>
      <w:r w:rsidRPr="001733DE">
        <w:rPr>
          <w:rFonts w:ascii="Times New Roman" w:hAnsi="Times New Roman"/>
          <w:color w:val="000000"/>
          <w:sz w:val="28"/>
          <w:szCs w:val="28"/>
          <w:vertAlign w:val="subscript"/>
        </w:rPr>
        <w:t>s</w:t>
      </w:r>
      <w:r w:rsidRPr="001733DE">
        <w:rPr>
          <w:rFonts w:ascii="Times New Roman" w:hAnsi="Times New Roman"/>
          <w:color w:val="000000"/>
          <w:sz w:val="28"/>
          <w:szCs w:val="28"/>
        </w:rPr>
        <w:t> — начала мартенситного превращения — до тех пор пока не закончится образование бейнита. Несмотря на обозначение в качестве бейнитных как изотермически закаленных сталей, так и изотермически закаленного чугуна с шаровидным графитом (ADI), изотермически закаленные стали состоят из смеси двух фаз — феррита и карбидов, в то время как чугун с шаровидным графитом состоит из смеси феррита и аустенита.</w:t>
      </w:r>
    </w:p>
    <w:p w:rsidR="00B75141" w:rsidRPr="001733DE" w:rsidRDefault="00B75141" w:rsidP="00B75141">
      <w:pPr>
        <w:spacing w:before="100" w:beforeAutospacing="1" w:after="100" w:afterAutospacing="1" w:line="240" w:lineRule="auto"/>
        <w:jc w:val="both"/>
        <w:rPr>
          <w:rFonts w:ascii="Times New Roman" w:hAnsi="Times New Roman"/>
          <w:i/>
          <w:iCs/>
          <w:color w:val="000000"/>
          <w:sz w:val="28"/>
          <w:szCs w:val="28"/>
        </w:rPr>
      </w:pPr>
      <w:r w:rsidRPr="001733DE">
        <w:rPr>
          <w:rFonts w:ascii="Times New Roman" w:hAnsi="Times New Roman"/>
          <w:b/>
          <w:bCs/>
          <w:color w:val="000000"/>
          <w:sz w:val="28"/>
          <w:szCs w:val="28"/>
        </w:rPr>
        <w:t>Искусственное старение. </w:t>
      </w:r>
      <w:r w:rsidRPr="001733DE">
        <w:rPr>
          <w:rFonts w:ascii="Times New Roman" w:hAnsi="Times New Roman"/>
          <w:color w:val="000000"/>
          <w:sz w:val="28"/>
          <w:szCs w:val="28"/>
        </w:rPr>
        <w:t>Старение при температуре выше комнатной. Cм.</w:t>
      </w:r>
      <w:r w:rsidRPr="001733DE">
        <w:rPr>
          <w:rFonts w:ascii="Times New Roman" w:hAnsi="Times New Roman"/>
          <w:i/>
          <w:iCs/>
          <w:color w:val="000000"/>
          <w:sz w:val="28"/>
          <w:szCs w:val="28"/>
        </w:rPr>
        <w:t>  Старение (термообработка). </w:t>
      </w:r>
      <w:r w:rsidRPr="001733DE">
        <w:rPr>
          <w:rFonts w:ascii="Times New Roman" w:hAnsi="Times New Roman"/>
          <w:color w:val="000000"/>
          <w:sz w:val="28"/>
          <w:szCs w:val="28"/>
        </w:rPr>
        <w:t>Сравни с</w:t>
      </w:r>
      <w:r w:rsidRPr="001733DE">
        <w:rPr>
          <w:rFonts w:ascii="Times New Roman" w:hAnsi="Times New Roman"/>
          <w:i/>
          <w:iCs/>
          <w:color w:val="000000"/>
          <w:sz w:val="28"/>
          <w:szCs w:val="28"/>
        </w:rPr>
        <w:t xml:space="preserve"> Естественным старением. </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Испытание методом торцевой закалки.</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Лабораторная процедура для определения прокаливаемости стали или другого железного сплава; часто называется критерием Джомини. Прокаливаемость определяется при нагреве нормального образца выше верхней критической температуры с помещением горячего образца в стенде так, чтобы поток холодной воды омывал образец с одного конца. После охлаждения до комнатной температуры проводится измерение твердости на поверхности образца через регулярно расположенные интервалы вдоль его длины. Данные позволяют оценить падение твердости на расстоянии от закаленного конца.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Испытания на длительную прочность. </w:t>
      </w:r>
      <w:r w:rsidRPr="001733DE">
        <w:rPr>
          <w:rFonts w:ascii="Times New Roman" w:hAnsi="Times New Roman"/>
          <w:color w:val="000000"/>
          <w:sz w:val="28"/>
          <w:szCs w:val="28"/>
        </w:rPr>
        <w:t>Тест, при котором измеряется скорость деформации образца и время до разрыва. В этом испытании деформация значительно превышает полученную во время теста на определение предела ползучести.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Испытание на излом. </w:t>
      </w:r>
      <w:r w:rsidRPr="001733DE">
        <w:rPr>
          <w:rFonts w:ascii="Times New Roman" w:hAnsi="Times New Roman"/>
          <w:color w:val="000000"/>
          <w:sz w:val="28"/>
          <w:szCs w:val="28"/>
        </w:rPr>
        <w:t>Испытание, при котором образец сломан, и поверхность излома исследована невооруженным глазом или с микроскопом малой мощности, чтобы определить такие факторы как состав, размер зерна, толщину цементированного слоя.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Испытание на раздачу. </w:t>
      </w:r>
      <w:r w:rsidRPr="001733DE">
        <w:rPr>
          <w:rFonts w:ascii="Times New Roman" w:hAnsi="Times New Roman"/>
          <w:color w:val="000000"/>
          <w:sz w:val="28"/>
          <w:szCs w:val="28"/>
        </w:rPr>
        <w:t>Испытание труб на расширение вокруг конической оправки.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Испытание на управляемый изгиб. </w:t>
      </w:r>
      <w:r w:rsidRPr="001733DE">
        <w:rPr>
          <w:rFonts w:ascii="Times New Roman" w:hAnsi="Times New Roman"/>
          <w:color w:val="000000"/>
          <w:sz w:val="28"/>
          <w:szCs w:val="28"/>
        </w:rPr>
        <w:t>Испытание, при котором образец изгибается до определенной формы с использованием пуансона и матрицы.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Испытание токами Фуко.</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Электромагнитный неразрушающий метод контроля, в котором поток токов Фуко инициируется в испытываемых объектах. Изменения в потоке определяют изменения в предмете, которые отражают близлежащий виток или витки и обнаруживаются и измеряются соответствующей аппаратурой.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Испытания на вытяжку. </w:t>
      </w:r>
      <w:r w:rsidRPr="001733DE">
        <w:rPr>
          <w:rFonts w:ascii="Times New Roman" w:hAnsi="Times New Roman"/>
          <w:color w:val="000000"/>
          <w:sz w:val="28"/>
          <w:szCs w:val="28"/>
        </w:rPr>
        <w:t>Механическое испытание, используемое для определения пластичности и способности к вытяжке тонколистового металла. Состоит из измерения максимальной глубины лунки, которая может быть достигнута перед разрушением. Испытание обычно проводится вытягиванием образца для испытаний, зажатого по краям в круглой матрице с помощью пуансона с полусферическим концом. См. также  </w:t>
      </w:r>
      <w:r w:rsidRPr="001733DE">
        <w:rPr>
          <w:rFonts w:ascii="Times New Roman" w:hAnsi="Times New Roman"/>
          <w:i/>
          <w:iCs/>
          <w:color w:val="000000"/>
          <w:sz w:val="28"/>
          <w:szCs w:val="28"/>
        </w:rPr>
        <w:t>Испытания по Эриксену.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Испытания на ползучесть. </w:t>
      </w:r>
      <w:r w:rsidRPr="001733DE">
        <w:rPr>
          <w:rFonts w:ascii="Times New Roman" w:hAnsi="Times New Roman"/>
          <w:color w:val="000000"/>
          <w:sz w:val="28"/>
          <w:szCs w:val="28"/>
        </w:rPr>
        <w:t>Метод определения деформации металла при заданной нагрузке и температуре. Определение обычно состоит из построения кривой зависимости удлинения во времени при постоянной нагрузке. Отдельные испытания могут продолжаться многими месяцами. Результат часто представляют как удлинение (в мм или дюймах) в единицу времени при заданной мере длины (</w:t>
      </w:r>
      <w:smartTag w:uri="urn:schemas-microsoft-com:office:smarttags" w:element="metricconverter">
        <w:smartTagPr>
          <w:attr w:name="ProductID" w:val="0,05 дюйма"/>
        </w:smartTagPr>
        <w:r w:rsidRPr="001733DE">
          <w:rPr>
            <w:rFonts w:ascii="Times New Roman" w:hAnsi="Times New Roman"/>
            <w:color w:val="000000"/>
            <w:sz w:val="28"/>
            <w:szCs w:val="28"/>
          </w:rPr>
          <w:t>25 мм</w:t>
        </w:r>
      </w:smartTag>
      <w:r w:rsidRPr="001733DE">
        <w:rPr>
          <w:rFonts w:ascii="Times New Roman" w:hAnsi="Times New Roman"/>
          <w:color w:val="000000"/>
          <w:sz w:val="28"/>
          <w:szCs w:val="28"/>
        </w:rPr>
        <w:t xml:space="preserve"> или </w:t>
      </w:r>
      <w:smartTag w:uri="urn:schemas-microsoft-com:office:smarttags" w:element="metricconverter">
        <w:smartTagPr>
          <w:attr w:name="ProductID" w:val="0,05 дюйма"/>
        </w:smartTagPr>
        <w:r w:rsidRPr="001733DE">
          <w:rPr>
            <w:rFonts w:ascii="Times New Roman" w:hAnsi="Times New Roman"/>
            <w:color w:val="000000"/>
            <w:sz w:val="28"/>
            <w:szCs w:val="28"/>
          </w:rPr>
          <w:t>1 дюйм</w:t>
        </w:r>
      </w:smartTag>
      <w:r w:rsidRPr="001733DE">
        <w:rPr>
          <w:rFonts w:ascii="Times New Roman" w:hAnsi="Times New Roman"/>
          <w:color w:val="000000"/>
          <w:sz w:val="28"/>
          <w:szCs w:val="28"/>
        </w:rPr>
        <w:t>).</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Испытания на усталость. </w:t>
      </w:r>
      <w:r w:rsidRPr="001733DE">
        <w:rPr>
          <w:rFonts w:ascii="Times New Roman" w:hAnsi="Times New Roman"/>
          <w:color w:val="000000"/>
          <w:sz w:val="28"/>
          <w:szCs w:val="28"/>
        </w:rPr>
        <w:t>Метод для определения амплитуды чередования напряжений, которые материал может выдержать без разрушения.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Испытания твердости по Бринеллю. </w:t>
      </w:r>
      <w:r w:rsidRPr="001733DE">
        <w:rPr>
          <w:rFonts w:ascii="Times New Roman" w:hAnsi="Times New Roman"/>
          <w:color w:val="000000"/>
          <w:sz w:val="28"/>
          <w:szCs w:val="28"/>
        </w:rPr>
        <w:t xml:space="preserve">Тест на определение твердости материала, основанный на вдавливании жесткого стального или алмазного шарика точно установленного диаметра (обычно </w:t>
      </w:r>
      <w:smartTag w:uri="urn:schemas-microsoft-com:office:smarttags" w:element="metricconverter">
        <w:smartTagPr>
          <w:attr w:name="ProductID" w:val="0,05 дюйма"/>
        </w:smartTagPr>
        <w:r w:rsidRPr="001733DE">
          <w:rPr>
            <w:rFonts w:ascii="Times New Roman" w:hAnsi="Times New Roman"/>
            <w:color w:val="000000"/>
            <w:sz w:val="28"/>
            <w:szCs w:val="28"/>
          </w:rPr>
          <w:t>10 мм</w:t>
        </w:r>
      </w:smartTag>
      <w:r w:rsidRPr="001733DE">
        <w:rPr>
          <w:rFonts w:ascii="Times New Roman" w:hAnsi="Times New Roman"/>
          <w:color w:val="000000"/>
          <w:sz w:val="28"/>
          <w:szCs w:val="28"/>
        </w:rPr>
        <w:t>) в материал при расчетной нагрузке. Результат выражается в числах твердости по Бринеллю.</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К</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Кавитация. </w:t>
      </w:r>
      <w:r w:rsidRPr="001733DE">
        <w:rPr>
          <w:rFonts w:ascii="Times New Roman" w:hAnsi="Times New Roman"/>
          <w:color w:val="000000"/>
          <w:sz w:val="28"/>
          <w:szCs w:val="28"/>
        </w:rPr>
        <w:t>Образование в жидкости полостей или пузырьков, заполненных паром или газом или их смесью. Кавитация происходит из-за падения статического давления в движущейся жидкости. Отличается от кипения, которое происходит с ростом температуры жидкости. Есть некоторые случаи, где трудно установить четкое различие между кавитацией и кипением. Чтобы разрушить твердую поверхность кавитацией, необходимо чтобы пузырьки разрушались на или близко к этой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Кавитационная коррозия. </w:t>
      </w:r>
      <w:r w:rsidRPr="001733DE">
        <w:rPr>
          <w:rFonts w:ascii="Times New Roman" w:hAnsi="Times New Roman"/>
          <w:color w:val="000000"/>
          <w:sz w:val="28"/>
          <w:szCs w:val="28"/>
        </w:rPr>
        <w:t>Процесс, совмещающий кавитацию и коррозию.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Кавитационная эрозия. </w:t>
      </w:r>
      <w:r w:rsidRPr="001733DE">
        <w:rPr>
          <w:rFonts w:ascii="Times New Roman" w:hAnsi="Times New Roman"/>
          <w:color w:val="000000"/>
          <w:sz w:val="28"/>
          <w:szCs w:val="28"/>
        </w:rPr>
        <w:t>Прогрессирующий износ основного материала твердой поверхности благодаря продолжающейся кавитации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Кавитационное разрушение. </w:t>
      </w:r>
      <w:r w:rsidRPr="001733DE">
        <w:rPr>
          <w:rFonts w:ascii="Times New Roman" w:hAnsi="Times New Roman"/>
          <w:color w:val="000000"/>
          <w:sz w:val="28"/>
          <w:szCs w:val="28"/>
        </w:rPr>
        <w:t>Разрушение твердого тела под воздействием кавитации. Этот процесс может включать износ материала, поверхностную деформацию, изменение свойств или внешнего вида детали.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Калибр. </w:t>
      </w:r>
      <w:r w:rsidRPr="001733DE">
        <w:rPr>
          <w:rFonts w:ascii="Times New Roman" w:hAnsi="Times New Roman"/>
          <w:color w:val="000000"/>
          <w:sz w:val="28"/>
          <w:szCs w:val="28"/>
        </w:rPr>
        <w:t>(1) Толщина листа или диаметр провода. Различные стандарты произвольны и отличаются для железных и цветных сплавов. (2) Инструмент для визуального контроля, который позволяет инспектору определить, соответствуют ли размер или контур сформированной детали размерным требованиям. (3) Прибор, используемый для измерения толщины или длины.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Каломель-электрод. </w:t>
      </w:r>
      <w:r w:rsidRPr="001733DE">
        <w:rPr>
          <w:rFonts w:ascii="Times New Roman" w:hAnsi="Times New Roman"/>
          <w:color w:val="000000"/>
          <w:sz w:val="28"/>
          <w:szCs w:val="28"/>
        </w:rPr>
        <w:t>(1) Электрод, широко используемый как электрод сравнения известного потенциала при измерении кислотности и щелочных свойств исследований коррозии, вольтаметрии и измерения потенциалов других электродов. (2) Вторичный электрод сравнения, состоящий из раствора Pt/Hg-Hg</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Cl</w:t>
      </w:r>
      <w:r w:rsidRPr="001733DE">
        <w:rPr>
          <w:rFonts w:ascii="Times New Roman" w:hAnsi="Times New Roman"/>
          <w:color w:val="000000"/>
          <w:sz w:val="28"/>
          <w:szCs w:val="28"/>
          <w:vertAlign w:val="subscript"/>
        </w:rPr>
        <w:t>2</w:t>
      </w:r>
      <w:r w:rsidRPr="001733DE">
        <w:rPr>
          <w:rFonts w:ascii="Times New Roman" w:hAnsi="Times New Roman"/>
          <w:color w:val="000000"/>
          <w:sz w:val="28"/>
          <w:szCs w:val="28"/>
        </w:rPr>
        <w:t>/KC1. Для 1,0 N КС1 раствора, его потенциал по сравнению с потенциалом водородного электрода при 25 °С (</w:t>
      </w:r>
      <w:smartTag w:uri="urn:schemas-microsoft-com:office:smarttags" w:element="metricconverter">
        <w:smartTagPr>
          <w:attr w:name="ProductID" w:val="0,05 дюйма"/>
        </w:smartTagPr>
        <w:r w:rsidRPr="001733DE">
          <w:rPr>
            <w:rFonts w:ascii="Times New Roman" w:hAnsi="Times New Roman"/>
            <w:color w:val="000000"/>
            <w:sz w:val="28"/>
            <w:szCs w:val="28"/>
          </w:rPr>
          <w:t>77 °F</w:t>
        </w:r>
      </w:smartTag>
      <w:r w:rsidRPr="001733DE">
        <w:rPr>
          <w:rFonts w:ascii="Times New Roman" w:hAnsi="Times New Roman"/>
          <w:color w:val="000000"/>
          <w:sz w:val="28"/>
          <w:szCs w:val="28"/>
        </w:rPr>
        <w:t xml:space="preserve">) и давлении в одну атмосферу </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Канал. </w:t>
      </w:r>
      <w:r w:rsidRPr="001733DE">
        <w:rPr>
          <w:rFonts w:ascii="Times New Roman" w:hAnsi="Times New Roman"/>
          <w:color w:val="000000"/>
          <w:sz w:val="28"/>
          <w:szCs w:val="28"/>
        </w:rPr>
        <w:t>Отверстие или цилиндрическая полость, произведенная одноточечным или многоточечным инструментом, отличным от сверла.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Каннелюры. </w:t>
      </w:r>
      <w:r w:rsidRPr="001733DE">
        <w:rPr>
          <w:rFonts w:ascii="Times New Roman" w:hAnsi="Times New Roman"/>
          <w:color w:val="000000"/>
          <w:sz w:val="28"/>
          <w:szCs w:val="28"/>
        </w:rPr>
        <w:t>Удлиненные пустоты, соединяющие широко располагаемые плоскости сдвига.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Капельная эрозия. </w:t>
      </w:r>
      <w:r w:rsidRPr="001733DE">
        <w:rPr>
          <w:rFonts w:ascii="Times New Roman" w:hAnsi="Times New Roman"/>
          <w:color w:val="000000"/>
          <w:sz w:val="28"/>
          <w:szCs w:val="28"/>
        </w:rPr>
        <w:t>Эрозионный износ, вызванный соударением жидких капель и твердой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Капиллярное сцепление. </w:t>
      </w:r>
      <w:r w:rsidRPr="001733DE">
        <w:rPr>
          <w:rFonts w:ascii="Times New Roman" w:hAnsi="Times New Roman"/>
          <w:color w:val="000000"/>
          <w:sz w:val="28"/>
          <w:szCs w:val="28"/>
        </w:rPr>
        <w:t>(1) Объединенная сила адгезии и когезии, способствующая жидкости, в том числе расплавленному металлу течь между близко расположенными твердыми поверхностями, даже против силы тяжести. (2) В порошковой металлургии — сила, способствующая проникновению жидкости в поры спекаемого брикета.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Капиллярность. </w:t>
      </w:r>
      <w:r w:rsidRPr="001733DE">
        <w:rPr>
          <w:rFonts w:ascii="Times New Roman" w:hAnsi="Times New Roman"/>
          <w:color w:val="000000"/>
          <w:sz w:val="28"/>
          <w:szCs w:val="28"/>
        </w:rPr>
        <w:t>(1) Явление проникновения жидкости во взаимосвязанные мелкие поры и каналы в твердом материале за счет поверхностного натяжения. (2) Сила, благодаря которой жидкость при контакте с твердым телом распределяется между близко расположенными или прилегающими поверхностями соединения, которое нужно паять твердым припоем или склеивать.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Капля. </w:t>
      </w:r>
      <w:r w:rsidRPr="001733DE">
        <w:rPr>
          <w:rFonts w:ascii="Times New Roman" w:hAnsi="Times New Roman"/>
          <w:color w:val="000000"/>
          <w:sz w:val="28"/>
          <w:szCs w:val="28"/>
        </w:rPr>
        <w:t>(1) Шарик металла, остающегося в тигле после завершения плавки. (2) Часть сварного металла удаляемая при испытаниях сварных образцов на разрушение (стыки, выступы).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Карбид. </w:t>
      </w:r>
      <w:r w:rsidRPr="001733DE">
        <w:rPr>
          <w:rFonts w:ascii="Times New Roman" w:hAnsi="Times New Roman"/>
          <w:color w:val="000000"/>
          <w:sz w:val="28"/>
          <w:szCs w:val="28"/>
        </w:rPr>
        <w:t>Химическое соединение углерода с одним или более металлическими элементами.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Карбидные инструменты. </w:t>
      </w:r>
      <w:r w:rsidRPr="001733DE">
        <w:rPr>
          <w:rFonts w:ascii="Times New Roman" w:hAnsi="Times New Roman"/>
          <w:color w:val="000000"/>
          <w:sz w:val="28"/>
          <w:szCs w:val="28"/>
        </w:rPr>
        <w:t>Режущие или формообразующие инструменты, обычно содержащие карбиды вольфрама, титана, тантала или ниобия или их комбинации, в матрице из кобальта, никеля или другого металла. Карбидные инструменты характеризуются высокой твердостью и прочностью при сжатии; они могут быть покрыты для улучшения сопротивляемости износу. См. также </w:t>
      </w:r>
      <w:r w:rsidRPr="001733DE">
        <w:rPr>
          <w:rFonts w:ascii="Times New Roman" w:hAnsi="Times New Roman"/>
          <w:i/>
          <w:iCs/>
          <w:color w:val="000000"/>
          <w:sz w:val="28"/>
          <w:szCs w:val="28"/>
        </w:rPr>
        <w:t xml:space="preserve"> Твердый сплав.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Карбонизация. </w:t>
      </w:r>
      <w:r w:rsidRPr="001733DE">
        <w:rPr>
          <w:rFonts w:ascii="Times New Roman" w:hAnsi="Times New Roman"/>
          <w:color w:val="000000"/>
          <w:sz w:val="28"/>
          <w:szCs w:val="28"/>
        </w:rPr>
        <w:t xml:space="preserve">Преобразование органического вещества в элементарный углерод в инертной атмосфере при температурах в пределах от 800 до 1600 °С (от 1470 до </w:t>
      </w:r>
      <w:smartTag w:uri="urn:schemas-microsoft-com:office:smarttags" w:element="metricconverter">
        <w:smartTagPr>
          <w:attr w:name="ProductID" w:val="0,05 дюйма"/>
        </w:smartTagPr>
        <w:r w:rsidRPr="001733DE">
          <w:rPr>
            <w:rFonts w:ascii="Times New Roman" w:hAnsi="Times New Roman"/>
            <w:color w:val="000000"/>
            <w:sz w:val="28"/>
            <w:szCs w:val="28"/>
          </w:rPr>
          <w:t>2910 °F</w:t>
        </w:r>
      </w:smartTag>
      <w:r w:rsidRPr="001733DE">
        <w:rPr>
          <w:rFonts w:ascii="Times New Roman" w:hAnsi="Times New Roman"/>
          <w:color w:val="000000"/>
          <w:sz w:val="28"/>
          <w:szCs w:val="28"/>
        </w:rPr>
        <w:t>) и выше, но обычно при приблизительно 1315 °С (</w:t>
      </w:r>
      <w:smartTag w:uri="urn:schemas-microsoft-com:office:smarttags" w:element="metricconverter">
        <w:smartTagPr>
          <w:attr w:name="ProductID" w:val="0,05 дюйма"/>
        </w:smartTagPr>
        <w:r w:rsidRPr="001733DE">
          <w:rPr>
            <w:rFonts w:ascii="Times New Roman" w:hAnsi="Times New Roman"/>
            <w:color w:val="000000"/>
            <w:sz w:val="28"/>
            <w:szCs w:val="28"/>
          </w:rPr>
          <w:t>2400 °F</w:t>
        </w:r>
      </w:smartTag>
      <w:r w:rsidRPr="001733DE">
        <w:rPr>
          <w:rFonts w:ascii="Times New Roman" w:hAnsi="Times New Roman"/>
          <w:color w:val="000000"/>
          <w:sz w:val="28"/>
          <w:szCs w:val="28"/>
        </w:rPr>
        <w:t>). На пределы влияет предшествующая обработка, принятый процесс в конкретном производстве. Не путать с </w:t>
      </w:r>
      <w:r w:rsidRPr="001733DE">
        <w:rPr>
          <w:rFonts w:ascii="Times New Roman" w:hAnsi="Times New Roman"/>
          <w:i/>
          <w:iCs/>
          <w:color w:val="000000"/>
          <w:sz w:val="28"/>
          <w:szCs w:val="28"/>
        </w:rPr>
        <w:t>Карбюризацией.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Карбонильный порошок. </w:t>
      </w:r>
      <w:r w:rsidRPr="001733DE">
        <w:rPr>
          <w:rFonts w:ascii="Times New Roman" w:hAnsi="Times New Roman"/>
          <w:color w:val="000000"/>
          <w:sz w:val="28"/>
          <w:szCs w:val="28"/>
        </w:rPr>
        <w:t>Металлические порошки, изготовленные термическим разложением металлического соединения карбонила — состава типа тетракарбонила никеля Ni (CO)</w:t>
      </w:r>
      <w:r w:rsidRPr="001733DE">
        <w:rPr>
          <w:rFonts w:ascii="Times New Roman" w:hAnsi="Times New Roman"/>
          <w:color w:val="000000"/>
          <w:sz w:val="28"/>
          <w:szCs w:val="28"/>
          <w:vertAlign w:val="subscript"/>
        </w:rPr>
        <w:t>4</w:t>
      </w:r>
      <w:r w:rsidRPr="001733DE">
        <w:rPr>
          <w:rFonts w:ascii="Times New Roman" w:hAnsi="Times New Roman"/>
          <w:color w:val="000000"/>
          <w:sz w:val="28"/>
          <w:szCs w:val="28"/>
        </w:rPr>
        <w:t> или пентакарбонила железа Fe (CO)</w:t>
      </w:r>
      <w:smartTag w:uri="urn:schemas-microsoft-com:office:smarttags" w:element="metricconverter">
        <w:smartTagPr>
          <w:attr w:name="ProductID" w:val="0,05 дюйма"/>
        </w:smartTagPr>
        <w:r w:rsidRPr="001733DE">
          <w:rPr>
            <w:rFonts w:ascii="Times New Roman" w:hAnsi="Times New Roman"/>
            <w:color w:val="000000"/>
            <w:sz w:val="28"/>
            <w:szCs w:val="28"/>
            <w:vertAlign w:val="subscript"/>
          </w:rPr>
          <w:t>5</w:t>
        </w:r>
        <w:r w:rsidRPr="001733DE">
          <w:rPr>
            <w:rFonts w:ascii="Times New Roman" w:hAnsi="Times New Roman"/>
            <w:color w:val="000000"/>
            <w:sz w:val="28"/>
            <w:szCs w:val="28"/>
          </w:rPr>
          <w:t>. См</w:t>
        </w:r>
      </w:smartTag>
      <w:r w:rsidRPr="001733DE">
        <w:rPr>
          <w:rFonts w:ascii="Times New Roman" w:hAnsi="Times New Roman"/>
          <w:color w:val="000000"/>
          <w:sz w:val="28"/>
          <w:szCs w:val="28"/>
        </w:rPr>
        <w:t>. также </w:t>
      </w:r>
      <w:r w:rsidRPr="001733DE">
        <w:rPr>
          <w:rFonts w:ascii="Times New Roman" w:hAnsi="Times New Roman"/>
          <w:i/>
          <w:iCs/>
          <w:color w:val="000000"/>
          <w:sz w:val="28"/>
          <w:szCs w:val="28"/>
        </w:rPr>
        <w:t xml:space="preserve"> Тепловое разложение.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Карбюризация. </w:t>
      </w:r>
      <w:r w:rsidRPr="001733DE">
        <w:rPr>
          <w:rFonts w:ascii="Times New Roman" w:hAnsi="Times New Roman"/>
          <w:color w:val="000000"/>
          <w:sz w:val="28"/>
          <w:szCs w:val="28"/>
        </w:rPr>
        <w:t>Абсорбция и диффузия углерода в твердых стальных сплавах, путем нагрева до температуры обычно выше Ас</w:t>
      </w:r>
      <w:r w:rsidRPr="001733DE">
        <w:rPr>
          <w:rFonts w:ascii="Times New Roman" w:hAnsi="Times New Roman"/>
          <w:color w:val="000000"/>
          <w:sz w:val="28"/>
          <w:szCs w:val="28"/>
          <w:vertAlign w:val="subscript"/>
        </w:rPr>
        <w:t>3</w:t>
      </w:r>
      <w:r w:rsidRPr="001733DE">
        <w:rPr>
          <w:rFonts w:ascii="Times New Roman" w:hAnsi="Times New Roman"/>
          <w:color w:val="000000"/>
          <w:sz w:val="28"/>
          <w:szCs w:val="28"/>
        </w:rPr>
        <w:t xml:space="preserve">, в контакте с подходящим углеродосодержащим материалом. При цементации возникает градиент углерода, распространяющийся вглубь от поверхности, что позволяет поверхностному слою приобрести твердость после охлаждения </w:t>
      </w:r>
      <w:r w:rsidRPr="001733DE">
        <w:rPr>
          <w:rFonts w:ascii="Times New Roman" w:hAnsi="Times New Roman"/>
          <w:color w:val="000000"/>
          <w:sz w:val="28"/>
          <w:szCs w:val="28"/>
        </w:rPr>
        <w:lastRenderedPageBreak/>
        <w:t>непосредственно с температуры карбюризации в печи или на воздухе при комнатной температуре последующей повторной аустенитизацией закалкой.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Каскадная последовательность. </w:t>
      </w:r>
      <w:r w:rsidRPr="001733DE">
        <w:rPr>
          <w:rFonts w:ascii="Times New Roman" w:hAnsi="Times New Roman"/>
          <w:color w:val="000000"/>
          <w:sz w:val="28"/>
          <w:szCs w:val="28"/>
        </w:rPr>
        <w:t>Последовательность сварки, при которой сварка производится непрерывными многократными проходами, причем каждый последующий участок многослойного шва перекрывает весь предыдущий участок или его часть.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Катализатор. </w:t>
      </w:r>
      <w:r w:rsidRPr="001733DE">
        <w:rPr>
          <w:rFonts w:ascii="Times New Roman" w:hAnsi="Times New Roman"/>
          <w:color w:val="000000"/>
          <w:sz w:val="28"/>
          <w:szCs w:val="28"/>
        </w:rPr>
        <w:t>Вещество, способное изменить скорость реакции без вступления в какую-либо реакцию с компонентами.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Катастрофический отказ. </w:t>
      </w:r>
      <w:r w:rsidRPr="001733DE">
        <w:rPr>
          <w:rFonts w:ascii="Times New Roman" w:hAnsi="Times New Roman"/>
          <w:color w:val="000000"/>
          <w:sz w:val="28"/>
          <w:szCs w:val="28"/>
        </w:rPr>
        <w:t>Внезапный отказ детали или агрегата, что часто приводит к интенсивному вторичному повреждению, смежных компонентов или агрегатов.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Катод. </w:t>
      </w:r>
      <w:r w:rsidRPr="001733DE">
        <w:rPr>
          <w:rFonts w:ascii="Times New Roman" w:hAnsi="Times New Roman"/>
          <w:color w:val="000000"/>
          <w:sz w:val="28"/>
          <w:szCs w:val="28"/>
        </w:rPr>
        <w:t>Отрицательный электрод в электролитическом процессе, на котором происходят основные реакции. (Электроны текут к катоду по внешней цепи.) Типичные катодные процессы — катионы, принимающие электроны разряжаются, кислород восстанавливается, происходит восстановление элемента или группы элементов от высшего к нижнему состоянию валентности. Противоположен </w:t>
      </w:r>
      <w:r w:rsidRPr="001733DE">
        <w:rPr>
          <w:rFonts w:ascii="Times New Roman" w:hAnsi="Times New Roman"/>
          <w:i/>
          <w:iCs/>
          <w:color w:val="000000"/>
          <w:sz w:val="28"/>
          <w:szCs w:val="28"/>
        </w:rPr>
        <w:t>аноду.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Катодная защита. </w:t>
      </w:r>
      <w:r w:rsidRPr="001733DE">
        <w:rPr>
          <w:rFonts w:ascii="Times New Roman" w:hAnsi="Times New Roman"/>
          <w:color w:val="000000"/>
          <w:sz w:val="28"/>
          <w:szCs w:val="28"/>
        </w:rPr>
        <w:t>(1) Уменьшение скорости коррозии, приведение коррозионного потенциала электрода к меньшему значению окислительного потенциала путем приложения внешней электродвижущей силы. (2) Частичная или полная защита металла от коррозии превращением его в катод, используя или гальванический, или внешний ток. Противоположно </w:t>
      </w:r>
      <w:r w:rsidRPr="001733DE">
        <w:rPr>
          <w:rFonts w:ascii="Times New Roman" w:hAnsi="Times New Roman"/>
          <w:i/>
          <w:iCs/>
          <w:color w:val="000000"/>
          <w:sz w:val="28"/>
          <w:szCs w:val="28"/>
        </w:rPr>
        <w:t xml:space="preserve"> Анодной защите.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Катодная коррозия. </w:t>
      </w:r>
      <w:r w:rsidRPr="001733DE">
        <w:rPr>
          <w:rFonts w:ascii="Times New Roman" w:hAnsi="Times New Roman"/>
          <w:color w:val="000000"/>
          <w:sz w:val="28"/>
          <w:szCs w:val="28"/>
        </w:rPr>
        <w:t>Коррозия, являющаяся следствием катодных условий структуры, обычно вызывается реакцией амфотерного металла со щелочными продуктами электролиза.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Катодная очистка. </w:t>
      </w:r>
      <w:r w:rsidRPr="001733DE">
        <w:rPr>
          <w:rFonts w:ascii="Times New Roman" w:hAnsi="Times New Roman"/>
          <w:color w:val="000000"/>
          <w:sz w:val="28"/>
          <w:szCs w:val="28"/>
        </w:rPr>
        <w:t>Электролитическая очистка, при которой очищаемый элемент является катодом.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Катодная пленка. </w:t>
      </w:r>
      <w:r w:rsidRPr="001733DE">
        <w:rPr>
          <w:rFonts w:ascii="Times New Roman" w:hAnsi="Times New Roman"/>
          <w:color w:val="000000"/>
          <w:sz w:val="28"/>
          <w:szCs w:val="28"/>
        </w:rPr>
        <w:t>Часть раствора, находящаяся в непосредственном контакте с катодом во время </w:t>
      </w:r>
      <w:r w:rsidRPr="001733DE">
        <w:rPr>
          <w:rFonts w:ascii="Times New Roman" w:hAnsi="Times New Roman"/>
          <w:i/>
          <w:iCs/>
          <w:color w:val="000000"/>
          <w:sz w:val="28"/>
          <w:szCs w:val="28"/>
        </w:rPr>
        <w:t xml:space="preserve"> Электролиза.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Катодная поляризация. </w:t>
      </w:r>
      <w:r w:rsidRPr="001733DE">
        <w:rPr>
          <w:rFonts w:ascii="Times New Roman" w:hAnsi="Times New Roman"/>
          <w:color w:val="000000"/>
          <w:sz w:val="28"/>
          <w:szCs w:val="28"/>
        </w:rPr>
        <w:t>Изменение электродного потенциала в положительном (отрицательном) направлениях благодаря течению электрического тока. См. также </w:t>
      </w:r>
      <w:r w:rsidRPr="001733DE">
        <w:rPr>
          <w:rFonts w:ascii="Times New Roman" w:hAnsi="Times New Roman"/>
          <w:i/>
          <w:iCs/>
          <w:color w:val="000000"/>
          <w:sz w:val="28"/>
          <w:szCs w:val="28"/>
        </w:rPr>
        <w:t xml:space="preserve"> Поляризацию.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Катодная реакция. </w:t>
      </w:r>
      <w:r w:rsidRPr="001733DE">
        <w:rPr>
          <w:rFonts w:ascii="Times New Roman" w:hAnsi="Times New Roman"/>
          <w:color w:val="000000"/>
          <w:sz w:val="28"/>
          <w:szCs w:val="28"/>
        </w:rPr>
        <w:t>Электродная реакция, эквивалентная переносу отрицательного заряда от электронного к ионному проводнику. Катодная реакция является восстановительным процессом. Пример, общий в коррозии: Ox </w:t>
      </w:r>
      <w:r w:rsidRPr="001733DE">
        <w:rPr>
          <w:rFonts w:ascii="Times New Roman" w:hAnsi="Times New Roman"/>
          <w:i/>
          <w:iCs/>
          <w:color w:val="000000"/>
          <w:sz w:val="28"/>
          <w:szCs w:val="28"/>
        </w:rPr>
        <w:t>+ ne →</w:t>
      </w:r>
      <w:r w:rsidRPr="001733DE">
        <w:rPr>
          <w:rFonts w:ascii="Times New Roman" w:hAnsi="Times New Roman"/>
          <w:color w:val="000000"/>
          <w:sz w:val="28"/>
          <w:szCs w:val="28"/>
        </w:rPr>
        <w:t>Red.</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Катодное травление. </w:t>
      </w:r>
      <w:r w:rsidRPr="001733DE">
        <w:rPr>
          <w:rFonts w:ascii="Times New Roman" w:hAnsi="Times New Roman"/>
          <w:color w:val="000000"/>
          <w:sz w:val="28"/>
          <w:szCs w:val="28"/>
        </w:rPr>
        <w:t>Электролитическое травление, при котором рабочим органом является катод.</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Католит. </w:t>
      </w:r>
      <w:r w:rsidRPr="001733DE">
        <w:rPr>
          <w:rFonts w:ascii="Times New Roman" w:hAnsi="Times New Roman"/>
          <w:color w:val="000000"/>
          <w:sz w:val="28"/>
          <w:szCs w:val="28"/>
        </w:rPr>
        <w:t>Электролит, смежный с катодом при электролитическом процессе.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Каустик. </w:t>
      </w:r>
      <w:r w:rsidRPr="001733DE">
        <w:rPr>
          <w:rFonts w:ascii="Times New Roman" w:hAnsi="Times New Roman"/>
          <w:color w:val="000000"/>
          <w:sz w:val="28"/>
          <w:szCs w:val="28"/>
        </w:rPr>
        <w:t>(1) Перегоревшее или прокорродировавшее вещество. (2) Гидроксид легкого металла, типа гидроксида натрия или гидроксида калия.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Каустическая закалка. </w:t>
      </w:r>
      <w:r w:rsidRPr="001733DE">
        <w:rPr>
          <w:rFonts w:ascii="Times New Roman" w:hAnsi="Times New Roman"/>
          <w:color w:val="000000"/>
          <w:sz w:val="28"/>
          <w:szCs w:val="28"/>
        </w:rPr>
        <w:t>Закалка в водных растворах, содержащих от 5 до 10 % гидроксида натрия (NaOH).</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Каустический крекинг. </w:t>
      </w:r>
      <w:r w:rsidRPr="001733DE">
        <w:rPr>
          <w:rFonts w:ascii="Times New Roman" w:hAnsi="Times New Roman"/>
          <w:color w:val="000000"/>
          <w:sz w:val="28"/>
          <w:szCs w:val="28"/>
        </w:rPr>
        <w:t xml:space="preserve">Вид корозионного растрескивания под напряжением, с которым наиболее часто сталкиваются в углеродистых сталях или железохромоникелевых сплавах, подвергшихся воздействию концентрированных растворов гидроксида при температурах от 200 до 250 °С (400 до </w:t>
      </w:r>
      <w:smartTag w:uri="urn:schemas-microsoft-com:office:smarttags" w:element="metricconverter">
        <w:smartTagPr>
          <w:attr w:name="ProductID" w:val="0,05 дюйма"/>
        </w:smartTagPr>
        <w:r w:rsidRPr="001733DE">
          <w:rPr>
            <w:rFonts w:ascii="Times New Roman" w:hAnsi="Times New Roman"/>
            <w:color w:val="000000"/>
            <w:sz w:val="28"/>
            <w:szCs w:val="28"/>
          </w:rPr>
          <w:t>480 °F</w:t>
        </w:r>
      </w:smartTag>
      <w:r w:rsidRPr="001733DE">
        <w:rPr>
          <w:rFonts w:ascii="Times New Roman" w:hAnsi="Times New Roman"/>
          <w:color w:val="000000"/>
          <w:sz w:val="28"/>
          <w:szCs w:val="28"/>
        </w:rPr>
        <w:t>). Также известно как щелочное растрескивание.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Каустическая сода. </w:t>
      </w:r>
      <w:r w:rsidRPr="001733DE">
        <w:rPr>
          <w:rFonts w:ascii="Times New Roman" w:hAnsi="Times New Roman"/>
          <w:color w:val="000000"/>
          <w:sz w:val="28"/>
          <w:szCs w:val="28"/>
        </w:rPr>
        <w:t>Концентрированный щелочной раствор, которым металл обрабатывается при травлении для нейтрализации кислоты или для удаления органических материалов типа смазочных масел или красок.</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Керамические инструменты. </w:t>
      </w:r>
      <w:r w:rsidRPr="001733DE">
        <w:rPr>
          <w:rFonts w:ascii="Times New Roman" w:hAnsi="Times New Roman"/>
          <w:color w:val="000000"/>
          <w:sz w:val="28"/>
          <w:szCs w:val="28"/>
        </w:rPr>
        <w:t>Режущие инструменты, изготовленные спеканием, горячим прессованием, горячим изостатическим прессованием керамических материалов на основе глинозема или кремниевонитридных материалов.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Кирпичная кладка регенеративных камер. </w:t>
      </w:r>
      <w:r w:rsidRPr="001733DE">
        <w:rPr>
          <w:rFonts w:ascii="Times New Roman" w:hAnsi="Times New Roman"/>
          <w:color w:val="000000"/>
          <w:sz w:val="28"/>
          <w:szCs w:val="28"/>
        </w:rPr>
        <w:t>В камерах, связанных с металлургической печью, кирпичная кладка сложенная так, чтобы высокая температура продуктов горения могла быть частично поглощена огнеупорами и позже, при смене направления дутья, передана поступающему потоку воздуха.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Кислая медь. </w:t>
      </w:r>
      <w:r w:rsidRPr="001733DE">
        <w:rPr>
          <w:rFonts w:ascii="Times New Roman" w:hAnsi="Times New Roman"/>
          <w:color w:val="000000"/>
          <w:sz w:val="28"/>
          <w:szCs w:val="28"/>
        </w:rPr>
        <w:t>(1) Медь, полученная электролизом из кислотного раствора медной соли, обычно сульфата меди. (2) Раствор, упоминаемый в (1).</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Кислая сталь. </w:t>
      </w:r>
      <w:r w:rsidRPr="001733DE">
        <w:rPr>
          <w:rFonts w:ascii="Times New Roman" w:hAnsi="Times New Roman"/>
          <w:color w:val="000000"/>
          <w:sz w:val="28"/>
          <w:szCs w:val="28"/>
        </w:rPr>
        <w:t>Сталь, выплавленная в печи с кислой футеровкой под шлаком, содержащим избыток кислотной составляющей типа кремнезема.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Кислая футеровка.</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Внутренняя футеровка в печи, состоящая из материалов в виде песка, кремне-содержащей горной породы или кирпичей на основе кремнезема, которые дают кислотную реакцию при рабочей температуре.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Кислота. </w:t>
      </w:r>
      <w:r w:rsidRPr="001733DE">
        <w:rPr>
          <w:rFonts w:ascii="Times New Roman" w:hAnsi="Times New Roman"/>
          <w:color w:val="000000"/>
          <w:sz w:val="28"/>
          <w:szCs w:val="28"/>
        </w:rPr>
        <w:t>Химическое вещество, которое содержит водородные ионы (Н</w:t>
      </w:r>
      <w:r w:rsidRPr="001733DE">
        <w:rPr>
          <w:rFonts w:ascii="Times New Roman" w:hAnsi="Times New Roman"/>
          <w:color w:val="000000"/>
          <w:sz w:val="28"/>
          <w:szCs w:val="28"/>
          <w:vertAlign w:val="superscript"/>
        </w:rPr>
        <w:t>+</w:t>
      </w:r>
      <w:r w:rsidRPr="001733DE">
        <w:rPr>
          <w:rFonts w:ascii="Times New Roman" w:hAnsi="Times New Roman"/>
          <w:color w:val="000000"/>
          <w:sz w:val="28"/>
          <w:szCs w:val="28"/>
        </w:rPr>
        <w:t>). Сравните с </w:t>
      </w:r>
      <w:r w:rsidRPr="001733DE">
        <w:rPr>
          <w:rFonts w:ascii="Times New Roman" w:hAnsi="Times New Roman"/>
          <w:i/>
          <w:iCs/>
          <w:color w:val="000000"/>
          <w:sz w:val="28"/>
          <w:szCs w:val="28"/>
        </w:rPr>
        <w:t xml:space="preserve"> Основанием. </w:t>
      </w:r>
      <w:r w:rsidRPr="001733DE">
        <w:rPr>
          <w:rFonts w:ascii="Times New Roman" w:hAnsi="Times New Roman"/>
          <w:color w:val="000000"/>
          <w:sz w:val="28"/>
          <w:szCs w:val="28"/>
        </w:rPr>
        <w:t>(2) Термин, применяемый к шлакам, огнеупорам и полезным ископаемым, содержащим высокий процент кремнезема.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Кислотная хрупкость. </w:t>
      </w:r>
      <w:r w:rsidRPr="001733DE">
        <w:rPr>
          <w:rFonts w:ascii="Times New Roman" w:hAnsi="Times New Roman"/>
          <w:color w:val="000000"/>
          <w:sz w:val="28"/>
          <w:szCs w:val="28"/>
        </w:rPr>
        <w:t>Форма водородной хрупкости, которая может быть вызвана в некоторых металлах воздействием кислоты.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Кислотный дождь. </w:t>
      </w:r>
      <w:r w:rsidRPr="001733DE">
        <w:rPr>
          <w:rFonts w:ascii="Times New Roman" w:hAnsi="Times New Roman"/>
          <w:color w:val="000000"/>
          <w:sz w:val="28"/>
          <w:szCs w:val="28"/>
        </w:rPr>
        <w:t>Выпадение атмосферных осадков с рН ниже 5.6—5.7. Сжигание органического топлива для обогрева и выработки электроэнергии является значительным фактором в производстве оксидов азота и серы, которые преобразуются в азотные и серные кислоты, выпадающие вместе с дождем. См.</w:t>
      </w:r>
      <w:r w:rsidRPr="001733DE">
        <w:rPr>
          <w:rFonts w:ascii="Times New Roman" w:hAnsi="Times New Roman"/>
          <w:i/>
          <w:iCs/>
          <w:color w:val="000000"/>
          <w:sz w:val="28"/>
          <w:szCs w:val="28"/>
        </w:rPr>
        <w:t xml:space="preserve"> Атмосферную коррозию.</w:t>
      </w:r>
    </w:p>
    <w:p w:rsidR="00B75141" w:rsidRPr="001733DE" w:rsidRDefault="00B75141" w:rsidP="00B75141">
      <w:pPr>
        <w:spacing w:before="100" w:beforeAutospacing="1" w:after="100" w:afterAutospacing="1" w:line="240" w:lineRule="auto"/>
        <w:jc w:val="both"/>
        <w:rPr>
          <w:rFonts w:ascii="Times New Roman" w:hAnsi="Times New Roman"/>
          <w:i/>
          <w:iCs/>
          <w:color w:val="000000"/>
          <w:sz w:val="28"/>
          <w:szCs w:val="28"/>
        </w:rPr>
      </w:pPr>
      <w:r w:rsidRPr="001733DE">
        <w:rPr>
          <w:rFonts w:ascii="Times New Roman" w:hAnsi="Times New Roman"/>
          <w:b/>
          <w:bCs/>
          <w:color w:val="000000"/>
          <w:sz w:val="28"/>
          <w:szCs w:val="28"/>
        </w:rPr>
        <w:t>Кислотный огнеупор. </w:t>
      </w:r>
      <w:r w:rsidRPr="001733DE">
        <w:rPr>
          <w:rFonts w:ascii="Times New Roman" w:hAnsi="Times New Roman"/>
          <w:color w:val="000000"/>
          <w:sz w:val="28"/>
          <w:szCs w:val="28"/>
        </w:rPr>
        <w:t>Кремнесодержащие керамические материалы с высокой температурой плавления типа кирпича на основе кремнезема, используемые в металлургическом производстве. Сравните с </w:t>
      </w:r>
      <w:r w:rsidRPr="001733DE">
        <w:rPr>
          <w:rFonts w:ascii="Times New Roman" w:hAnsi="Times New Roman"/>
          <w:i/>
          <w:iCs/>
          <w:color w:val="000000"/>
          <w:sz w:val="28"/>
          <w:szCs w:val="28"/>
        </w:rPr>
        <w:t xml:space="preserve"> Основными огнеупорами.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Клеймо полосы. </w:t>
      </w:r>
      <w:r w:rsidRPr="001733DE">
        <w:rPr>
          <w:rFonts w:ascii="Times New Roman" w:hAnsi="Times New Roman"/>
          <w:color w:val="000000"/>
          <w:sz w:val="28"/>
          <w:szCs w:val="28"/>
        </w:rPr>
        <w:t>Оттиск на полосе или ленте углеродистой стали, полученный внешним давлением на упаковочном материале; клеймо может встречаться при обработке, транспортировке или хранении.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Клиновые шпонки с головкой. </w:t>
      </w:r>
      <w:r w:rsidRPr="001733DE">
        <w:rPr>
          <w:rFonts w:ascii="Times New Roman" w:hAnsi="Times New Roman"/>
          <w:color w:val="000000"/>
          <w:sz w:val="28"/>
          <w:szCs w:val="28"/>
        </w:rPr>
        <w:t>Скобы, которые гарантируют присущую параллельность, перпендикулярность и скользящую посадку между формирующими компонентами пресса типа задвижек и рамы. Они обычно регулируемы, что позволяет компенсировать износ и устанавливать эксплуатационный зазор.</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Коалесценция. </w:t>
      </w:r>
      <w:r w:rsidRPr="001733DE">
        <w:rPr>
          <w:rFonts w:ascii="Times New Roman" w:hAnsi="Times New Roman"/>
          <w:color w:val="000000"/>
          <w:sz w:val="28"/>
          <w:szCs w:val="28"/>
        </w:rPr>
        <w:t>(1) Объединение дисперсных частиц в более крупные, обычно происходящее при температурах ниже точки плавления. (2) Слияние группы соседних субзерен за счет исчезновения разделяющих их малоугловых границ.</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Кованая структура. </w:t>
      </w:r>
      <w:r w:rsidRPr="001733DE">
        <w:rPr>
          <w:rFonts w:ascii="Times New Roman" w:hAnsi="Times New Roman"/>
          <w:color w:val="000000"/>
          <w:sz w:val="28"/>
          <w:szCs w:val="28"/>
        </w:rPr>
        <w:t>Макроструктура металла после ковки, которая показывает направление ковки.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Ковка. </w:t>
      </w:r>
      <w:r w:rsidRPr="001733DE">
        <w:rPr>
          <w:rFonts w:ascii="Times New Roman" w:hAnsi="Times New Roman"/>
          <w:color w:val="000000"/>
          <w:sz w:val="28"/>
          <w:szCs w:val="28"/>
        </w:rPr>
        <w:t>Процесс обработки металла до нужной формы ударами или давлением в молотах, ковочных прессах, высадочных прессах, прессах, валках и связанном с этим оборудованием. Кузнечные молоты и ковочные машины с высокоэнергетическим коэффициентом воздействия удара на заготовку, в то время как в большинстве других типов ковки используют оборудование, применяющее нагнетание давления, необходимого для деформации. Некоторые металлы могут быть откованы при комнатной температуре, но большинство из них становятся более пластичными при нагревании.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Ковка в закрытом штампе. </w:t>
      </w:r>
      <w:r w:rsidRPr="001733DE">
        <w:rPr>
          <w:rFonts w:ascii="Times New Roman" w:hAnsi="Times New Roman"/>
          <w:color w:val="000000"/>
          <w:sz w:val="28"/>
          <w:szCs w:val="28"/>
        </w:rPr>
        <w:t>Формование горячего металла полностью в пределах стенок или полостей двух штампов, которые подаются вместе, чтобы замыкать заготовку с обеих сторон. При штамповке или для ковки может быть использован монолитный штамп или разделенный на верхнюю и нижнюю половины.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Ковка в плоских штампах. </w:t>
      </w:r>
      <w:r w:rsidRPr="001733DE">
        <w:rPr>
          <w:rFonts w:ascii="Times New Roman" w:hAnsi="Times New Roman"/>
          <w:color w:val="000000"/>
          <w:sz w:val="28"/>
          <w:szCs w:val="28"/>
        </w:rPr>
        <w:t>Ковка металла в плоских штампах или штампах с простым контуром путем повторения ударов и кантовки заготовок.</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Ковка начерно. </w:t>
      </w:r>
      <w:r w:rsidRPr="001733DE">
        <w:rPr>
          <w:rFonts w:ascii="Times New Roman" w:hAnsi="Times New Roman"/>
          <w:color w:val="000000"/>
          <w:sz w:val="28"/>
          <w:szCs w:val="28"/>
        </w:rPr>
        <w:t xml:space="preserve">Предварительная кузнечная операция грубого распределения металла для подготовки к окончательной обработке. </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Ковка слитка металла. </w:t>
      </w:r>
      <w:r w:rsidRPr="001733DE">
        <w:rPr>
          <w:rFonts w:ascii="Times New Roman" w:hAnsi="Times New Roman"/>
          <w:color w:val="000000"/>
          <w:sz w:val="28"/>
          <w:szCs w:val="28"/>
        </w:rPr>
        <w:t>Ковка литого слитка.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Ковкость. </w:t>
      </w:r>
      <w:r w:rsidRPr="001733DE">
        <w:rPr>
          <w:rFonts w:ascii="Times New Roman" w:hAnsi="Times New Roman"/>
          <w:color w:val="000000"/>
          <w:sz w:val="28"/>
          <w:szCs w:val="28"/>
        </w:rPr>
        <w:t>Термин, используемый для описания относительной способности материала к деформированию без разрушения. Также описывает сопротивление течению при деформации.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Ковочная амплитуда. </w:t>
      </w:r>
      <w:r w:rsidRPr="001733DE">
        <w:rPr>
          <w:rFonts w:ascii="Times New Roman" w:hAnsi="Times New Roman"/>
          <w:color w:val="000000"/>
          <w:sz w:val="28"/>
          <w:szCs w:val="28"/>
        </w:rPr>
        <w:t>Интервал температур, в котором металл может быть успешно откован.</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Ковочная машина (высадочный пресс). </w:t>
      </w:r>
      <w:r w:rsidRPr="001733DE">
        <w:rPr>
          <w:rFonts w:ascii="Times New Roman" w:hAnsi="Times New Roman"/>
          <w:color w:val="000000"/>
          <w:sz w:val="28"/>
          <w:szCs w:val="28"/>
        </w:rPr>
        <w:t>Тип ковочного оборудования, связанный с механическим прессом, в котором основная формирующая энергия прикладывается горизонтально к заготовке, которая захвачена и держится предшествующим действием бойков.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Ковочная плоскость. </w:t>
      </w:r>
      <w:r w:rsidRPr="001733DE">
        <w:rPr>
          <w:rFonts w:ascii="Times New Roman" w:hAnsi="Times New Roman"/>
          <w:color w:val="000000"/>
          <w:sz w:val="28"/>
          <w:szCs w:val="28"/>
        </w:rPr>
        <w:t>В ковке — плоскость, в которой находится главная поверхность бойка, т. е. плоскость, перпендикулярная направлению его перемещения. При плоских поверхностях штампов плоскость ковки совпадает с разделительной линией.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Ковочный запас. </w:t>
      </w:r>
      <w:r w:rsidRPr="001733DE">
        <w:rPr>
          <w:rFonts w:ascii="Times New Roman" w:hAnsi="Times New Roman"/>
          <w:color w:val="000000"/>
          <w:sz w:val="28"/>
          <w:szCs w:val="28"/>
        </w:rPr>
        <w:t>Ковкий стержень, арматурное железо для последующего изменения в поперечном сечении путем ковки.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Когезия. </w:t>
      </w:r>
      <w:r w:rsidRPr="001733DE">
        <w:rPr>
          <w:rFonts w:ascii="Times New Roman" w:hAnsi="Times New Roman"/>
          <w:color w:val="000000"/>
          <w:sz w:val="28"/>
          <w:szCs w:val="28"/>
        </w:rPr>
        <w:t>(1) Состояние, в котором частицы одной субстанции скрепляются первичными или вторичными силами валентности. Состояние склеивания, в котором частицы клея (или адгезива) скрепляются. (2) Сила притяжения между молекулами (или атомами) в пределах одной фазы. Не путать с  </w:t>
      </w:r>
      <w:r w:rsidRPr="001733DE">
        <w:rPr>
          <w:rFonts w:ascii="Times New Roman" w:hAnsi="Times New Roman"/>
          <w:i/>
          <w:iCs/>
          <w:color w:val="000000"/>
          <w:sz w:val="28"/>
          <w:szCs w:val="28"/>
        </w:rPr>
        <w:t>Адгезией.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Когерентный осадок. </w:t>
      </w:r>
      <w:r w:rsidRPr="001733DE">
        <w:rPr>
          <w:rFonts w:ascii="Times New Roman" w:hAnsi="Times New Roman"/>
          <w:color w:val="000000"/>
          <w:sz w:val="28"/>
          <w:szCs w:val="28"/>
        </w:rPr>
        <w:t>Кристаллический осадок, который образуется из твердого раствора с ориентацией, сохраняющей непрерывность между кристаллической решеткой выпадающего в осадок и решеткой матрицы, обычно сопровождаемой некоторым напряжением в обеих решетках. Решетки соответствуют поверхности раздела между осадком и матрицей, не позволяющей различить границы фаз.</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Кокс. </w:t>
      </w:r>
      <w:r w:rsidRPr="001733DE">
        <w:rPr>
          <w:rFonts w:ascii="Times New Roman" w:hAnsi="Times New Roman"/>
          <w:color w:val="000000"/>
          <w:sz w:val="28"/>
          <w:szCs w:val="28"/>
        </w:rPr>
        <w:t>Пористое, серое, неплавящееся вещество, изготовленное путем сухой дистилляции битумного угля, нефти или каменноугольной смолы таким образом, что при сгорании выделяется большое количество теплоты. Используется как топливо в плавильном производстве.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Кольцо, удерживающее заготовку. </w:t>
      </w:r>
      <w:r w:rsidRPr="001733DE">
        <w:rPr>
          <w:rFonts w:ascii="Times New Roman" w:hAnsi="Times New Roman"/>
          <w:color w:val="000000"/>
          <w:sz w:val="28"/>
          <w:szCs w:val="28"/>
        </w:rPr>
        <w:t xml:space="preserve">(1) Часть формирующей плашки, при волочении, удерживающая заготовку против фильеры и контролирующая течение металла. </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Комбинированная пресс-форма. </w:t>
      </w:r>
      <w:r w:rsidRPr="001733DE">
        <w:rPr>
          <w:rFonts w:ascii="Times New Roman" w:hAnsi="Times New Roman"/>
          <w:color w:val="000000"/>
          <w:sz w:val="28"/>
          <w:szCs w:val="28"/>
        </w:rPr>
        <w:t>Пресс-форма для литья под давлением имеющая две или более различных полости для разных отливок.</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Компакт. </w:t>
      </w:r>
      <w:r w:rsidRPr="001733DE">
        <w:rPr>
          <w:rFonts w:ascii="Times New Roman" w:hAnsi="Times New Roman"/>
          <w:color w:val="000000"/>
          <w:sz w:val="28"/>
          <w:szCs w:val="28"/>
        </w:rPr>
        <w:t>Предмет, произведенный сжатием металлического порошка в штампе.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Компактирование. </w:t>
      </w:r>
      <w:r w:rsidRPr="001733DE">
        <w:rPr>
          <w:rFonts w:ascii="Times New Roman" w:hAnsi="Times New Roman"/>
          <w:color w:val="000000"/>
          <w:sz w:val="28"/>
          <w:szCs w:val="28"/>
        </w:rPr>
        <w:t>Операция или процесс создания компакта, иногда называемый прессованием.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Комплексный ион. </w:t>
      </w:r>
      <w:r w:rsidRPr="001733DE">
        <w:rPr>
          <w:rFonts w:ascii="Times New Roman" w:hAnsi="Times New Roman"/>
          <w:color w:val="000000"/>
          <w:sz w:val="28"/>
          <w:szCs w:val="28"/>
        </w:rPr>
        <w:t>Ион, который может быть образован реакцией соединения двух или более ионов.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Комплексообразующий агент. </w:t>
      </w:r>
      <w:r w:rsidRPr="001733DE">
        <w:rPr>
          <w:rFonts w:ascii="Times New Roman" w:hAnsi="Times New Roman"/>
          <w:color w:val="000000"/>
          <w:sz w:val="28"/>
          <w:szCs w:val="28"/>
        </w:rPr>
        <w:t>Вещество, которое является электронным донором и соединяется с металлическими ионами с образованием растворимых комплексных ионов.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Композитное покрытие. </w:t>
      </w:r>
      <w:r w:rsidRPr="001733DE">
        <w:rPr>
          <w:rFonts w:ascii="Times New Roman" w:hAnsi="Times New Roman"/>
          <w:color w:val="000000"/>
          <w:sz w:val="28"/>
          <w:szCs w:val="28"/>
        </w:rPr>
        <w:t>Покрытие на металле или неметалле, которое содержит два или более компонента, один из которых отдельно вносится в форму. Пример — цементитное композитное покрытие на карбидных режущих инструментах.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Композитное соединение. </w:t>
      </w:r>
      <w:r w:rsidRPr="001733DE">
        <w:rPr>
          <w:rFonts w:ascii="Times New Roman" w:hAnsi="Times New Roman"/>
          <w:color w:val="000000"/>
          <w:sz w:val="28"/>
          <w:szCs w:val="28"/>
        </w:rPr>
        <w:t>Соединение, в котором сварка используется вместе с механическим соединением.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Композиционный материал. </w:t>
      </w:r>
      <w:r w:rsidRPr="001733DE">
        <w:rPr>
          <w:rFonts w:ascii="Times New Roman" w:hAnsi="Times New Roman"/>
          <w:color w:val="000000"/>
          <w:sz w:val="28"/>
          <w:szCs w:val="28"/>
        </w:rPr>
        <w:t>Комбинации из двух или более материалов (упрочняющие элементы, наполнители и составное матричное вяжущее вещество), отличающихся по форме, композиции, размерам. Составляющие части сохраняют свои свойства, т. е. они не растворяются друг в друге, хотя действуют как единое целое. Обычно, компоненты могут быть физически идентифицированы и имеют поверхность раздела друг с другом. Примеры — металлокерамика и металломатричные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Композиционный электрод. </w:t>
      </w:r>
      <w:r w:rsidRPr="001733DE">
        <w:rPr>
          <w:rFonts w:ascii="Times New Roman" w:hAnsi="Times New Roman"/>
          <w:color w:val="000000"/>
          <w:sz w:val="28"/>
          <w:szCs w:val="28"/>
        </w:rPr>
        <w:t>Сварочный электрод, сделанный из двух или больше различных компонентов, по крайней мере, один из которых — присадочный металл. Композиционный электрод может существовать в различных физических формах, типа скрученных проводов, заполненных трубок или обмазанного провода.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Компонент. </w:t>
      </w:r>
      <w:r w:rsidRPr="001733DE">
        <w:rPr>
          <w:rFonts w:ascii="Times New Roman" w:hAnsi="Times New Roman"/>
          <w:color w:val="000000"/>
          <w:sz w:val="28"/>
          <w:szCs w:val="28"/>
        </w:rPr>
        <w:t xml:space="preserve">(1) Один из элементов или соединений используемых для определения химической (или сплавляемой) системы, включая все фазы из числа возможных составов. (2) Одна из индивидуальных частей вектора, имеющая отношение к системе координат. (3) Индивидуальный </w:t>
      </w:r>
      <w:r w:rsidRPr="001733DE">
        <w:rPr>
          <w:rFonts w:ascii="Times New Roman" w:hAnsi="Times New Roman"/>
          <w:color w:val="000000"/>
          <w:sz w:val="28"/>
          <w:szCs w:val="28"/>
        </w:rPr>
        <w:lastRenderedPageBreak/>
        <w:t>функциональный элемент в физически независимой совокупности, который не может быть далее уменьшен или разделен без того, чтобы не нарушить его функции, например резистор, конденсатор, диод или транзистор.</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Конверсионное покрытие. </w:t>
      </w:r>
      <w:r w:rsidRPr="001733DE">
        <w:rPr>
          <w:rFonts w:ascii="Times New Roman" w:hAnsi="Times New Roman"/>
          <w:color w:val="000000"/>
          <w:sz w:val="28"/>
          <w:szCs w:val="28"/>
        </w:rPr>
        <w:t>Покрытие, состоящее из компакта покрыьающего поверхность металла, полученное путем химической или электрохимической обработки металла. Например хроматное покрытие цинка, кадмия, магния, алюминия или оксидирование, фосфатирование поверхности стали.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Конвертер. </w:t>
      </w:r>
      <w:r w:rsidRPr="001733DE">
        <w:rPr>
          <w:rFonts w:ascii="Times New Roman" w:hAnsi="Times New Roman"/>
          <w:color w:val="000000"/>
          <w:sz w:val="28"/>
          <w:szCs w:val="28"/>
        </w:rPr>
        <w:t>Печь, в которой воздух, продуваемый через ванну жидкого металла, окисляет примеси и вследствие окислительной реакции поднимает температуру. Типичный конвертер использует для обезуглероживания аргоно-кислородную смесь.</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Конгруэнтное плавление. </w:t>
      </w:r>
      <w:r w:rsidRPr="001733DE">
        <w:rPr>
          <w:rFonts w:ascii="Times New Roman" w:hAnsi="Times New Roman"/>
          <w:color w:val="000000"/>
          <w:sz w:val="28"/>
          <w:szCs w:val="28"/>
        </w:rPr>
        <w:t>Изотермическое или изобарическое плавление, при котором твердая и жидкая фазы имеют один и тот же состав от начала и до конца превращения.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Конгруэнтное превращение. </w:t>
      </w:r>
      <w:r w:rsidRPr="001733DE">
        <w:rPr>
          <w:rFonts w:ascii="Times New Roman" w:hAnsi="Times New Roman"/>
          <w:color w:val="000000"/>
          <w:sz w:val="28"/>
          <w:szCs w:val="28"/>
        </w:rPr>
        <w:t>Изотермический или изобарический фазовый переход металла, при котором обе фазы имеют тот же самый состав на протяжении всего процесса.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Кондиционирование термообработки. </w:t>
      </w:r>
      <w:r w:rsidRPr="001733DE">
        <w:rPr>
          <w:rFonts w:ascii="Times New Roman" w:hAnsi="Times New Roman"/>
          <w:color w:val="000000"/>
          <w:sz w:val="28"/>
          <w:szCs w:val="28"/>
        </w:rPr>
        <w:t>Предварительная термообработка материала для получения заданных свойств при последующей термообработке.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Конечная температура. </w:t>
      </w:r>
      <w:r w:rsidRPr="001733DE">
        <w:rPr>
          <w:rFonts w:ascii="Times New Roman" w:hAnsi="Times New Roman"/>
          <w:color w:val="000000"/>
          <w:sz w:val="28"/>
          <w:szCs w:val="28"/>
        </w:rPr>
        <w:t>Температура, при которой завершается горячая обработка.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Консервация. </w:t>
      </w:r>
      <w:r w:rsidRPr="001733DE">
        <w:rPr>
          <w:rFonts w:ascii="Times New Roman" w:hAnsi="Times New Roman"/>
          <w:color w:val="000000"/>
          <w:sz w:val="28"/>
          <w:szCs w:val="28"/>
        </w:rPr>
        <w:t>(1) Покрытие пленкой плоской листовой поверхности, иногда называемая масляной консервацией. (2) Герметизация высоко химически активного металла в относительно инертную оболочку для предотвращения его окисления во время горячей обработки.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Константам</w:t>
      </w:r>
      <w:r w:rsidRPr="001733DE">
        <w:rPr>
          <w:rFonts w:ascii="Times New Roman" w:hAnsi="Times New Roman"/>
          <w:color w:val="000000"/>
          <w:sz w:val="28"/>
          <w:szCs w:val="28"/>
        </w:rPr>
        <w:t>. Группа сплавов меди с никелем, содержащие от 45 до 60 % меди с незначительными количествами железа и марганца и характеризуемые относительно постоянным электрическим удельным сопротивлением независимо от температуры; используются в резисторах и термопарах.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Константы упругости. </w:t>
      </w:r>
      <w:r w:rsidRPr="001733DE">
        <w:rPr>
          <w:rFonts w:ascii="Times New Roman" w:hAnsi="Times New Roman"/>
          <w:color w:val="000000"/>
          <w:sz w:val="28"/>
          <w:szCs w:val="28"/>
        </w:rPr>
        <w:t>Коэффициенты пропорциональности, которые связывают упругое смещение материала с приложенным усилием. См. также </w:t>
      </w:r>
      <w:r w:rsidRPr="001733DE">
        <w:rPr>
          <w:rFonts w:ascii="Times New Roman" w:hAnsi="Times New Roman"/>
          <w:i/>
          <w:iCs/>
          <w:color w:val="000000"/>
          <w:sz w:val="28"/>
          <w:szCs w:val="28"/>
        </w:rPr>
        <w:t>Модуль упругости, Коэффициент Пуассона и Модуль сдвига.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Контактная коррозия. </w:t>
      </w:r>
      <w:r w:rsidRPr="001733DE">
        <w:rPr>
          <w:rFonts w:ascii="Times New Roman" w:hAnsi="Times New Roman"/>
          <w:color w:val="000000"/>
          <w:sz w:val="28"/>
          <w:szCs w:val="28"/>
        </w:rPr>
        <w:t>Термин, обычно используемый в Европе, чтобы описать гальваническую коррозию между разнородными металлами.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Контактная металлизация. </w:t>
      </w:r>
      <w:r w:rsidRPr="001733DE">
        <w:rPr>
          <w:rFonts w:ascii="Times New Roman" w:hAnsi="Times New Roman"/>
          <w:color w:val="000000"/>
          <w:sz w:val="28"/>
          <w:szCs w:val="28"/>
        </w:rPr>
        <w:t>Процесс гальванического покрытия, при котором металлизация обеспечивается гальваническим действием между рабочим металлом и вторым металлом, без использования внешнего источника тока.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Контактная усталость. </w:t>
      </w:r>
      <w:r w:rsidRPr="001733DE">
        <w:rPr>
          <w:rFonts w:ascii="Times New Roman" w:hAnsi="Times New Roman"/>
          <w:color w:val="000000"/>
          <w:sz w:val="28"/>
          <w:szCs w:val="28"/>
        </w:rPr>
        <w:t>Трещинообразование и последующее образование поверхностных раковин под действием переменных напряжений, напряжений Хертзиана типа тех, которые возникают при прокатке в месте контакта или при комбинации вращения и скольжения. С явлением контактной усталости сталкиваются наиболее часто в опорах вращения или зубчатых зацеплениях, а также в механизмах, где поверхностные напряжения высоки благодаря сосредоточенным нагрузкам и много раз меняются в течение нормального режима эксплуатации.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Контактный потенциал. </w:t>
      </w:r>
      <w:r w:rsidRPr="001733DE">
        <w:rPr>
          <w:rFonts w:ascii="Times New Roman" w:hAnsi="Times New Roman"/>
          <w:color w:val="000000"/>
          <w:sz w:val="28"/>
          <w:szCs w:val="28"/>
        </w:rPr>
        <w:t>В технологии коррозии, разность потенциалов при соединении двух не являющихся однородными материалов.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Контролируемая атмосфера. </w:t>
      </w:r>
      <w:r w:rsidRPr="001733DE">
        <w:rPr>
          <w:rFonts w:ascii="Times New Roman" w:hAnsi="Times New Roman"/>
          <w:color w:val="000000"/>
          <w:sz w:val="28"/>
          <w:szCs w:val="28"/>
        </w:rPr>
        <w:t>(1) Инертный газ или смесь газов при определенной температуре, применяемые в случае необходимости. (2) В применении к спеканию — для предотвращения окисления и разрушения компакта.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Контролируемая прокатка. </w:t>
      </w:r>
      <w:r w:rsidRPr="001733DE">
        <w:rPr>
          <w:rFonts w:ascii="Times New Roman" w:hAnsi="Times New Roman"/>
          <w:color w:val="000000"/>
          <w:sz w:val="28"/>
          <w:szCs w:val="28"/>
        </w:rPr>
        <w:t>Процесс горячей прокатки, при котором температура стали контролируется на завершающей стадии для формирования желаемой структуры.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Контролируемый цикл изменения давления. </w:t>
      </w:r>
      <w:r w:rsidRPr="001733DE">
        <w:rPr>
          <w:rFonts w:ascii="Times New Roman" w:hAnsi="Times New Roman"/>
          <w:color w:val="000000"/>
          <w:sz w:val="28"/>
          <w:szCs w:val="28"/>
        </w:rPr>
        <w:t>Цикл формообразования, в течение которого гидравлическое давление в матрице управляется в соответствии с движением пуансона.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Контрольная секция. </w:t>
      </w:r>
      <w:r w:rsidRPr="001733DE">
        <w:rPr>
          <w:rFonts w:ascii="Times New Roman" w:hAnsi="Times New Roman"/>
          <w:color w:val="000000"/>
          <w:sz w:val="28"/>
          <w:szCs w:val="28"/>
        </w:rPr>
        <w:t>Промежуточная секция опоки, которая используется между ее верхней и нижней частями, когда форма отливки требует более одной поверхности раздела.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Контурная машинная обработка. </w:t>
      </w:r>
      <w:r w:rsidRPr="001733DE">
        <w:rPr>
          <w:rFonts w:ascii="Times New Roman" w:hAnsi="Times New Roman"/>
          <w:color w:val="000000"/>
          <w:sz w:val="28"/>
          <w:szCs w:val="28"/>
        </w:rPr>
        <w:t>Механическая обработка неоднородной поверхности, полученной после тонкого сверления, точения и фрезерования.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Конусный угол. </w:t>
      </w:r>
      <w:r w:rsidRPr="001733DE">
        <w:rPr>
          <w:rFonts w:ascii="Times New Roman" w:hAnsi="Times New Roman"/>
          <w:color w:val="000000"/>
          <w:sz w:val="28"/>
          <w:szCs w:val="28"/>
        </w:rPr>
        <w:t>Угол, образованный между подготовленным краем элемента и плоскостью, перпендикулярной его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Конформное покрытие. </w:t>
      </w:r>
      <w:r w:rsidRPr="001733DE">
        <w:rPr>
          <w:rFonts w:ascii="Times New Roman" w:hAnsi="Times New Roman"/>
          <w:color w:val="000000"/>
          <w:sz w:val="28"/>
          <w:szCs w:val="28"/>
        </w:rPr>
        <w:t>Покрытие, которое точно повторяет форму покрываемого предмета.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Концевая отметка. </w:t>
      </w:r>
      <w:r w:rsidRPr="001733DE">
        <w:rPr>
          <w:rFonts w:ascii="Times New Roman" w:hAnsi="Times New Roman"/>
          <w:color w:val="000000"/>
          <w:sz w:val="28"/>
          <w:szCs w:val="28"/>
        </w:rPr>
        <w:t>Прокатная маркировка на конце листового рулона, наносимая в процессе горячей или холодной прокатки.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Концевая труба. </w:t>
      </w:r>
      <w:r w:rsidRPr="001733DE">
        <w:rPr>
          <w:rFonts w:ascii="Times New Roman" w:hAnsi="Times New Roman"/>
          <w:color w:val="000000"/>
          <w:sz w:val="28"/>
          <w:szCs w:val="28"/>
        </w:rPr>
        <w:t>Окисленный закат или полость в торце сляба, блюма или прутка, образовавшийся в результате свертывания конца слитка металла во время прокатки. Концевая труба — это не усадочная раковина, и</w:t>
      </w:r>
      <w:r w:rsidRPr="001733DE">
        <w:rPr>
          <w:rFonts w:ascii="Times New Roman" w:hAnsi="Times New Roman"/>
          <w:i/>
          <w:iCs/>
          <w:color w:val="000000"/>
          <w:sz w:val="28"/>
          <w:szCs w:val="28"/>
        </w:rPr>
        <w:t> </w:t>
      </w:r>
      <w:r w:rsidRPr="001733DE">
        <w:rPr>
          <w:rFonts w:ascii="Times New Roman" w:hAnsi="Times New Roman"/>
          <w:color w:val="000000"/>
          <w:sz w:val="28"/>
          <w:szCs w:val="28"/>
        </w:rPr>
        <w:t>в этом смысле данный термин неправильно употребляется. Концевая труба подобна трубе, образовавшейся при выдавливании. Концы с этим дефектом обычно отрезаются, когда сляб, блюм или пруток подвергаются предварительной обработке.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Концевое измельчение. </w:t>
      </w:r>
      <w:r w:rsidRPr="001733DE">
        <w:rPr>
          <w:rFonts w:ascii="Times New Roman" w:hAnsi="Times New Roman"/>
          <w:color w:val="000000"/>
          <w:sz w:val="28"/>
          <w:szCs w:val="28"/>
        </w:rPr>
        <w:t>Метод механической обработки с вращающимся режущим инструментом с режущими кромками на конце и периферии.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Концентрационная поляризация. </w:t>
      </w:r>
      <w:r w:rsidRPr="001733DE">
        <w:rPr>
          <w:rFonts w:ascii="Times New Roman" w:hAnsi="Times New Roman"/>
          <w:color w:val="000000"/>
          <w:sz w:val="28"/>
          <w:szCs w:val="28"/>
        </w:rPr>
        <w:t>Та часть поляризации, которая обусловлена изменениями концентрации при прохождении тока через электролит.</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Концентрация. </w:t>
      </w:r>
      <w:r w:rsidRPr="001733DE">
        <w:rPr>
          <w:rFonts w:ascii="Times New Roman" w:hAnsi="Times New Roman"/>
          <w:color w:val="000000"/>
          <w:sz w:val="28"/>
          <w:szCs w:val="28"/>
        </w:rPr>
        <w:t>(1) Масса субстанции, содержащейся в единице объема образца, например грамм на литр. (2) Процесс обогащения руды с ценным минеральным содержанием путем разделения и удаления отходов или примесей.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Концентрация электролита. </w:t>
      </w:r>
      <w:r w:rsidRPr="001733DE">
        <w:rPr>
          <w:rFonts w:ascii="Times New Roman" w:hAnsi="Times New Roman"/>
          <w:color w:val="000000"/>
          <w:sz w:val="28"/>
          <w:szCs w:val="28"/>
        </w:rPr>
        <w:t>Раствор электролита, электродвижущая сила которого вызвана разностью концентрации некоторых компонентов в электролите.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Корка под окалиной. </w:t>
      </w:r>
      <w:r w:rsidRPr="001733DE">
        <w:rPr>
          <w:rFonts w:ascii="Times New Roman" w:hAnsi="Times New Roman"/>
          <w:color w:val="000000"/>
          <w:sz w:val="28"/>
          <w:szCs w:val="28"/>
        </w:rPr>
        <w:t>Обезуглероженный слой под окалиной, образующийся в результате нагрева стали в окислительной атмосфере.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Коробление. </w:t>
      </w:r>
      <w:r w:rsidRPr="001733DE">
        <w:rPr>
          <w:rFonts w:ascii="Times New Roman" w:hAnsi="Times New Roman"/>
          <w:color w:val="000000"/>
          <w:sz w:val="28"/>
          <w:szCs w:val="28"/>
        </w:rPr>
        <w:t>(1) Любое отклонение от первоначального размера, формы или контура, которое происходит из-за приложения нагрузки или остаточных напряжений. (2) Искажение формы, характеризующееся неустойчивостью и боковым отклонением. Возникает при сжатии и структурных превращениях. (3) При деформировании металлов выпуклости, изгибы, петли или другие волнообразные дефекты, вызванные сжимающими напряжениями. См. также </w:t>
      </w:r>
      <w:r w:rsidRPr="001733DE">
        <w:rPr>
          <w:rFonts w:ascii="Times New Roman" w:hAnsi="Times New Roman"/>
          <w:i/>
          <w:iCs/>
          <w:color w:val="000000"/>
          <w:sz w:val="28"/>
          <w:szCs w:val="28"/>
        </w:rPr>
        <w:t xml:space="preserve"> Сжимающие напряжения.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Корона. </w:t>
      </w:r>
      <w:r w:rsidRPr="001733DE">
        <w:rPr>
          <w:rFonts w:ascii="Times New Roman" w:hAnsi="Times New Roman"/>
          <w:color w:val="000000"/>
          <w:sz w:val="28"/>
          <w:szCs w:val="28"/>
        </w:rPr>
        <w:t xml:space="preserve">(1) Верхняя часть рамы формоизменяющего пресса. В гидравлических прессах корона обычно содержит цилиндр, в механических — механизм привода. (2) Форма основы в плоском прокате для обеспечения плоскопараллельности при холодной (горячей) прокатке листа и ленты. (3) Контур на плоской катаной поверхности, где толщина или диаметр увеличиваются от кромки к центру. (4) </w:t>
      </w:r>
      <w:r w:rsidRPr="001733DE">
        <w:rPr>
          <w:rFonts w:ascii="Times New Roman" w:hAnsi="Times New Roman"/>
          <w:b/>
          <w:bCs/>
          <w:color w:val="000000"/>
          <w:sz w:val="28"/>
          <w:szCs w:val="28"/>
        </w:rPr>
        <w:t>(контактная сварка сопротивлением). </w:t>
      </w:r>
      <w:r w:rsidRPr="001733DE">
        <w:rPr>
          <w:rFonts w:ascii="Times New Roman" w:hAnsi="Times New Roman"/>
          <w:color w:val="000000"/>
          <w:sz w:val="28"/>
          <w:szCs w:val="28"/>
        </w:rPr>
        <w:t>Область, окружающая шов точечной сварки на прилегающих поверхностях.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Коррозионная защита. </w:t>
      </w:r>
      <w:r w:rsidRPr="001733DE">
        <w:rPr>
          <w:rFonts w:ascii="Times New Roman" w:hAnsi="Times New Roman"/>
          <w:color w:val="000000"/>
          <w:sz w:val="28"/>
          <w:szCs w:val="28"/>
        </w:rPr>
        <w:t>Модификация корродирующей системы так, чтобы снизить ущерб от коррозии.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Коррозионная система. </w:t>
      </w:r>
      <w:r w:rsidRPr="001733DE">
        <w:rPr>
          <w:rFonts w:ascii="Times New Roman" w:hAnsi="Times New Roman"/>
          <w:color w:val="000000"/>
          <w:sz w:val="28"/>
          <w:szCs w:val="28"/>
        </w:rPr>
        <w:t>Система, состоящая из одного или большего количества металлов и всех составляющих коррозионной окружающей среды.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Коррозионная стойкость. </w:t>
      </w:r>
      <w:r w:rsidRPr="001733DE">
        <w:rPr>
          <w:rFonts w:ascii="Times New Roman" w:hAnsi="Times New Roman"/>
          <w:color w:val="000000"/>
          <w:sz w:val="28"/>
          <w:szCs w:val="28"/>
        </w:rPr>
        <w:t>Способность материала противостоять воздействию коррозионной среды без изменения своих свойств. Для металла это может быть местное поражение поверхности — питтинг или ржавление; для органических материалов — это образование волосных трещин.</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Коррозионная усталость. </w:t>
      </w:r>
      <w:r w:rsidRPr="001733DE">
        <w:rPr>
          <w:rFonts w:ascii="Times New Roman" w:hAnsi="Times New Roman"/>
          <w:color w:val="000000"/>
          <w:sz w:val="28"/>
          <w:szCs w:val="28"/>
        </w:rPr>
        <w:t>Процесс, при котором металл разрушается преждевременно, под одновременным воздействием коррозии и циклической нагрузки при более низких уровнях напряжений или меньшем количестве циклов, чем требовались бы в отсутствие коррозионной окружающей среды.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Коррозионная хрупкость. </w:t>
      </w:r>
      <w:r w:rsidRPr="001733DE">
        <w:rPr>
          <w:rFonts w:ascii="Times New Roman" w:hAnsi="Times New Roman"/>
          <w:color w:val="000000"/>
          <w:sz w:val="28"/>
          <w:szCs w:val="28"/>
        </w:rPr>
        <w:t>Значительное снижение пластичности металла, как следствие его коррозионного разрушения, обычно межкристаллического, часто не обнаруживаемого визуально.</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Коррозионно-скоростные испытания. </w:t>
      </w:r>
      <w:r w:rsidRPr="001733DE">
        <w:rPr>
          <w:rFonts w:ascii="Times New Roman" w:hAnsi="Times New Roman"/>
          <w:color w:val="000000"/>
          <w:sz w:val="28"/>
          <w:szCs w:val="28"/>
        </w:rPr>
        <w:t>Ускоренные коррозионные испытания гальванопокрытия.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Коррозионный износ. </w:t>
      </w:r>
      <w:r w:rsidRPr="001733DE">
        <w:rPr>
          <w:rFonts w:ascii="Times New Roman" w:hAnsi="Times New Roman"/>
          <w:color w:val="000000"/>
          <w:sz w:val="28"/>
          <w:szCs w:val="28"/>
        </w:rPr>
        <w:t>Износ, который возникает в результате химической или электрохимической реакции материала с окружающей средой.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Коррозионный потенциал.</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Потенциал корродирующей поверхности в электролите относительно электрода сравнения. Также называемый потенциалом покоя, потенциалом незамкнутой цепи или свободно корродирующим потенциалом.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Коррозионный продукт. </w:t>
      </w:r>
      <w:r w:rsidRPr="001733DE">
        <w:rPr>
          <w:rFonts w:ascii="Times New Roman" w:hAnsi="Times New Roman"/>
          <w:color w:val="000000"/>
          <w:sz w:val="28"/>
          <w:szCs w:val="28"/>
        </w:rPr>
        <w:t>Вещество, сформировавшееся в результате коррозии.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Коррозия. </w:t>
      </w:r>
      <w:r w:rsidRPr="001733DE">
        <w:rPr>
          <w:rFonts w:ascii="Times New Roman" w:hAnsi="Times New Roman"/>
          <w:color w:val="000000"/>
          <w:sz w:val="28"/>
          <w:szCs w:val="28"/>
        </w:rPr>
        <w:t>Химическая или электрохимическая реакция между материалами, обычно металлом и окружающей средой, которая приводит к разрушению материала и изменению его свойств.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Коррозия покрытия. </w:t>
      </w:r>
      <w:r w:rsidRPr="001733DE">
        <w:rPr>
          <w:rFonts w:ascii="Times New Roman" w:hAnsi="Times New Roman"/>
          <w:color w:val="000000"/>
          <w:sz w:val="28"/>
          <w:szCs w:val="28"/>
        </w:rPr>
        <w:t>Коррозия, встречающаяся </w:t>
      </w:r>
      <w:r w:rsidRPr="001733DE">
        <w:rPr>
          <w:rFonts w:ascii="Times New Roman" w:hAnsi="Times New Roman"/>
          <w:i/>
          <w:iCs/>
          <w:color w:val="000000"/>
          <w:sz w:val="28"/>
          <w:szCs w:val="28"/>
        </w:rPr>
        <w:t>под</w:t>
      </w:r>
      <w:r w:rsidRPr="001733DE">
        <w:rPr>
          <w:rFonts w:ascii="Times New Roman" w:hAnsi="Times New Roman"/>
          <w:color w:val="000000"/>
          <w:sz w:val="28"/>
          <w:szCs w:val="28"/>
        </w:rPr>
        <w:t> или </w:t>
      </w:r>
      <w:r w:rsidRPr="001733DE">
        <w:rPr>
          <w:rFonts w:ascii="Times New Roman" w:hAnsi="Times New Roman"/>
          <w:i/>
          <w:iCs/>
          <w:color w:val="000000"/>
          <w:sz w:val="28"/>
          <w:szCs w:val="28"/>
        </w:rPr>
        <w:t>вокруг</w:t>
      </w:r>
      <w:r w:rsidRPr="001733DE">
        <w:rPr>
          <w:rFonts w:ascii="Times New Roman" w:hAnsi="Times New Roman"/>
          <w:color w:val="000000"/>
          <w:sz w:val="28"/>
          <w:szCs w:val="28"/>
        </w:rPr>
        <w:t> прерывистого электропокрытия на металлической поверхности.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Коэрцитивная сила. </w:t>
      </w:r>
      <w:r w:rsidRPr="001733DE">
        <w:rPr>
          <w:rFonts w:ascii="Times New Roman" w:hAnsi="Times New Roman"/>
          <w:color w:val="000000"/>
          <w:sz w:val="28"/>
          <w:szCs w:val="28"/>
        </w:rPr>
        <w:t>Напряженность магнитного поля, которая должна быть применена в направлении, обратном предыдущей напряженности магнитного поля, чтобы снизить плотность магнитного потока до нуля; критерий остаточной намагниченности магнитных материалов.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Коэффициент влияния надреза при усталости. </w:t>
      </w:r>
      <w:r w:rsidRPr="001733DE">
        <w:rPr>
          <w:rFonts w:ascii="Times New Roman" w:hAnsi="Times New Roman"/>
          <w:color w:val="000000"/>
          <w:sz w:val="28"/>
          <w:szCs w:val="28"/>
        </w:rPr>
        <w:t xml:space="preserve">Отношение усталостной прочности ненадрезанного образца к усталостной прочности надрезанного образца из того же самого материала и при тех же условиях испытания. Оба </w:t>
      </w:r>
      <w:r w:rsidRPr="001733DE">
        <w:rPr>
          <w:rFonts w:ascii="Times New Roman" w:hAnsi="Times New Roman"/>
          <w:color w:val="000000"/>
          <w:sz w:val="28"/>
          <w:szCs w:val="28"/>
        </w:rPr>
        <w:lastRenderedPageBreak/>
        <w:t>вида усталостной прочности должны быть определены при одинаковом числе циклов напряжения.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Коэффициент диффузии. </w:t>
      </w:r>
      <w:r w:rsidRPr="001733DE">
        <w:rPr>
          <w:rFonts w:ascii="Times New Roman" w:hAnsi="Times New Roman"/>
          <w:color w:val="000000"/>
          <w:sz w:val="28"/>
          <w:szCs w:val="28"/>
        </w:rPr>
        <w:t>Коэффициент пропорциональности, представляющий количество вещества, диффундирующего сквозь единицу площади при единичном градиенте концентрации за единицу времени.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Коэффициент излучения. </w:t>
      </w:r>
      <w:r w:rsidRPr="001733DE">
        <w:rPr>
          <w:rFonts w:ascii="Times New Roman" w:hAnsi="Times New Roman"/>
          <w:color w:val="000000"/>
          <w:sz w:val="28"/>
          <w:szCs w:val="28"/>
        </w:rPr>
        <w:t>Отношение количества энергии или энергетически эффективных частиц излучаемых с единицы площади поверхности к количеству, излучаемому с единицы площади идеального эмиттера при тех же условиях.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Коэффициент плотности. </w:t>
      </w:r>
      <w:r w:rsidRPr="001733DE">
        <w:rPr>
          <w:rFonts w:ascii="Times New Roman" w:hAnsi="Times New Roman"/>
          <w:color w:val="000000"/>
          <w:sz w:val="28"/>
          <w:szCs w:val="28"/>
        </w:rPr>
        <w:t>Отношение определенной плотности порошкового компакта, к абсолютной плотности металла того же состава, обычно выраженное в процентах. Также называется процентом теоретической плотности.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Коэффициент трения.</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Безразмерное отношение силы трения (F) между двумя телами к нормальной силе (N) сжимающей эти тела: (или </w:t>
      </w:r>
      <w:r w:rsidRPr="001733DE">
        <w:rPr>
          <w:rFonts w:ascii="Times New Roman" w:hAnsi="Times New Roman"/>
          <w:i/>
          <w:iCs/>
          <w:color w:val="000000"/>
          <w:sz w:val="28"/>
          <w:szCs w:val="28"/>
        </w:rPr>
        <w:t>f</w:t>
      </w:r>
      <w:r w:rsidRPr="001733DE">
        <w:rPr>
          <w:rFonts w:ascii="Times New Roman" w:hAnsi="Times New Roman"/>
          <w:color w:val="000000"/>
          <w:sz w:val="28"/>
          <w:szCs w:val="28"/>
        </w:rPr>
        <w:t> =</w:t>
      </w:r>
      <w:r w:rsidRPr="001733DE">
        <w:rPr>
          <w:rFonts w:ascii="Times New Roman" w:hAnsi="Times New Roman"/>
          <w:i/>
          <w:iCs/>
          <w:color w:val="000000"/>
          <w:sz w:val="28"/>
          <w:szCs w:val="28"/>
        </w:rPr>
        <w:t>F/N).</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 xml:space="preserve">Коэффициент усталости. (1) </w:t>
      </w:r>
      <w:r w:rsidRPr="001733DE">
        <w:rPr>
          <w:rFonts w:ascii="Times New Roman" w:hAnsi="Times New Roman"/>
          <w:color w:val="000000"/>
          <w:sz w:val="28"/>
          <w:szCs w:val="28"/>
        </w:rPr>
        <w:t>Отношение предела усталости при знакопеременной изгибающей нагрузке к пределу прочности на растяжение данного материала. (2) Отношение усталостной прочности к пределу прочности на растяжение. Должны быть установлены среднее напряжение и циклические напряжения.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Кратер (Сварочная ванна). </w:t>
      </w:r>
      <w:r w:rsidRPr="001733DE">
        <w:rPr>
          <w:rFonts w:ascii="Times New Roman" w:hAnsi="Times New Roman"/>
          <w:color w:val="000000"/>
          <w:sz w:val="28"/>
          <w:szCs w:val="28"/>
        </w:rPr>
        <w:t>В дуговой сварке — ослабление в конце валика сварного шва или в расплавленной сварочной ванне.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Крепление. </w:t>
      </w:r>
      <w:r w:rsidRPr="001733DE">
        <w:rPr>
          <w:rFonts w:ascii="Times New Roman" w:hAnsi="Times New Roman"/>
          <w:color w:val="000000"/>
          <w:sz w:val="28"/>
          <w:szCs w:val="28"/>
        </w:rPr>
        <w:t>Устройство для удержания вместе соединяемых деталей.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Кривая охлаждения. </w:t>
      </w:r>
      <w:r w:rsidRPr="001733DE">
        <w:rPr>
          <w:rFonts w:ascii="Times New Roman" w:hAnsi="Times New Roman"/>
          <w:color w:val="000000"/>
          <w:sz w:val="28"/>
          <w:szCs w:val="28"/>
        </w:rPr>
        <w:t>График, показывающий зависимость между временем и температурой во время охлаждения материала. Используется для определения температур, при которых происходят фазовые превращения. Иногда используются не время, а другие показатели, например тепловое расширение.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Кривошип. </w:t>
      </w:r>
      <w:r w:rsidRPr="001733DE">
        <w:rPr>
          <w:rFonts w:ascii="Times New Roman" w:hAnsi="Times New Roman"/>
          <w:color w:val="000000"/>
          <w:sz w:val="28"/>
          <w:szCs w:val="28"/>
        </w:rPr>
        <w:t>Поковка, обычно в форме «U» с более или менее прямыми углами. Формы кривошипов обозначаются числом изгибов (например, кривошип с двумя изгибами).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Кривошипный пресс. </w:t>
      </w:r>
      <w:r w:rsidRPr="001733DE">
        <w:rPr>
          <w:rFonts w:ascii="Times New Roman" w:hAnsi="Times New Roman"/>
          <w:color w:val="000000"/>
          <w:sz w:val="28"/>
          <w:szCs w:val="28"/>
        </w:rPr>
        <w:t>Механический пресс, в котором движение ползуна обеспечивается кривошипным механизмом.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Кристалл. </w:t>
      </w:r>
      <w:r w:rsidRPr="001733DE">
        <w:rPr>
          <w:rFonts w:ascii="Times New Roman" w:hAnsi="Times New Roman"/>
          <w:color w:val="000000"/>
          <w:sz w:val="28"/>
          <w:szCs w:val="28"/>
        </w:rPr>
        <w:t xml:space="preserve">(1) Твердая композиция атомов ионов, молекул, существующая в трехмерном пространстве. (2) Такая форма частицы или части вещества, атомы которой распределены в одинаковом геометрическом порядке. Кристалл имеет </w:t>
      </w:r>
      <w:r w:rsidRPr="001733DE">
        <w:rPr>
          <w:rFonts w:ascii="Times New Roman" w:hAnsi="Times New Roman"/>
          <w:color w:val="000000"/>
          <w:sz w:val="28"/>
          <w:szCs w:val="28"/>
        </w:rPr>
        <w:lastRenderedPageBreak/>
        <w:t>оптические и другие свойства и растет или раскалывается в характерных направлениях.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Кристаллизация. </w:t>
      </w:r>
      <w:r w:rsidRPr="001733DE">
        <w:rPr>
          <w:rFonts w:ascii="Times New Roman" w:hAnsi="Times New Roman"/>
          <w:color w:val="000000"/>
          <w:sz w:val="28"/>
          <w:szCs w:val="28"/>
        </w:rPr>
        <w:t>Выделение из жидкой фазы при охлаждении твердой кристаллической фазы.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Кристаллическая система. </w:t>
      </w:r>
      <w:r w:rsidRPr="001733DE">
        <w:rPr>
          <w:rFonts w:ascii="Times New Roman" w:hAnsi="Times New Roman"/>
          <w:color w:val="000000"/>
          <w:sz w:val="28"/>
          <w:szCs w:val="28"/>
        </w:rPr>
        <w:t>Одна из семи групп, составляющих все кристаллические системы: триклинная, моноклинная, орторомбическая, гексагональная, ромбоэдрическая, тетрагональная и кубическая.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Кристаллический излом. </w:t>
      </w:r>
      <w:r w:rsidRPr="001733DE">
        <w:rPr>
          <w:rFonts w:ascii="Times New Roman" w:hAnsi="Times New Roman"/>
          <w:color w:val="000000"/>
          <w:sz w:val="28"/>
          <w:szCs w:val="28"/>
        </w:rPr>
        <w:t>Излом, имеющий вид блестящих кристаллических граней на поверхности поликристаллического металла, возникающий в результате раскалывания многих индивидуальных кристаллов. Контраст с </w:t>
      </w:r>
      <w:r w:rsidRPr="001733DE">
        <w:rPr>
          <w:rFonts w:ascii="Times New Roman" w:hAnsi="Times New Roman"/>
          <w:i/>
          <w:iCs/>
          <w:color w:val="000000"/>
          <w:sz w:val="28"/>
          <w:szCs w:val="28"/>
        </w:rPr>
        <w:t xml:space="preserve"> Волокнистым изломом.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Кристалличность. </w:t>
      </w:r>
      <w:r w:rsidRPr="001733DE">
        <w:rPr>
          <w:rFonts w:ascii="Times New Roman" w:hAnsi="Times New Roman"/>
          <w:color w:val="000000"/>
          <w:sz w:val="28"/>
          <w:szCs w:val="28"/>
        </w:rPr>
        <w:t>Форма вещества, в котором кристаллы (один или более) преобладают в противоположность стекловидному или аморфному состоянию.</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Критическая деформация. </w:t>
      </w:r>
      <w:r w:rsidRPr="001733DE">
        <w:rPr>
          <w:rFonts w:ascii="Times New Roman" w:hAnsi="Times New Roman"/>
          <w:color w:val="000000"/>
          <w:sz w:val="28"/>
          <w:szCs w:val="28"/>
        </w:rPr>
        <w:t>(1) При механических испытаниях деформация в точке текучести. (2) Деформация, достаточная для того, чтобы вызвать рекристаллизацию; благодаря малой деформации, рекристаллизация происходит из немногих центров, создающих рекристаллизационную структуру из очень вытянутых зерен.</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Критическая плотность тока. </w:t>
      </w:r>
      <w:r w:rsidRPr="001733DE">
        <w:rPr>
          <w:rFonts w:ascii="Times New Roman" w:hAnsi="Times New Roman"/>
          <w:color w:val="000000"/>
          <w:sz w:val="28"/>
          <w:szCs w:val="28"/>
        </w:rPr>
        <w:t>В электролитических процессах, плотность тока, при которой возникает обмен зарядами при операциях различной природы от электроосаждения до образования тонкой поверхностной пленки.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Критическая скорость охлаждения. </w:t>
      </w:r>
      <w:r w:rsidRPr="001733DE">
        <w:rPr>
          <w:rFonts w:ascii="Times New Roman" w:hAnsi="Times New Roman"/>
          <w:color w:val="000000"/>
          <w:sz w:val="28"/>
          <w:szCs w:val="28"/>
        </w:rPr>
        <w:t>Минимальная постоянная скорость охлаждения для предотвращения нежелательной деформации. Для сталей (если не особый случай) — это минимальная скорость, при которой аустенит может быть охлажден от температуры выше критической без превращений до температуры начала мартенситного превращения.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Критическая температура. </w:t>
      </w:r>
      <w:r w:rsidRPr="001733DE">
        <w:rPr>
          <w:rFonts w:ascii="Times New Roman" w:hAnsi="Times New Roman"/>
          <w:color w:val="000000"/>
          <w:sz w:val="28"/>
          <w:szCs w:val="28"/>
        </w:rPr>
        <w:t>Температура, выше которой паровая фаза не может быть сконденсирована в жидкость при увеличении давления.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Критическая точка. </w:t>
      </w:r>
      <w:r w:rsidRPr="001733DE">
        <w:rPr>
          <w:rFonts w:ascii="Times New Roman" w:hAnsi="Times New Roman"/>
          <w:color w:val="000000"/>
          <w:sz w:val="28"/>
          <w:szCs w:val="28"/>
        </w:rPr>
        <w:t>(1) Температура или давление, при которых возникают изменения в кристаллической структуре, фазе, физических свойствах. Также называемая температурой превращения. (2) В диаграмном равновесии — сочетание состава температуры и давления, при</w:t>
      </w:r>
      <w:r w:rsidRPr="001733DE">
        <w:rPr>
          <w:rFonts w:ascii="Times New Roman" w:hAnsi="Times New Roman"/>
          <w:color w:val="000000"/>
          <w:sz w:val="28"/>
          <w:szCs w:val="28"/>
        </w:rPr>
        <w:br/>
        <w:t>котором фазы негомогенных систем находятся в</w:t>
      </w:r>
      <w:r w:rsidRPr="001733DE">
        <w:rPr>
          <w:rFonts w:ascii="Times New Roman" w:hAnsi="Times New Roman"/>
          <w:color w:val="000000"/>
          <w:sz w:val="28"/>
          <w:szCs w:val="28"/>
        </w:rPr>
        <w:br/>
        <w:t>равновесии.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Критические напряжения сдвига. </w:t>
      </w:r>
      <w:r w:rsidRPr="001733DE">
        <w:rPr>
          <w:rFonts w:ascii="Times New Roman" w:hAnsi="Times New Roman"/>
          <w:color w:val="000000"/>
          <w:sz w:val="28"/>
          <w:szCs w:val="28"/>
        </w:rPr>
        <w:t xml:space="preserve">Напряжения, возникающие при сдвиге материала вдоль плоскостей скольжения. Также называемые критическими </w:t>
      </w:r>
      <w:r w:rsidRPr="001733DE">
        <w:rPr>
          <w:rFonts w:ascii="Times New Roman" w:hAnsi="Times New Roman"/>
          <w:color w:val="000000"/>
          <w:sz w:val="28"/>
          <w:szCs w:val="28"/>
        </w:rPr>
        <w:lastRenderedPageBreak/>
        <w:t>допустимыми сдвиговыми напряжениями, если напряжения сдвига вызваны растягивающими или сжимающими силами, действующими на кристалл.</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Критический размер дефекта. </w:t>
      </w:r>
      <w:r w:rsidRPr="001733DE">
        <w:rPr>
          <w:rFonts w:ascii="Times New Roman" w:hAnsi="Times New Roman"/>
          <w:color w:val="000000"/>
          <w:sz w:val="28"/>
          <w:szCs w:val="28"/>
        </w:rPr>
        <w:t>Размер дефекта в структуре, который вызовет разрушение при данном уровне нагрузки.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Кромка волочения. </w:t>
      </w:r>
      <w:r w:rsidRPr="001733DE">
        <w:rPr>
          <w:rFonts w:ascii="Times New Roman" w:hAnsi="Times New Roman"/>
          <w:color w:val="000000"/>
          <w:sz w:val="28"/>
          <w:szCs w:val="28"/>
        </w:rPr>
        <w:t>Вставка или ребро вытяжной обоймы, помогающие в управлении скоростью движения металла во время глубокого волочения. Они особенно полезны для управления движением металла при волочении сложных профилей.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Кромочный угол. </w:t>
      </w:r>
      <w:r w:rsidRPr="001733DE">
        <w:rPr>
          <w:rFonts w:ascii="Times New Roman" w:hAnsi="Times New Roman"/>
          <w:color w:val="000000"/>
          <w:sz w:val="28"/>
          <w:szCs w:val="28"/>
        </w:rPr>
        <w:t>Общий угол между кромками частей, готовых для соединения. Представляет собой сумму двух конусных углов (один или оба из которых могут быть нулевыми).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Круговая сетка. </w:t>
      </w:r>
      <w:r w:rsidRPr="001733DE">
        <w:rPr>
          <w:rFonts w:ascii="Times New Roman" w:hAnsi="Times New Roman"/>
          <w:color w:val="000000"/>
          <w:sz w:val="28"/>
          <w:szCs w:val="28"/>
        </w:rPr>
        <w:t xml:space="preserve">Регулярные круглые ячейки, часто </w:t>
      </w:r>
      <w:smartTag w:uri="urn:schemas-microsoft-com:office:smarttags" w:element="metricconverter">
        <w:smartTagPr>
          <w:attr w:name="ProductID" w:val="0,05 дюйма"/>
        </w:smartTagPr>
        <w:r w:rsidRPr="001733DE">
          <w:rPr>
            <w:rFonts w:ascii="Times New Roman" w:hAnsi="Times New Roman"/>
            <w:color w:val="000000"/>
            <w:sz w:val="28"/>
            <w:szCs w:val="28"/>
          </w:rPr>
          <w:t>2,5 мм</w:t>
        </w:r>
      </w:smartTag>
      <w:r w:rsidRPr="001733DE">
        <w:rPr>
          <w:rFonts w:ascii="Times New Roman" w:hAnsi="Times New Roman"/>
          <w:color w:val="000000"/>
          <w:sz w:val="28"/>
          <w:szCs w:val="28"/>
        </w:rPr>
        <w:t xml:space="preserve"> (</w:t>
      </w:r>
      <w:smartTag w:uri="urn:schemas-microsoft-com:office:smarttags" w:element="metricconverter">
        <w:smartTagPr>
          <w:attr w:name="ProductID" w:val="0,05 дюйма"/>
        </w:smartTagPr>
        <w:r w:rsidRPr="001733DE">
          <w:rPr>
            <w:rFonts w:ascii="Times New Roman" w:hAnsi="Times New Roman"/>
            <w:color w:val="000000"/>
            <w:sz w:val="28"/>
            <w:szCs w:val="28"/>
          </w:rPr>
          <w:t>0,1 дюйм</w:t>
        </w:r>
      </w:smartTag>
      <w:r w:rsidRPr="001733DE">
        <w:rPr>
          <w:rFonts w:ascii="Times New Roman" w:hAnsi="Times New Roman"/>
          <w:color w:val="000000"/>
          <w:sz w:val="28"/>
          <w:szCs w:val="28"/>
        </w:rPr>
        <w:t>) в диаметре, нанесенные штамповкой на листовую металлическую заготовку.</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Круговое шлифование. </w:t>
      </w:r>
      <w:r w:rsidRPr="001733DE">
        <w:rPr>
          <w:rFonts w:ascii="Times New Roman" w:hAnsi="Times New Roman"/>
          <w:color w:val="000000"/>
          <w:sz w:val="28"/>
          <w:szCs w:val="28"/>
        </w:rPr>
        <w:t>Шлифовка внешней цилиндрической поверхности вращающейся детали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Круговые ножницы. </w:t>
      </w:r>
      <w:r w:rsidRPr="001733DE">
        <w:rPr>
          <w:rFonts w:ascii="Times New Roman" w:hAnsi="Times New Roman"/>
          <w:color w:val="000000"/>
          <w:sz w:val="28"/>
          <w:szCs w:val="28"/>
        </w:rPr>
        <w:t>Машина для резки с двумя вращающимися в унисон дисковыми режущими элементами, установленными на параллельных валах и оборудованные прикрепленными для резки кругами таким образом, чтобы желаемый фрагмент был внутри круга. Они не могут быть использованы для того, чтобы вырезать круги, где желаемый фрагмент находится во внешнем круге.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Кубическая плоскость. </w:t>
      </w:r>
      <w:r w:rsidRPr="001733DE">
        <w:rPr>
          <w:rFonts w:ascii="Times New Roman" w:hAnsi="Times New Roman"/>
          <w:color w:val="000000"/>
          <w:sz w:val="28"/>
          <w:szCs w:val="28"/>
        </w:rPr>
        <w:t>Плоскость, перпендикулярная любой из трех кристаллографических осей кубической (изометрической) системы.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 xml:space="preserve">Кузнечная ковка. </w:t>
      </w:r>
      <w:r w:rsidRPr="001733DE">
        <w:rPr>
          <w:rFonts w:ascii="Times New Roman" w:hAnsi="Times New Roman"/>
          <w:color w:val="000000"/>
          <w:sz w:val="28"/>
          <w:szCs w:val="28"/>
        </w:rPr>
        <w:t>Ковка, при которой заготовка деформируется повторяющимися ударами.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 xml:space="preserve">Кузнечная сварка.  </w:t>
      </w:r>
      <w:r w:rsidRPr="001733DE">
        <w:rPr>
          <w:rFonts w:ascii="Times New Roman" w:hAnsi="Times New Roman"/>
          <w:bCs/>
          <w:color w:val="000000"/>
          <w:sz w:val="28"/>
          <w:szCs w:val="28"/>
        </w:rPr>
        <w:t>(1)</w:t>
      </w:r>
      <w:r w:rsidRPr="001733DE">
        <w:rPr>
          <w:rFonts w:ascii="Times New Roman" w:hAnsi="Times New Roman"/>
          <w:color w:val="000000"/>
          <w:sz w:val="28"/>
          <w:szCs w:val="28"/>
        </w:rPr>
        <w:t>Ковочная сварка путем ковки кузнечным молотом. (2) Сварка в твердом состоянии, при которой металл нагретый в кузнице сваривается давлением. Процесс наиболее часто применяется в стыковой сварке стали.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Кулачковый пресс. </w:t>
      </w:r>
      <w:r w:rsidRPr="001733DE">
        <w:rPr>
          <w:rFonts w:ascii="Times New Roman" w:hAnsi="Times New Roman"/>
          <w:color w:val="000000"/>
          <w:sz w:val="28"/>
          <w:szCs w:val="28"/>
        </w:rPr>
        <w:t>Механический пресс для штамповки — гибки листа, в котором направляющие приводятся в действие кулачками; обычно пресс имеет двойное действие, в котором направляющая листодержателя приводится в движение кулачками.</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lastRenderedPageBreak/>
        <w:t>Кулонометр. </w:t>
      </w:r>
      <w:r w:rsidRPr="001733DE">
        <w:rPr>
          <w:rFonts w:ascii="Times New Roman" w:hAnsi="Times New Roman"/>
          <w:color w:val="000000"/>
          <w:sz w:val="28"/>
          <w:szCs w:val="28"/>
        </w:rPr>
        <w:t>Электролитическая ячейка для измерения количества электричества в результате химического взаимодействия, произведенного в соответствии с законом Фарадея.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Купелирование. </w:t>
      </w:r>
      <w:r w:rsidRPr="001733DE">
        <w:rPr>
          <w:rFonts w:ascii="Times New Roman" w:hAnsi="Times New Roman"/>
          <w:color w:val="000000"/>
          <w:sz w:val="28"/>
          <w:szCs w:val="28"/>
        </w:rPr>
        <w:t>Окисление расплавленного свинца, содержащего золото или серебро для выделения из него благородных металлов.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Кусачки измененной формы. </w:t>
      </w:r>
      <w:r w:rsidRPr="001733DE">
        <w:rPr>
          <w:rFonts w:ascii="Times New Roman" w:hAnsi="Times New Roman"/>
          <w:color w:val="000000"/>
          <w:sz w:val="28"/>
          <w:szCs w:val="28"/>
        </w:rPr>
        <w:t>Кусачки, так уменьшенные заточкой режущей кромки, что они изменились за срок своей службы.</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Л</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Латунь. </w:t>
      </w:r>
      <w:r w:rsidRPr="001733DE">
        <w:rPr>
          <w:rFonts w:ascii="Times New Roman" w:hAnsi="Times New Roman"/>
          <w:color w:val="000000"/>
          <w:sz w:val="28"/>
          <w:szCs w:val="28"/>
        </w:rPr>
        <w:t>Медно-цинковый сплав, содержащий до 40 % цинка, возможно также наличие некоторых других элементов.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Легированные покрытия. </w:t>
      </w:r>
      <w:r w:rsidRPr="001733DE">
        <w:rPr>
          <w:rFonts w:ascii="Times New Roman" w:hAnsi="Times New Roman"/>
          <w:color w:val="000000"/>
          <w:sz w:val="28"/>
          <w:szCs w:val="28"/>
        </w:rPr>
        <w:t>Одновременное осаждение двух или более металлических элементов.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Легированные порошки. — </w:t>
      </w:r>
      <w:r w:rsidRPr="001733DE">
        <w:rPr>
          <w:rFonts w:ascii="Times New Roman" w:hAnsi="Times New Roman"/>
          <w:color w:val="000000"/>
          <w:sz w:val="28"/>
          <w:szCs w:val="28"/>
        </w:rPr>
        <w:t>Металлический порошок, состоящий по крайней мере из двух составных частей, которые являются частично или полностью сплавленными друг с другом.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Легированные стали. </w:t>
      </w:r>
      <w:r w:rsidRPr="001733DE">
        <w:rPr>
          <w:rFonts w:ascii="Times New Roman" w:hAnsi="Times New Roman"/>
          <w:color w:val="000000"/>
          <w:sz w:val="28"/>
          <w:szCs w:val="28"/>
        </w:rPr>
        <w:t>Содержащие определенное количество легирующих элементов (не только углерод, но и некоторое количество марганца, меди, кремния, серы и фосфора) в пределах необходимых для конструкционных легированных сталей, с целью изменения их механических или физических свойств.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Легированные чугуны.</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Чугуны, содержащие больше чем 3 % легирующих элементов. Различают легированные белые чугуны, серые чугуны, ковкие чугуны.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Легирующий элемент. </w:t>
      </w:r>
      <w:r w:rsidRPr="001733DE">
        <w:rPr>
          <w:rFonts w:ascii="Times New Roman" w:hAnsi="Times New Roman"/>
          <w:color w:val="000000"/>
          <w:sz w:val="28"/>
          <w:szCs w:val="28"/>
        </w:rPr>
        <w:t>Элемент, добавляемый и остающийся в металле, который изменяет его структуру и химический состав.</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Летучие ножницы. </w:t>
      </w:r>
      <w:r w:rsidRPr="001733DE">
        <w:rPr>
          <w:rFonts w:ascii="Times New Roman" w:hAnsi="Times New Roman"/>
          <w:color w:val="000000"/>
          <w:sz w:val="28"/>
          <w:szCs w:val="28"/>
        </w:rPr>
        <w:t>Машина для резки непрерывных прокатных продуктов по длине, которая не требует остановки в прокатке, а производит перемещение ножниц вдоль рольганга с той же самой скоростью, что и заготовка, и затем возвращает их в исходную точку, чтобы резать следующий фрагмент.</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Лигатура для повышения твердости. </w:t>
      </w:r>
      <w:r w:rsidRPr="001733DE">
        <w:rPr>
          <w:rFonts w:ascii="Times New Roman" w:hAnsi="Times New Roman"/>
          <w:color w:val="000000"/>
          <w:sz w:val="28"/>
          <w:szCs w:val="28"/>
        </w:rPr>
        <w:t>Сплав с избытком одного или более легирующих элементов, который, будучи добавлен к расплаву, обеспечивает гораздо лучшее усвоение составом, чем добавление чистого металла или введение тугоплавких элементов, плохо сплавляемых с основным металлом.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Линии подачи. </w:t>
      </w:r>
      <w:r w:rsidRPr="001733DE">
        <w:rPr>
          <w:rFonts w:ascii="Times New Roman" w:hAnsi="Times New Roman"/>
          <w:color w:val="000000"/>
          <w:sz w:val="28"/>
          <w:szCs w:val="28"/>
        </w:rPr>
        <w:t>Линейные отметки на поверхности, подвергаемой механической обработке или шлифованию, которые располагаются с интервалом, равным круговой или горизонтальной подаче.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Линии потока. </w:t>
      </w:r>
      <w:r w:rsidRPr="001733DE">
        <w:rPr>
          <w:rFonts w:ascii="Times New Roman" w:hAnsi="Times New Roman"/>
          <w:color w:val="000000"/>
          <w:sz w:val="28"/>
          <w:szCs w:val="28"/>
        </w:rPr>
        <w:t>Мнимые линии, используемые как способ объяснения поведения магнитных и других полей. Их понятие основано на модели произведенных линий, когда магнитные частицы распределены над постоянным магнитом. Иногда называются магнитными силовыми линиями.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Линии текучести. </w:t>
      </w:r>
      <w:r w:rsidRPr="001733DE">
        <w:rPr>
          <w:rFonts w:ascii="Times New Roman" w:hAnsi="Times New Roman"/>
          <w:color w:val="000000"/>
          <w:sz w:val="28"/>
          <w:szCs w:val="28"/>
        </w:rPr>
        <w:t>(1) Текстура, показывающая направление течения металла во время горячей или холодной обработки. Линии текучести могут быть выявлены путем травления поверхности или сечения металлической заготовки. (2) В механике — траектории движения небольших объемов металла в процессе деформации.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Линия облоя. </w:t>
      </w:r>
      <w:r w:rsidRPr="001733DE">
        <w:rPr>
          <w:rFonts w:ascii="Times New Roman" w:hAnsi="Times New Roman"/>
          <w:color w:val="000000"/>
          <w:sz w:val="28"/>
          <w:szCs w:val="28"/>
        </w:rPr>
        <w:t>Линия, остающаяся на поковке после удаления облоя.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Листовой припой. </w:t>
      </w:r>
      <w:r w:rsidRPr="001733DE">
        <w:rPr>
          <w:rFonts w:ascii="Times New Roman" w:hAnsi="Times New Roman"/>
          <w:color w:val="000000"/>
          <w:sz w:val="28"/>
          <w:szCs w:val="28"/>
        </w:rPr>
        <w:t>Твердый припой в форме листа.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Листогибочная машина. </w:t>
      </w:r>
      <w:r w:rsidRPr="001733DE">
        <w:rPr>
          <w:rFonts w:ascii="Times New Roman" w:hAnsi="Times New Roman"/>
          <w:color w:val="000000"/>
          <w:sz w:val="28"/>
          <w:szCs w:val="28"/>
        </w:rPr>
        <w:t>Машина для гибки металлических листов. Универсальная гибочная машина — имеет ограничение только по ширине изгибаемого листа.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Литейная медь. </w:t>
      </w:r>
      <w:r w:rsidRPr="001733DE">
        <w:rPr>
          <w:rFonts w:ascii="Times New Roman" w:hAnsi="Times New Roman"/>
          <w:color w:val="000000"/>
          <w:sz w:val="28"/>
          <w:szCs w:val="28"/>
        </w:rPr>
        <w:t>Очищенная медь, получаемая из слитков вторичного металла и используемая для изготовления отливок в литейном производстве, но не для ковки.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Литейная система. </w:t>
      </w:r>
      <w:r w:rsidRPr="001733DE">
        <w:rPr>
          <w:rFonts w:ascii="Times New Roman" w:hAnsi="Times New Roman"/>
          <w:color w:val="000000"/>
          <w:sz w:val="28"/>
          <w:szCs w:val="28"/>
        </w:rPr>
        <w:t>В литейной практике включает не только литейную форму, но и литниковую систему.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Литейный дефект. </w:t>
      </w:r>
      <w:r w:rsidRPr="001733DE">
        <w:rPr>
          <w:rFonts w:ascii="Times New Roman" w:hAnsi="Times New Roman"/>
          <w:color w:val="000000"/>
          <w:sz w:val="28"/>
          <w:szCs w:val="28"/>
        </w:rPr>
        <w:t>Любой дефект в отливке, который не удовлетворяет требованиям конструктивных или качественных технических данных. Этот термин часто используется в ограниченном смысле, означая только те дефекты, которые образуются при затвердевании отливки.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Литейные деформации. </w:t>
      </w:r>
      <w:r w:rsidRPr="001733DE">
        <w:rPr>
          <w:rFonts w:ascii="Times New Roman" w:hAnsi="Times New Roman"/>
          <w:color w:val="000000"/>
          <w:sz w:val="28"/>
          <w:szCs w:val="28"/>
        </w:rPr>
        <w:t>Деформации в отливке, вызванные </w:t>
      </w:r>
      <w:r w:rsidRPr="001733DE">
        <w:rPr>
          <w:rFonts w:ascii="Times New Roman" w:hAnsi="Times New Roman"/>
          <w:i/>
          <w:iCs/>
          <w:color w:val="000000"/>
          <w:sz w:val="28"/>
          <w:szCs w:val="28"/>
        </w:rPr>
        <w:t xml:space="preserve"> Литейными напряжениями, </w:t>
      </w:r>
      <w:r w:rsidRPr="001733DE">
        <w:rPr>
          <w:rFonts w:ascii="Times New Roman" w:hAnsi="Times New Roman"/>
          <w:color w:val="000000"/>
          <w:sz w:val="28"/>
          <w:szCs w:val="28"/>
        </w:rPr>
        <w:t>которые развиваются при ее затвердевании и охлаждении.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Литейные напряжения. </w:t>
      </w:r>
      <w:r w:rsidRPr="001733DE">
        <w:rPr>
          <w:rFonts w:ascii="Times New Roman" w:hAnsi="Times New Roman"/>
          <w:color w:val="000000"/>
          <w:sz w:val="28"/>
          <w:szCs w:val="28"/>
        </w:rPr>
        <w:t>Остаточные напряжения, возникающие в отливке, при взаимодействии с формой во время затвердевания и охлаждения.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Литейный завод. </w:t>
      </w:r>
      <w:r w:rsidRPr="001733DE">
        <w:rPr>
          <w:rFonts w:ascii="Times New Roman" w:hAnsi="Times New Roman"/>
          <w:color w:val="000000"/>
          <w:sz w:val="28"/>
          <w:szCs w:val="28"/>
        </w:rPr>
        <w:t>Коммерческое учреждение или здание, где производятся металлические отливки.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Литник. </w:t>
      </w:r>
      <w:r w:rsidRPr="001733DE">
        <w:rPr>
          <w:rFonts w:ascii="Times New Roman" w:hAnsi="Times New Roman"/>
          <w:color w:val="000000"/>
          <w:sz w:val="28"/>
          <w:szCs w:val="28"/>
        </w:rPr>
        <w:t>Литник, через который расплавленный металл заливается в литейную форму. Общий термин иногда употребляется для входной системы соединяющихся каналов, которые проводят металл в форму.</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Литниковые системы. </w:t>
      </w:r>
      <w:r w:rsidRPr="001733DE">
        <w:rPr>
          <w:rFonts w:ascii="Times New Roman" w:hAnsi="Times New Roman"/>
          <w:color w:val="000000"/>
          <w:sz w:val="28"/>
          <w:szCs w:val="28"/>
        </w:rPr>
        <w:t>Полная сборка литников и воронок в модели, через которые металл заполняет форму. Этот же термин применяется к аналогичной части модели.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Литое состояние.</w:t>
      </w:r>
      <w:r w:rsidRPr="001733DE">
        <w:rPr>
          <w:rFonts w:ascii="Times New Roman" w:hAnsi="Times New Roman"/>
          <w:b/>
          <w:bCs/>
          <w:color w:val="000000"/>
          <w:sz w:val="28"/>
          <w:szCs w:val="28"/>
          <w:lang w:val="en-US"/>
        </w:rPr>
        <w:t> </w:t>
      </w:r>
      <w:r w:rsidRPr="001733DE">
        <w:rPr>
          <w:rFonts w:ascii="Times New Roman" w:hAnsi="Times New Roman"/>
          <w:color w:val="000000"/>
          <w:sz w:val="28"/>
          <w:szCs w:val="28"/>
        </w:rPr>
        <w:t>Отливки, удаленные из формы без последующей термообработки.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Литье под давлением. </w:t>
      </w:r>
      <w:r w:rsidRPr="001733DE">
        <w:rPr>
          <w:rFonts w:ascii="Times New Roman" w:hAnsi="Times New Roman"/>
          <w:color w:val="000000"/>
          <w:sz w:val="28"/>
          <w:szCs w:val="28"/>
        </w:rPr>
        <w:t>(1) Литье в металлическую форму. (2) Процесс литья, при котором расплавленный металл под высоким давлением заполняет полость металлического кокиля.</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Ложное дно. </w:t>
      </w:r>
      <w:r w:rsidRPr="001733DE">
        <w:rPr>
          <w:rFonts w:ascii="Times New Roman" w:hAnsi="Times New Roman"/>
          <w:color w:val="000000"/>
          <w:sz w:val="28"/>
          <w:szCs w:val="28"/>
        </w:rPr>
        <w:t>Вставка штампа для увеличения прочности и срока его службы.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 xml:space="preserve">ЛожныйБринеллинг. </w:t>
      </w:r>
      <w:r w:rsidRPr="001733DE">
        <w:rPr>
          <w:rFonts w:ascii="Times New Roman" w:hAnsi="Times New Roman"/>
          <w:color w:val="000000"/>
          <w:sz w:val="28"/>
          <w:szCs w:val="28"/>
        </w:rPr>
        <w:t>(1) Повреждение твердой несущей поверхности, характеризуемое неровностями, не вызванными пластической деформацией от перегрузки, а вследствие других причин типа фреттинговой коррозии. (2) Локальные пятна, появляющиеся при нарушении сплошности защитной пленки на металле, непрерывно повторяющимися воздействиями, обычно в присутствии коррозионной среды. Внешний вид подобен изделию после Бринеллинга, но продукты коррозии обычно видны. Это может быть результатом фреттинговой коррозии. Термина стараются избегать в случае возможности дать более точное описание.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Лунка износа. </w:t>
      </w:r>
      <w:r w:rsidRPr="001733DE">
        <w:rPr>
          <w:rFonts w:ascii="Times New Roman" w:hAnsi="Times New Roman"/>
          <w:color w:val="000000"/>
          <w:sz w:val="28"/>
          <w:szCs w:val="28"/>
        </w:rPr>
        <w:t>Износ, который встречается на поверхности наклона режущего инструмента благодаря контакту с материалом который скользит вдоль данной поверхности.</w:t>
      </w: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r w:rsidRPr="001733DE">
        <w:rPr>
          <w:rFonts w:ascii="Times New Roman" w:hAnsi="Times New Roman"/>
          <w:b/>
          <w:bCs/>
          <w:color w:val="000000"/>
          <w:sz w:val="28"/>
          <w:szCs w:val="28"/>
        </w:rPr>
        <w:t>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Машина для выбивки стержней. </w:t>
      </w:r>
      <w:r w:rsidRPr="001733DE">
        <w:rPr>
          <w:rFonts w:ascii="Times New Roman" w:hAnsi="Times New Roman"/>
          <w:color w:val="000000"/>
          <w:sz w:val="28"/>
          <w:szCs w:val="28"/>
        </w:rPr>
        <w:t>В литье — устройство для удаления стержней из отливки.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Машина для гибки. </w:t>
      </w:r>
      <w:r w:rsidRPr="001733DE">
        <w:rPr>
          <w:rFonts w:ascii="Times New Roman" w:hAnsi="Times New Roman"/>
          <w:color w:val="000000"/>
          <w:sz w:val="28"/>
          <w:szCs w:val="28"/>
        </w:rPr>
        <w:t>Горизонтальный механический пресс замедленного действия с большой станиной, используемый для изгиба и выпрямления. Работа производится между плашками и может быть выполнена как в горячем, так и в холодном состоянии. Механизм, подобный ковочной машине.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Машина для литья с охлажденными камерами. </w:t>
      </w:r>
      <w:r w:rsidRPr="001733DE">
        <w:rPr>
          <w:rFonts w:ascii="Times New Roman" w:hAnsi="Times New Roman"/>
          <w:color w:val="000000"/>
          <w:sz w:val="28"/>
          <w:szCs w:val="28"/>
        </w:rPr>
        <w:t>Машина для литья под давлением с системой впрыскивания, при помощи которой форму наполняют жидким металлом из отдельных печей. Сравните с машиной с камерами подогрева.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Маятниковая резка. </w:t>
      </w:r>
      <w:r w:rsidRPr="001733DE">
        <w:rPr>
          <w:rFonts w:ascii="Times New Roman" w:hAnsi="Times New Roman"/>
          <w:color w:val="000000"/>
          <w:sz w:val="28"/>
          <w:szCs w:val="28"/>
        </w:rPr>
        <w:t>Резка однозубой фрезой.</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Медная пайка твердым припоем. </w:t>
      </w:r>
      <w:r w:rsidRPr="001733DE">
        <w:rPr>
          <w:rFonts w:ascii="Times New Roman" w:hAnsi="Times New Roman"/>
          <w:color w:val="000000"/>
          <w:sz w:val="28"/>
          <w:szCs w:val="28"/>
        </w:rPr>
        <w:t>Термин для обозначения пайки с медным присадочным материалом.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Медный катод. </w:t>
      </w:r>
      <w:r w:rsidRPr="001733DE">
        <w:rPr>
          <w:rFonts w:ascii="Times New Roman" w:hAnsi="Times New Roman"/>
          <w:color w:val="000000"/>
          <w:sz w:val="28"/>
          <w:szCs w:val="28"/>
        </w:rPr>
        <w:t>Медь, отложившаяся на катод при электролитической очистке.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Мелкодисперсный материал. </w:t>
      </w:r>
      <w:r w:rsidRPr="001733DE">
        <w:rPr>
          <w:rFonts w:ascii="Times New Roman" w:hAnsi="Times New Roman"/>
          <w:color w:val="000000"/>
          <w:sz w:val="28"/>
          <w:szCs w:val="28"/>
        </w:rPr>
        <w:t>(1) Продукт, который проходит через самое тонкое сито при сортировке дробленого материала или грунта. (2) Наименьший размер зерен песка в партии для литейного производства. (3) Порция порошка, составленного из частиц, меньших определенного размера. Обычно 44 м (325 меш*).</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Металлокерамика. </w:t>
      </w:r>
      <w:r w:rsidRPr="001733DE">
        <w:rPr>
          <w:rFonts w:ascii="Times New Roman" w:hAnsi="Times New Roman"/>
          <w:color w:val="000000"/>
          <w:sz w:val="28"/>
          <w:szCs w:val="28"/>
        </w:rPr>
        <w:t>Продукт порошковой металлургии, состоящий из керамических частиц, соединенных с металлом.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Металлическая связка. </w:t>
      </w:r>
      <w:r w:rsidRPr="001733DE">
        <w:rPr>
          <w:rFonts w:ascii="Times New Roman" w:hAnsi="Times New Roman"/>
          <w:color w:val="000000"/>
          <w:sz w:val="28"/>
          <w:szCs w:val="28"/>
        </w:rPr>
        <w:t>Металл, используемый как вяжущее вещество, например кобальт в твердых сплавах.</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Метки поверхности излома. </w:t>
      </w:r>
      <w:r w:rsidRPr="001733DE">
        <w:rPr>
          <w:rFonts w:ascii="Times New Roman" w:hAnsi="Times New Roman"/>
          <w:color w:val="000000"/>
          <w:sz w:val="28"/>
          <w:szCs w:val="28"/>
        </w:rPr>
        <w:t>Особенности поверхности излома, которые могут использоваться, чтобы определить место начала трещины и природу напряжения, которое произвело разрушение.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Метчик чистовой. </w:t>
      </w:r>
      <w:r w:rsidRPr="001733DE">
        <w:rPr>
          <w:rFonts w:ascii="Times New Roman" w:hAnsi="Times New Roman"/>
          <w:color w:val="000000"/>
          <w:sz w:val="28"/>
          <w:szCs w:val="28"/>
        </w:rPr>
        <w:t>Метчик с резьбой из нескольких витков с фаской на конце.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Механизм отказа. </w:t>
      </w:r>
      <w:r w:rsidRPr="001733DE">
        <w:rPr>
          <w:rFonts w:ascii="Times New Roman" w:hAnsi="Times New Roman"/>
          <w:color w:val="000000"/>
          <w:sz w:val="28"/>
          <w:szCs w:val="28"/>
        </w:rPr>
        <w:t>Структурный или химический процесс типа коррозии или усталости, который вызывает отказ.</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Механика разрушения. </w:t>
      </w:r>
      <w:r w:rsidRPr="001733DE">
        <w:rPr>
          <w:rFonts w:ascii="Times New Roman" w:hAnsi="Times New Roman"/>
          <w:color w:val="000000"/>
          <w:sz w:val="28"/>
          <w:szCs w:val="28"/>
        </w:rPr>
        <w:t>Количественный анализ для оценки структурного поведения в терминах приложенного давления, длины трещины.</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Механическая обработка струйным долотом. </w:t>
      </w:r>
      <w:r w:rsidRPr="001733DE">
        <w:rPr>
          <w:rFonts w:ascii="Times New Roman" w:hAnsi="Times New Roman"/>
          <w:color w:val="000000"/>
          <w:sz w:val="28"/>
          <w:szCs w:val="28"/>
        </w:rPr>
        <w:t>Удаление, снятие материала заготовки соударением мелких абразивных частиц, которые захватываются и направляются сфокусированным, высокоскоростным газовым потоком.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Механический пресс двойного действия. </w:t>
      </w:r>
      <w:r w:rsidRPr="001733DE">
        <w:rPr>
          <w:rFonts w:ascii="Times New Roman" w:hAnsi="Times New Roman"/>
          <w:color w:val="000000"/>
          <w:sz w:val="28"/>
          <w:szCs w:val="28"/>
        </w:rPr>
        <w:t>Пресс имеющий два независимых определенных параллельных перемещения с помощью двух ползунов; одно перемещение происходит в пределах другого. Внутренний ползун или плунжер обычно приводится в действие коленчатым валом; внешний ползун удерживает заготовку в течение всей операции вытяжки, он обычно приводится в действие механизмом переключателя или кулачками.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Многовалковый прокатный стан. </w:t>
      </w:r>
      <w:r w:rsidRPr="001733DE">
        <w:rPr>
          <w:rFonts w:ascii="Times New Roman" w:hAnsi="Times New Roman"/>
          <w:color w:val="000000"/>
          <w:sz w:val="28"/>
          <w:szCs w:val="28"/>
        </w:rPr>
        <w:t>Прокатный стан, у которого два рабочих валка малого диаметра поддержаны двумя или более опорными валками.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lastRenderedPageBreak/>
        <w:t>Модификатор. </w:t>
      </w:r>
      <w:r w:rsidRPr="001733DE">
        <w:rPr>
          <w:rFonts w:ascii="Times New Roman" w:hAnsi="Times New Roman"/>
          <w:color w:val="000000"/>
          <w:sz w:val="28"/>
          <w:szCs w:val="28"/>
        </w:rPr>
        <w:t>Материал, добавляемый к расплавленному металлу, чтобы стимулировать более тонкую зернистость в заключительной структуре.</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Молот. </w:t>
      </w:r>
      <w:r w:rsidRPr="001733DE">
        <w:rPr>
          <w:rFonts w:ascii="Times New Roman" w:hAnsi="Times New Roman"/>
          <w:color w:val="000000"/>
          <w:sz w:val="28"/>
          <w:szCs w:val="28"/>
        </w:rPr>
        <w:t>Машина (механизм), которая применяет четкий удар по рабочей зоне посредством падения копровой бабы на наковальню. Копровая баба может управляться силой тяжести или электричеством.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Молоток двойного действия. </w:t>
      </w:r>
      <w:r w:rsidRPr="001733DE">
        <w:rPr>
          <w:rFonts w:ascii="Times New Roman" w:hAnsi="Times New Roman"/>
          <w:color w:val="000000"/>
          <w:sz w:val="28"/>
          <w:szCs w:val="28"/>
        </w:rPr>
        <w:t>Кузнечный молот, в котором баба молота поднимается подачей пара или воздуха в цилиндр под поршень и ударяет, усиливая удар подачей пара или воздуха на поршень при ходе вниз.</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Молоток контрудара. </w:t>
      </w:r>
      <w:r w:rsidRPr="001733DE">
        <w:rPr>
          <w:rFonts w:ascii="Times New Roman" w:hAnsi="Times New Roman"/>
          <w:color w:val="000000"/>
          <w:sz w:val="28"/>
          <w:szCs w:val="28"/>
        </w:rPr>
        <w:t>Кузнечный молот, в котором и копровая баба и наковальня направлены одновременно навстречу друг к другу воздушными или паровыми поршнями.</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Молот с доской. </w:t>
      </w:r>
      <w:r w:rsidRPr="001733DE">
        <w:rPr>
          <w:rFonts w:ascii="Times New Roman" w:hAnsi="Times New Roman"/>
          <w:color w:val="000000"/>
          <w:sz w:val="28"/>
          <w:szCs w:val="28"/>
        </w:rPr>
        <w:t>Тип кузнечного молота, в котором верхний штамп и баба молота присоединены к «доскам», которые поднимаются в положение нанесения удара приводными роликами и производят удар под действием силы тяжести. См. также </w:t>
      </w:r>
      <w:r w:rsidRPr="001733DE">
        <w:rPr>
          <w:rFonts w:ascii="Times New Roman" w:hAnsi="Times New Roman"/>
          <w:i/>
          <w:iCs/>
          <w:color w:val="000000"/>
          <w:sz w:val="28"/>
          <w:szCs w:val="28"/>
        </w:rPr>
        <w:t xml:space="preserve"> Гравитационный молот.</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Молотовая штамповка листового металла. </w:t>
      </w:r>
      <w:r w:rsidRPr="001733DE">
        <w:rPr>
          <w:rFonts w:ascii="Times New Roman" w:hAnsi="Times New Roman"/>
          <w:color w:val="000000"/>
          <w:sz w:val="28"/>
          <w:szCs w:val="28"/>
        </w:rPr>
        <w:t>Процесс создания форм последовательной деформацией листового металла в соответствующих штампах повторяющимися ударами гравитационного или механического молота. Процесс ограничен относительно неглубокими деталями и тонким листовым материалом приблизительно от 0,6 до 1,6 мм (от 0,024 до 0,064 дюйма).</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Мостообразное блокирование. </w:t>
      </w:r>
      <w:r w:rsidRPr="001733DE">
        <w:rPr>
          <w:rFonts w:ascii="Times New Roman" w:hAnsi="Times New Roman"/>
          <w:color w:val="000000"/>
          <w:sz w:val="28"/>
          <w:szCs w:val="28"/>
        </w:rPr>
        <w:t>(1) Преждевременное застывание металла (образование мостов) поперек сечения литейной формы перед полным затвердеванием. (2) Затвердевание шлака внутри вагранки или прямо перед фурмой. (3) Заваривание или механическое запирание выпускного отверстия плавильной печи (4) В порошковой металлургии — формирование арочных полостей в порошковой массе. (5) В пайке — непреднамеренное соединение пайкой между двумя или более проводниками или простым контактом.</w:t>
      </w:r>
    </w:p>
    <w:p w:rsidR="00B75141" w:rsidRPr="001733DE" w:rsidRDefault="00B75141" w:rsidP="00B75141">
      <w:pPr>
        <w:spacing w:before="100" w:beforeAutospacing="1" w:after="100" w:afterAutospacing="1" w:line="240" w:lineRule="auto"/>
        <w:jc w:val="both"/>
        <w:rPr>
          <w:rFonts w:ascii="Times New Roman" w:hAnsi="Times New Roman"/>
          <w:color w:val="000000"/>
          <w:sz w:val="28"/>
          <w:szCs w:val="28"/>
        </w:rPr>
      </w:pPr>
      <w:r w:rsidRPr="001733DE">
        <w:rPr>
          <w:rFonts w:ascii="Times New Roman" w:hAnsi="Times New Roman"/>
          <w:b/>
          <w:bCs/>
          <w:color w:val="000000"/>
          <w:sz w:val="28"/>
          <w:szCs w:val="28"/>
        </w:rPr>
        <w:t>Мощностьпокрытия. </w:t>
      </w:r>
      <w:r w:rsidRPr="001733DE">
        <w:rPr>
          <w:rFonts w:ascii="Times New Roman" w:hAnsi="Times New Roman"/>
          <w:color w:val="000000"/>
          <w:sz w:val="28"/>
          <w:szCs w:val="28"/>
        </w:rPr>
        <w:t>(1) Способность раствора дать удовлетворительную металлизацию при очень низких плотностях электрического тока при условии существования углублений и поверхностных раковин. Этот термин предполагает, способность образовывать покрытия, но не обязательно однородные, тогда как термин </w:t>
      </w:r>
      <w:r w:rsidRPr="001733DE">
        <w:rPr>
          <w:rFonts w:ascii="Times New Roman" w:hAnsi="Times New Roman"/>
          <w:i/>
          <w:iCs/>
          <w:color w:val="000000"/>
          <w:sz w:val="28"/>
          <w:szCs w:val="28"/>
        </w:rPr>
        <w:t xml:space="preserve"> кроющая способность, </w:t>
      </w:r>
      <w:r w:rsidRPr="001733DE">
        <w:rPr>
          <w:rFonts w:ascii="Times New Roman" w:hAnsi="Times New Roman"/>
          <w:color w:val="000000"/>
          <w:sz w:val="28"/>
          <w:szCs w:val="28"/>
        </w:rPr>
        <w:t>предполагает способность получения, покрытий однородной толщины на нерегулярно профилированном предмете (2) Степень сравнения, с которой фарфоровая эмаль покрывает основную поверхность.</w:t>
      </w:r>
    </w:p>
    <w:p w:rsidR="00B75141" w:rsidRPr="004379F4" w:rsidRDefault="00705CC4" w:rsidP="00B75141">
      <w:pPr>
        <w:spacing w:before="100" w:beforeAutospacing="1" w:after="100" w:afterAutospacing="1" w:line="240" w:lineRule="auto"/>
        <w:jc w:val="both"/>
        <w:rPr>
          <w:rFonts w:ascii="Times New Roman" w:hAnsi="Times New Roman"/>
          <w:b/>
          <w:bCs/>
          <w:color w:val="FF0000"/>
          <w:sz w:val="28"/>
          <w:szCs w:val="28"/>
        </w:rPr>
      </w:pPr>
      <w:r>
        <w:rPr>
          <w:rFonts w:ascii="Times New Roman" w:hAnsi="Times New Roman"/>
          <w:b/>
          <w:bCs/>
          <w:sz w:val="28"/>
          <w:szCs w:val="28"/>
        </w:rPr>
        <w:br w:type="page"/>
      </w:r>
      <w:r w:rsidR="00B75141" w:rsidRPr="004379F4">
        <w:rPr>
          <w:rFonts w:ascii="Times New Roman" w:hAnsi="Times New Roman"/>
          <w:b/>
          <w:bCs/>
          <w:sz w:val="28"/>
          <w:szCs w:val="28"/>
        </w:rPr>
        <w:lastRenderedPageBreak/>
        <w:t>Н</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Набор мелкого дробления. </w:t>
      </w:r>
      <w:r w:rsidRPr="004379F4">
        <w:rPr>
          <w:rFonts w:ascii="Times New Roman" w:hAnsi="Times New Roman"/>
          <w:sz w:val="28"/>
          <w:szCs w:val="28"/>
        </w:rPr>
        <w:t>Мелкое дробление отдельными инструментами, установленными на том же самом вале или в течение единственного монтажа.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Набор штампа. </w:t>
      </w:r>
      <w:r w:rsidRPr="004379F4">
        <w:rPr>
          <w:rFonts w:ascii="Times New Roman" w:hAnsi="Times New Roman"/>
          <w:sz w:val="28"/>
          <w:szCs w:val="28"/>
        </w:rPr>
        <w:t>Инструмент или державка, состоящие из матрицы и пуансона, а также приспособлений для их крепления.</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Нанесение гальванического покрытия. </w:t>
      </w:r>
      <w:r w:rsidRPr="004379F4">
        <w:rPr>
          <w:rFonts w:ascii="Times New Roman" w:hAnsi="Times New Roman"/>
          <w:sz w:val="28"/>
          <w:szCs w:val="28"/>
        </w:rPr>
        <w:t>Электронанесение металлического покрытия на предмет, являющегося катодом, с целью обеспечения поверхности свойствами и/или размерами, отличающимися от таковых основного металла.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Нанесение покрытия распылением расплава. </w:t>
      </w:r>
      <w:r w:rsidRPr="004379F4">
        <w:rPr>
          <w:rFonts w:ascii="Times New Roman" w:hAnsi="Times New Roman"/>
          <w:sz w:val="28"/>
          <w:szCs w:val="28"/>
        </w:rPr>
        <w:t>Самофлюсующееся распыленное покрытие, которое нанесено стандартным тепловым распылением, а для последующего сплавления используется нагрев горелкой или в печи. Покрытия обычно сделаны из никеля и сплавов кобальта, к которым могут быть добавлены жесткие частицы типа карбида вольфрама для увеличенного сопротивления износу.</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Наклепанная структура.</w:t>
      </w:r>
      <w:r w:rsidRPr="004379F4">
        <w:rPr>
          <w:rFonts w:ascii="Times New Roman" w:hAnsi="Times New Roman"/>
          <w:b/>
          <w:bCs/>
          <w:sz w:val="28"/>
          <w:szCs w:val="28"/>
          <w:lang w:val="en-US"/>
        </w:rPr>
        <w:t> </w:t>
      </w:r>
      <w:r w:rsidRPr="004379F4">
        <w:rPr>
          <w:rFonts w:ascii="Times New Roman" w:hAnsi="Times New Roman"/>
          <w:sz w:val="28"/>
          <w:szCs w:val="28"/>
        </w:rPr>
        <w:t>Микроструктура, полученная в результате пластической деформации металла или сплава ниже температуры рекристаллизации.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Наклеп. </w:t>
      </w:r>
      <w:r w:rsidRPr="004379F4">
        <w:rPr>
          <w:rFonts w:ascii="Times New Roman" w:hAnsi="Times New Roman"/>
          <w:sz w:val="28"/>
          <w:szCs w:val="28"/>
        </w:rPr>
        <w:t>Пластическая деформация металла при температуре и скорости приложения усилия, которое вызывает деформационное упрочнение. Обычно, но не обязательно, производится при комнатной температуре.</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Наковальня. </w:t>
      </w:r>
      <w:r w:rsidRPr="004379F4">
        <w:rPr>
          <w:rFonts w:ascii="Times New Roman" w:hAnsi="Times New Roman"/>
          <w:sz w:val="28"/>
          <w:szCs w:val="28"/>
        </w:rPr>
        <w:t>Большой, тяжелый металлический блок, который поддерживает рамную конструкцию и остается неподвижным во время кузнечных работ. Также металлический блок, на котором выполняет поковки кузнец.</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Наконечник резака. </w:t>
      </w:r>
      <w:r w:rsidRPr="004379F4">
        <w:rPr>
          <w:rFonts w:ascii="Times New Roman" w:hAnsi="Times New Roman"/>
          <w:sz w:val="28"/>
          <w:szCs w:val="28"/>
        </w:rPr>
        <w:t>Та часть кислородного резака, из которого происходит выход газов.</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Наконечник резака. </w:t>
      </w:r>
      <w:r w:rsidRPr="004379F4">
        <w:rPr>
          <w:rFonts w:ascii="Times New Roman" w:hAnsi="Times New Roman"/>
          <w:sz w:val="28"/>
          <w:szCs w:val="28"/>
        </w:rPr>
        <w:t>Та часть кислородного резака, из которого происходит выход газов.</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Направленное затвердевание. </w:t>
      </w:r>
      <w:r w:rsidRPr="004379F4">
        <w:rPr>
          <w:rFonts w:ascii="Times New Roman" w:hAnsi="Times New Roman"/>
          <w:sz w:val="28"/>
          <w:szCs w:val="28"/>
        </w:rPr>
        <w:t>Управляемое затвердевание расплавленного металла в отливке, чтобы обеспечивать подачу металла к фронту кристаллизации отливки.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Напряжения текучести. </w:t>
      </w:r>
      <w:r w:rsidRPr="004379F4">
        <w:rPr>
          <w:rFonts w:ascii="Times New Roman" w:hAnsi="Times New Roman"/>
          <w:sz w:val="28"/>
          <w:szCs w:val="28"/>
        </w:rPr>
        <w:t>Напряжение, необходимое, чтобы вызвать пластическую деформацию в твердом металле.</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Наращивание. </w:t>
      </w:r>
      <w:r w:rsidRPr="004379F4">
        <w:rPr>
          <w:rFonts w:ascii="Times New Roman" w:hAnsi="Times New Roman"/>
          <w:sz w:val="28"/>
          <w:szCs w:val="28"/>
        </w:rPr>
        <w:t>Чрезмерное электрохимическое осаждение, которое наблюдается в областях высокой плотности потока, типа углов или ребер.</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lastRenderedPageBreak/>
        <w:t>Нарезка зубьев червячной фрезой. </w:t>
      </w:r>
      <w:r w:rsidRPr="004379F4">
        <w:rPr>
          <w:rFonts w:ascii="Times New Roman" w:hAnsi="Times New Roman"/>
          <w:sz w:val="28"/>
          <w:szCs w:val="28"/>
        </w:rPr>
        <w:t>Изготовление зубчатого профиля с использованием инструмента, имеющего внешнее сходство с червячным редуктором, имеющим геликоидально располагаемые режущие кромки. В однозаходном фрезере кромка делает один надрез за одно вращение фрезера. Только одним фрезером возможно резать взаимозаменяемые зубья любого числа (номера) зубьев в пределах амплитуды червячной машины.</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Наружная поверхность шва. </w:t>
      </w:r>
      <w:r w:rsidRPr="004379F4">
        <w:rPr>
          <w:rFonts w:ascii="Times New Roman" w:hAnsi="Times New Roman"/>
          <w:sz w:val="28"/>
          <w:szCs w:val="28"/>
        </w:rPr>
        <w:t>Наружная поверхность дугового или газового шва с той стороны, с которой сварка была выполнена.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Нарушение сплошности. </w:t>
      </w:r>
      <w:r w:rsidRPr="004379F4">
        <w:rPr>
          <w:rFonts w:ascii="Times New Roman" w:hAnsi="Times New Roman"/>
          <w:sz w:val="28"/>
          <w:szCs w:val="28"/>
        </w:rPr>
        <w:t>(1) Любой разрыв в нормальной физической структуре или конфигурации деталей типа трещин, волосовин, включений или пористости. Нарушение сплошности может или не может влиять на работоспособность детали. (2) Прерывание типичной структуры сварного соединения из-за отсутствия однородности механических, металлургических или физических свойств материала или сварного соединения. Нарушение сплошности не обязательно дефект.</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Направленное затвердевание. </w:t>
      </w:r>
      <w:r w:rsidRPr="004379F4">
        <w:rPr>
          <w:rFonts w:ascii="Times New Roman" w:hAnsi="Times New Roman"/>
          <w:sz w:val="28"/>
          <w:szCs w:val="28"/>
        </w:rPr>
        <w:t>Управляемое затвердевание расплавленного металла в отливке, чтобы обеспечивать подачу металла к фронту кристаллизации отливки.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Непрерывное литье в кристаллизатор. </w:t>
      </w:r>
      <w:r w:rsidRPr="004379F4">
        <w:rPr>
          <w:rFonts w:ascii="Times New Roman" w:hAnsi="Times New Roman"/>
          <w:sz w:val="28"/>
          <w:szCs w:val="28"/>
        </w:rPr>
        <w:t>Непрерывный метод получения слитков для прокатки или выдавливания разливкой металла в короткий водоохлаждаемый кристаллизатор. Основанием кристаллизатора служит постепенно опускающаяся плита, а после затвердевания металла его оболочка является формой ниже границ стенок кристаллизатора. Длина слитка ограничена высотой опускания плиты. Поэтому этот метод часто называют полунепрерывной разливкой.</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Напряжения ползучести. </w:t>
      </w:r>
      <w:r w:rsidRPr="004379F4">
        <w:rPr>
          <w:rFonts w:ascii="Times New Roman" w:hAnsi="Times New Roman"/>
          <w:sz w:val="28"/>
          <w:szCs w:val="28"/>
        </w:rPr>
        <w:t>Постоянная нагрузка, разделенная на начальную площадь поперечного сечения образца.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Напряжение смятия. </w:t>
      </w:r>
      <w:r w:rsidRPr="004379F4">
        <w:rPr>
          <w:rFonts w:ascii="Times New Roman" w:hAnsi="Times New Roman"/>
          <w:sz w:val="28"/>
          <w:szCs w:val="28"/>
        </w:rPr>
        <w:t>Срезывающее усилие на механическом соединении (типа шпоночного или заклепочного соединения), отнесенное к эффективной опорной площади. Эффективная опорная площадь заклепочного соединения является суммой диаметров всех заклепок, умноженной на толщину нагруженных элементов.</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Несущая способность подшипников. </w:t>
      </w:r>
      <w:r w:rsidRPr="004379F4">
        <w:rPr>
          <w:rFonts w:ascii="Times New Roman" w:hAnsi="Times New Roman"/>
          <w:sz w:val="28"/>
          <w:szCs w:val="28"/>
        </w:rPr>
        <w:t>Максимальное напряжение, которое может выдержать подшипник. Также напряжение в той точке на кривой зависимости напряжение — деформация, в которой тангенс равен напряжению, разделенному на </w:t>
      </w:r>
      <w:r w:rsidRPr="004379F4">
        <w:rPr>
          <w:rFonts w:ascii="Times New Roman" w:hAnsi="Times New Roman"/>
          <w:i/>
          <w:iCs/>
          <w:sz w:val="28"/>
          <w:szCs w:val="28"/>
        </w:rPr>
        <w:t>n</w:t>
      </w:r>
      <w:r w:rsidRPr="004379F4">
        <w:rPr>
          <w:rFonts w:ascii="Times New Roman" w:hAnsi="Times New Roman"/>
          <w:sz w:val="28"/>
          <w:szCs w:val="28"/>
        </w:rPr>
        <w:t> % внутреннего диаметра подшипника.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Непрерывная разливка. </w:t>
      </w:r>
      <w:r w:rsidRPr="004379F4">
        <w:rPr>
          <w:rFonts w:ascii="Times New Roman" w:hAnsi="Times New Roman"/>
          <w:sz w:val="28"/>
          <w:szCs w:val="28"/>
        </w:rPr>
        <w:t xml:space="preserve">Метод литья, при котором слиток по мере затвердевания непрерывно вытягивается через отверстие водоохлаждаемого </w:t>
      </w:r>
      <w:r w:rsidRPr="004379F4">
        <w:rPr>
          <w:rFonts w:ascii="Times New Roman" w:hAnsi="Times New Roman"/>
          <w:sz w:val="28"/>
          <w:szCs w:val="28"/>
        </w:rPr>
        <w:lastRenderedPageBreak/>
        <w:t>кристаллизатора, так, что его длина не определяется габаритами изложницы. Используется для изготовления слитков металла, заготовок блюмов, плит, ленты и труб.</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Непрерывный прокатный стан. </w:t>
      </w:r>
      <w:r w:rsidRPr="004379F4">
        <w:rPr>
          <w:rFonts w:ascii="Times New Roman" w:hAnsi="Times New Roman"/>
          <w:sz w:val="28"/>
          <w:szCs w:val="28"/>
        </w:rPr>
        <w:t>Металлопрокатный стан, состоящий из ряда синхронизированных валков (в тандеме), в котором металл проходит последовательные уменьшения сечения, как это происходит при прокатке ленты.</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Непрерывная сварка. </w:t>
      </w:r>
      <w:r w:rsidRPr="004379F4">
        <w:rPr>
          <w:rFonts w:ascii="Times New Roman" w:hAnsi="Times New Roman"/>
          <w:sz w:val="28"/>
          <w:szCs w:val="28"/>
        </w:rPr>
        <w:t>Сварка от одного конца изделия до другого или, если соединение кольцевое, то непрерывная сварка вокруг изделия.</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Неоднородность. </w:t>
      </w:r>
      <w:r w:rsidRPr="004379F4">
        <w:rPr>
          <w:rFonts w:ascii="Times New Roman" w:hAnsi="Times New Roman"/>
          <w:sz w:val="28"/>
          <w:szCs w:val="28"/>
        </w:rPr>
        <w:t>(1) Различный состав между центром и поверхностью единицы микроструктуры (типа дендрита, зерна, карбидной частицы) как следствие неравномерного затвердевания, в результате перепада температур. (2) Центральная полость в торце выдавливаемого стержня.</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Нижняя часть. </w:t>
      </w:r>
      <w:r w:rsidRPr="004379F4">
        <w:rPr>
          <w:rFonts w:ascii="Times New Roman" w:hAnsi="Times New Roman"/>
          <w:sz w:val="28"/>
          <w:szCs w:val="28"/>
        </w:rPr>
        <w:t>Нижняя секция опоки, пресс-формы, модели.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Нижняя доска (модельная плита). </w:t>
      </w:r>
      <w:r w:rsidRPr="004379F4">
        <w:rPr>
          <w:rFonts w:ascii="Times New Roman" w:hAnsi="Times New Roman"/>
          <w:sz w:val="28"/>
          <w:szCs w:val="28"/>
        </w:rPr>
        <w:t>В литье — плоская площадка для установки опоки при изготовлении песчаных моделей.</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Нитевидная коррозия. </w:t>
      </w:r>
      <w:r w:rsidRPr="004379F4">
        <w:rPr>
          <w:rFonts w:ascii="Times New Roman" w:hAnsi="Times New Roman"/>
          <w:sz w:val="28"/>
          <w:szCs w:val="28"/>
        </w:rPr>
        <w:t>Коррозия, которая возникает в некоторых покрытиях в форме беспорядочно распространенных нитей.</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Нитроцементация. </w:t>
      </w:r>
      <w:r w:rsidRPr="004379F4">
        <w:rPr>
          <w:rFonts w:ascii="Times New Roman" w:hAnsi="Times New Roman"/>
          <w:sz w:val="28"/>
          <w:szCs w:val="28"/>
        </w:rPr>
        <w:t>Процесс создания упрочненного слоя, при котором подходящая сталь нагревается выше нижней температуры превращения в газообразной атмосфере химического состава, способного вызвать одновременную диффузию углерода и азота в поверхность металла и создание градиента концентрации. Процесс термообработки завершается охлаждением при скорости, сообщающей заготовке необходимые свойства.</w:t>
      </w:r>
    </w:p>
    <w:p w:rsidR="00B75141" w:rsidRPr="004379F4" w:rsidRDefault="00B75141" w:rsidP="00B75141">
      <w:pPr>
        <w:spacing w:before="100" w:beforeAutospacing="1" w:after="100" w:afterAutospacing="1" w:line="240" w:lineRule="auto"/>
        <w:jc w:val="both"/>
        <w:rPr>
          <w:rFonts w:ascii="Times New Roman" w:hAnsi="Times New Roman"/>
          <w:b/>
          <w:bCs/>
          <w:sz w:val="28"/>
          <w:szCs w:val="28"/>
        </w:rPr>
      </w:pPr>
      <w:r w:rsidRPr="004379F4">
        <w:rPr>
          <w:rFonts w:ascii="Times New Roman" w:hAnsi="Times New Roman"/>
          <w:b/>
          <w:bCs/>
          <w:sz w:val="28"/>
          <w:szCs w:val="28"/>
        </w:rPr>
        <w:t>О</w:t>
      </w:r>
    </w:p>
    <w:p w:rsidR="00B75141" w:rsidRPr="004379F4" w:rsidRDefault="00B75141" w:rsidP="00B75141">
      <w:pPr>
        <w:spacing w:before="100" w:beforeAutospacing="1" w:after="100" w:afterAutospacing="1" w:line="240" w:lineRule="auto"/>
        <w:jc w:val="both"/>
        <w:rPr>
          <w:rFonts w:ascii="Times New Roman" w:hAnsi="Times New Roman"/>
          <w:b/>
          <w:bCs/>
          <w:sz w:val="28"/>
          <w:szCs w:val="28"/>
        </w:rPr>
      </w:pPr>
      <w:r w:rsidRPr="004379F4">
        <w:rPr>
          <w:rFonts w:ascii="Times New Roman" w:hAnsi="Times New Roman"/>
          <w:b/>
          <w:bCs/>
          <w:sz w:val="28"/>
          <w:szCs w:val="28"/>
        </w:rPr>
        <w:t>Обезжиривание. </w:t>
      </w:r>
      <w:r w:rsidRPr="004379F4">
        <w:rPr>
          <w:rFonts w:ascii="Times New Roman" w:hAnsi="Times New Roman"/>
          <w:sz w:val="28"/>
          <w:szCs w:val="28"/>
        </w:rPr>
        <w:t>Удаление масла или смазки с поверхности.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Обезуглероживание. </w:t>
      </w:r>
      <w:r w:rsidRPr="004379F4">
        <w:rPr>
          <w:rFonts w:ascii="Times New Roman" w:hAnsi="Times New Roman"/>
          <w:sz w:val="28"/>
          <w:szCs w:val="28"/>
        </w:rPr>
        <w:t>Потеря углерода из поверхностного слоя углеродсодержащих сплавов благодаря реакции с одним или большим количеством химических соединений в среде, которая входит в контакт с поверхностью.Коррозия, при которой кобальт избирательно выщелачивается из сплавов на основе кобальта, типа стеллита или из карбидных твердых сплавов.</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Обжатие. </w:t>
      </w:r>
      <w:r w:rsidRPr="004379F4">
        <w:rPr>
          <w:rFonts w:ascii="Times New Roman" w:hAnsi="Times New Roman"/>
          <w:sz w:val="28"/>
          <w:szCs w:val="28"/>
        </w:rPr>
        <w:t>Уменьшение поперечного сечения слитка или заготовки на начальных стадиях прокатки или волочения, предшествующее окончательному получению заданного размера.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lastRenderedPageBreak/>
        <w:t>Облой. </w:t>
      </w:r>
      <w:r w:rsidRPr="004379F4">
        <w:rPr>
          <w:rFonts w:ascii="Times New Roman" w:hAnsi="Times New Roman"/>
          <w:sz w:val="28"/>
          <w:szCs w:val="28"/>
        </w:rPr>
        <w:t>(1) В ковке — металл более необходимый для полного заполнения ручьев штампов. Облой образуется на поверхности поковки и имеет вид тонкого листа на линии, встречи штампов, а впоследствии удаляется торцеванием. Так как облой охлаждается быстрее поковки, он может служить ограничителем металлического потока на линии, встречи штампов, таким образом гарантируя полное заполнение ручья. (2) В отливке облой металла, который образуется вследствие утечки между сопрягающимися поверхностями литейной формы. (3) В сварке — материал, который удаляется или выдавливается из сварного соединения и который формируется вокруг этого соединения.</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Обработка кромки. </w:t>
      </w:r>
      <w:r w:rsidRPr="004379F4">
        <w:rPr>
          <w:rFonts w:ascii="Times New Roman" w:hAnsi="Times New Roman"/>
          <w:sz w:val="28"/>
          <w:szCs w:val="28"/>
        </w:rPr>
        <w:t>(1) В листовой штамповке — сокращение радиуса выступа за счет небольшого втягивания формирующего пуансона после вдавливания, но перед снятием давления. (2) В прокатке — обработка металла, при которой ось прокатки является параллельной линии толщины. Также называется ребровым проходом. (3) Операция ковки прутка между контурными штампами при повороте их на 90° между ударами для изменения прямоугольного сечения. (4) В ковке — удаление зазора между штампами, обычно выполняемое на токарном станке.</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Обработка молотом. </w:t>
      </w:r>
      <w:r w:rsidRPr="004379F4">
        <w:rPr>
          <w:rFonts w:ascii="Times New Roman" w:hAnsi="Times New Roman"/>
          <w:sz w:val="28"/>
          <w:szCs w:val="28"/>
        </w:rPr>
        <w:t>Деформация металлического листа для придания желательной формы на быстродействующем молоте и наковальне, чтобы получить требуемую чашеобразную форму заготовки или толщину стенки.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Облойная поверхность. </w:t>
      </w:r>
      <w:r w:rsidRPr="004379F4">
        <w:rPr>
          <w:rFonts w:ascii="Times New Roman" w:hAnsi="Times New Roman"/>
          <w:sz w:val="28"/>
          <w:szCs w:val="28"/>
        </w:rPr>
        <w:t>Конфигурация поверхности в блоке или ручье ковочных штампов, разработанных, чтобы ограничить или увеличить облой на линии разъема, с целью гарантировать полное заполнение ручья.</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Обесцинкование. </w:t>
      </w:r>
      <w:r w:rsidRPr="004379F4">
        <w:rPr>
          <w:rFonts w:ascii="Times New Roman" w:hAnsi="Times New Roman"/>
          <w:sz w:val="28"/>
          <w:szCs w:val="28"/>
        </w:rPr>
        <w:t>Коррозия, при которой цинк избирательно выщелочен из содержащих цинк сплавов. Наиболее часто встречается в медно-цинковых сплавах, содержащих менее 85 % меди после длительного нахождения в воде, содержащей растворенный кислород.</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Облицовочный материал. </w:t>
      </w:r>
      <w:r w:rsidRPr="004379F4">
        <w:rPr>
          <w:rFonts w:ascii="Times New Roman" w:hAnsi="Times New Roman"/>
          <w:sz w:val="28"/>
          <w:szCs w:val="28"/>
        </w:rPr>
        <w:t>Композиционный металл, содержащий два или более слоев, соединенных вместе путем прокатки, сварки, литья, химическим или гальваническим покрытием.</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Обратное выдавливание. </w:t>
      </w:r>
      <w:r w:rsidRPr="004379F4">
        <w:rPr>
          <w:rFonts w:ascii="Times New Roman" w:hAnsi="Times New Roman"/>
          <w:sz w:val="28"/>
          <w:szCs w:val="28"/>
        </w:rPr>
        <w:t>То же самое что и непрямое выдавливание. См. </w:t>
      </w:r>
      <w:r w:rsidRPr="004379F4">
        <w:rPr>
          <w:rFonts w:ascii="Times New Roman" w:hAnsi="Times New Roman"/>
          <w:i/>
          <w:iCs/>
          <w:sz w:val="28"/>
          <w:szCs w:val="28"/>
        </w:rPr>
        <w:t>Extrusion </w:t>
      </w:r>
      <w:r w:rsidRPr="004379F4">
        <w:rPr>
          <w:rFonts w:ascii="Times New Roman" w:hAnsi="Times New Roman"/>
          <w:sz w:val="28"/>
          <w:szCs w:val="28"/>
        </w:rPr>
        <w:t>— </w:t>
      </w:r>
      <w:r w:rsidRPr="004379F4">
        <w:rPr>
          <w:rFonts w:ascii="Times New Roman" w:hAnsi="Times New Roman"/>
          <w:i/>
          <w:iCs/>
          <w:sz w:val="28"/>
          <w:szCs w:val="28"/>
        </w:rPr>
        <w:t>Выдавливание.</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Обратный наклон. </w:t>
      </w:r>
      <w:r w:rsidRPr="004379F4">
        <w:rPr>
          <w:rFonts w:ascii="Times New Roman" w:hAnsi="Times New Roman"/>
          <w:sz w:val="28"/>
          <w:szCs w:val="28"/>
        </w:rPr>
        <w:t>Угол на одноточечном токарном резце, соответствующий осевому наклону при фрезеровании. Это угол, измеряемый между плоскостью передней грани резца и базовой плоскости и находящийся в плоскости, перпендикулярной оси обрабатываемого материала и опорной плоскостью инструмента. См. Рисунок, сопровождающий </w:t>
      </w:r>
      <w:r w:rsidRPr="004379F4">
        <w:rPr>
          <w:rFonts w:ascii="Times New Roman" w:hAnsi="Times New Roman"/>
          <w:i/>
          <w:iCs/>
          <w:sz w:val="28"/>
          <w:szCs w:val="28"/>
        </w:rPr>
        <w:t>Single-point tool </w:t>
      </w:r>
      <w:r w:rsidRPr="004379F4">
        <w:rPr>
          <w:rFonts w:ascii="Times New Roman" w:hAnsi="Times New Roman"/>
          <w:sz w:val="28"/>
          <w:szCs w:val="28"/>
        </w:rPr>
        <w:t>— </w:t>
      </w:r>
      <w:r w:rsidRPr="004379F4">
        <w:rPr>
          <w:rFonts w:ascii="Times New Roman" w:hAnsi="Times New Roman"/>
          <w:i/>
          <w:iCs/>
          <w:sz w:val="28"/>
          <w:szCs w:val="28"/>
        </w:rPr>
        <w:t>Одноточечный резец.</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lastRenderedPageBreak/>
        <w:t>Обратная ползучесть. </w:t>
      </w:r>
      <w:r w:rsidRPr="004379F4">
        <w:rPr>
          <w:rFonts w:ascii="Times New Roman" w:hAnsi="Times New Roman"/>
          <w:sz w:val="28"/>
          <w:szCs w:val="28"/>
        </w:rPr>
        <w:t>Временно-зависимое уменьшение деформации в твердом теле после снятия нагрузки.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Обратная последовательность. </w:t>
      </w:r>
      <w:r w:rsidRPr="004379F4">
        <w:rPr>
          <w:rFonts w:ascii="Times New Roman" w:hAnsi="Times New Roman"/>
          <w:sz w:val="28"/>
          <w:szCs w:val="28"/>
        </w:rPr>
        <w:t>Продольная последовательность сварки, при которой приращения длины сварного шва выполняются в направлении, обратном направлению сварки. См. также </w:t>
      </w:r>
      <w:r w:rsidRPr="004379F4">
        <w:rPr>
          <w:rFonts w:ascii="Times New Roman" w:hAnsi="Times New Roman"/>
          <w:i/>
          <w:iCs/>
          <w:sz w:val="28"/>
          <w:szCs w:val="28"/>
        </w:rPr>
        <w:t>Block sequence </w:t>
      </w:r>
      <w:r w:rsidRPr="004379F4">
        <w:rPr>
          <w:rFonts w:ascii="Times New Roman" w:hAnsi="Times New Roman"/>
          <w:sz w:val="28"/>
          <w:szCs w:val="28"/>
        </w:rPr>
        <w:t>— </w:t>
      </w:r>
      <w:r w:rsidRPr="004379F4">
        <w:rPr>
          <w:rFonts w:ascii="Times New Roman" w:hAnsi="Times New Roman"/>
          <w:i/>
          <w:iCs/>
          <w:sz w:val="28"/>
          <w:szCs w:val="28"/>
        </w:rPr>
        <w:t>Блочную последовательность </w:t>
      </w:r>
      <w:r w:rsidRPr="004379F4">
        <w:rPr>
          <w:rFonts w:ascii="Times New Roman" w:hAnsi="Times New Roman"/>
          <w:sz w:val="28"/>
          <w:szCs w:val="28"/>
        </w:rPr>
        <w:t>и </w:t>
      </w:r>
      <w:r w:rsidRPr="004379F4">
        <w:rPr>
          <w:rFonts w:ascii="Times New Roman" w:hAnsi="Times New Roman"/>
          <w:i/>
          <w:iCs/>
          <w:sz w:val="28"/>
          <w:szCs w:val="28"/>
        </w:rPr>
        <w:t>Cascade sequence </w:t>
      </w:r>
      <w:r w:rsidRPr="004379F4">
        <w:rPr>
          <w:rFonts w:ascii="Times New Roman" w:hAnsi="Times New Roman"/>
          <w:sz w:val="28"/>
          <w:szCs w:val="28"/>
        </w:rPr>
        <w:t>— </w:t>
      </w:r>
      <w:r w:rsidRPr="004379F4">
        <w:rPr>
          <w:rFonts w:ascii="Times New Roman" w:hAnsi="Times New Roman"/>
          <w:i/>
          <w:iCs/>
          <w:sz w:val="28"/>
          <w:szCs w:val="28"/>
        </w:rPr>
        <w:t>Каскадную последовательность.</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Обратная тяга. </w:t>
      </w:r>
      <w:r w:rsidRPr="004379F4">
        <w:rPr>
          <w:rFonts w:ascii="Times New Roman" w:hAnsi="Times New Roman"/>
          <w:sz w:val="28"/>
          <w:szCs w:val="28"/>
        </w:rPr>
        <w:t>Обратное давление в полости модели отливки или ковочного штампа для предотвращения выплескивания металла.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Обратный удар пламени. </w:t>
      </w:r>
      <w:r w:rsidRPr="004379F4">
        <w:rPr>
          <w:rFonts w:ascii="Times New Roman" w:hAnsi="Times New Roman"/>
          <w:sz w:val="28"/>
          <w:szCs w:val="28"/>
        </w:rPr>
        <w:t>Мгновенный обратный удар пламени в сварочную или режущую головку, сопровождаемый либо немедленным восстановлением пламени или полным угасанием. См. </w:t>
      </w:r>
      <w:r w:rsidRPr="004379F4">
        <w:rPr>
          <w:rFonts w:ascii="Times New Roman" w:hAnsi="Times New Roman"/>
          <w:i/>
          <w:iCs/>
          <w:sz w:val="28"/>
          <w:szCs w:val="28"/>
        </w:rPr>
        <w:t>Flashback </w:t>
      </w:r>
      <w:r w:rsidRPr="004379F4">
        <w:rPr>
          <w:rFonts w:ascii="Times New Roman" w:hAnsi="Times New Roman"/>
          <w:sz w:val="28"/>
          <w:szCs w:val="28"/>
        </w:rPr>
        <w:t>— </w:t>
      </w:r>
      <w:r w:rsidRPr="004379F4">
        <w:rPr>
          <w:rFonts w:ascii="Times New Roman" w:hAnsi="Times New Roman"/>
          <w:i/>
          <w:iCs/>
          <w:sz w:val="28"/>
          <w:szCs w:val="28"/>
        </w:rPr>
        <w:t>Обратный удар пламени.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Обрубка. </w:t>
      </w:r>
      <w:r w:rsidRPr="004379F4">
        <w:rPr>
          <w:rFonts w:ascii="Times New Roman" w:hAnsi="Times New Roman"/>
          <w:sz w:val="28"/>
          <w:szCs w:val="28"/>
        </w:rPr>
        <w:t>(1) Скалывание выступов и удаление других поверхностных дефектов в металле вручную зубилом, полукруглым долотом или шлифмашинкой перед дальнейшей обработкой. (2) Аналогично удалению излишнего металла.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Обрушение. </w:t>
      </w:r>
      <w:r w:rsidRPr="004379F4">
        <w:rPr>
          <w:rFonts w:ascii="Times New Roman" w:hAnsi="Times New Roman"/>
          <w:sz w:val="28"/>
          <w:szCs w:val="28"/>
        </w:rPr>
        <w:t>(1) Разлом или растрескивание стенок литейной формы при неправильном совмещении разъема в закрытой форме. (2) Дефекты на поверхности отливки, вызванные перемещением песка в закрытой форме.</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Обработка для увеличения твердости. </w:t>
      </w:r>
      <w:r w:rsidRPr="004379F4">
        <w:rPr>
          <w:rFonts w:ascii="Times New Roman" w:hAnsi="Times New Roman"/>
          <w:sz w:val="28"/>
          <w:szCs w:val="28"/>
        </w:rPr>
        <w:t>Увеличение твердости металла подходящей термообработкой. При применении должны использоваться более специфические термины.</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Обратный удар пламени. </w:t>
      </w:r>
      <w:r w:rsidRPr="004379F4">
        <w:rPr>
          <w:rFonts w:ascii="Times New Roman" w:hAnsi="Times New Roman"/>
          <w:sz w:val="28"/>
          <w:szCs w:val="28"/>
        </w:rPr>
        <w:t>Прекращение сварки или газовой резки вследствие удара пламени обратно в камеру смешения факела.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Обрезка кромок. </w:t>
      </w:r>
      <w:r w:rsidRPr="004379F4">
        <w:rPr>
          <w:rFonts w:ascii="Times New Roman" w:hAnsi="Times New Roman"/>
          <w:sz w:val="28"/>
          <w:szCs w:val="28"/>
        </w:rPr>
        <w:t>Механическая зачистка кромок, образовавшихся при распиливании, отрезке или листовой штамповке.</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Обрубка. </w:t>
      </w:r>
      <w:r w:rsidRPr="004379F4">
        <w:rPr>
          <w:rFonts w:ascii="Times New Roman" w:hAnsi="Times New Roman"/>
          <w:sz w:val="28"/>
          <w:szCs w:val="28"/>
        </w:rPr>
        <w:t>Механическое удаление литников с помощью огнеупорной шайбы или за счет использования абразивных кругов, воздушных или газовых резаков.</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Общая коррозия. </w:t>
      </w:r>
      <w:r w:rsidRPr="004379F4">
        <w:rPr>
          <w:rFonts w:ascii="Times New Roman" w:hAnsi="Times New Roman"/>
          <w:sz w:val="28"/>
          <w:szCs w:val="28"/>
        </w:rPr>
        <w:t>(1) Форма коррозийного изнашивания, которое распределено более или менее равномерно на поверхности. (2) Коррозия однородным истончением без заметной местной коррозии.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Огрубление зерен. </w:t>
      </w:r>
      <w:r w:rsidRPr="004379F4">
        <w:rPr>
          <w:rFonts w:ascii="Times New Roman" w:hAnsi="Times New Roman"/>
          <w:sz w:val="28"/>
          <w:szCs w:val="28"/>
        </w:rPr>
        <w:t>Термообработка, которая способствует получению чрезмерно большого аустенитного зерна в металле.</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lastRenderedPageBreak/>
        <w:t>Одноразовая модель. </w:t>
      </w:r>
      <w:r w:rsidRPr="004379F4">
        <w:rPr>
          <w:rFonts w:ascii="Times New Roman" w:hAnsi="Times New Roman"/>
          <w:sz w:val="28"/>
          <w:szCs w:val="28"/>
        </w:rPr>
        <w:t>Модель, которая разрушается при изготовлении отливки. Она обычно сделана из воска (отливка по выплавляемым моделям) или пенополистирола (литье в корковые формы).</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Окончательная шлифовка. </w:t>
      </w:r>
      <w:r w:rsidRPr="004379F4">
        <w:rPr>
          <w:rFonts w:ascii="Times New Roman" w:hAnsi="Times New Roman"/>
          <w:sz w:val="28"/>
          <w:szCs w:val="28"/>
        </w:rPr>
        <w:t>Операция чистового шлифования заготовки для получения высокого качества обработки поверхности и точности размеров.</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Опока. </w:t>
      </w:r>
      <w:r w:rsidRPr="004379F4">
        <w:rPr>
          <w:rFonts w:ascii="Times New Roman" w:hAnsi="Times New Roman"/>
          <w:sz w:val="28"/>
          <w:szCs w:val="28"/>
        </w:rPr>
        <w:t>Металлическая или деревянная рама, используемая для удержания формовочной смеси в литейной форме. Верхняя часть называется сводом, нижняя — подом.</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Осевые валки. </w:t>
      </w:r>
      <w:r w:rsidRPr="004379F4">
        <w:rPr>
          <w:rFonts w:ascii="Times New Roman" w:hAnsi="Times New Roman"/>
          <w:sz w:val="28"/>
          <w:szCs w:val="28"/>
        </w:rPr>
        <w:t>В прокатке колец — вертикально расположенные валки напротив смонтированных на горизонтально расположенной раме. Находятся на одной оси центров с главными валками и оправкой (дорном). Осевые валки контролируют направление колец во время прокатки.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Осевой рельеф. </w:t>
      </w:r>
      <w:r w:rsidRPr="004379F4">
        <w:rPr>
          <w:rFonts w:ascii="Times New Roman" w:hAnsi="Times New Roman"/>
          <w:sz w:val="28"/>
          <w:szCs w:val="28"/>
        </w:rPr>
        <w:t>Рельеф или зазор позади концевой режущей кромки фрезы. См. </w:t>
      </w:r>
      <w:r w:rsidRPr="004379F4">
        <w:rPr>
          <w:rFonts w:ascii="Times New Roman" w:hAnsi="Times New Roman"/>
          <w:i/>
          <w:iCs/>
          <w:sz w:val="28"/>
          <w:szCs w:val="28"/>
        </w:rPr>
        <w:t>Face mill</w:t>
      </w:r>
      <w:r w:rsidRPr="004379F4">
        <w:rPr>
          <w:rFonts w:ascii="Times New Roman" w:hAnsi="Times New Roman"/>
          <w:sz w:val="28"/>
          <w:szCs w:val="28"/>
        </w:rPr>
        <w:t>— </w:t>
      </w:r>
      <w:r w:rsidRPr="004379F4">
        <w:rPr>
          <w:rFonts w:ascii="Times New Roman" w:hAnsi="Times New Roman"/>
          <w:i/>
          <w:iCs/>
          <w:sz w:val="28"/>
          <w:szCs w:val="28"/>
        </w:rPr>
        <w:t>Фрезерная головка.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Основа.</w:t>
      </w:r>
      <w:r w:rsidRPr="004379F4">
        <w:rPr>
          <w:rFonts w:ascii="Times New Roman" w:hAnsi="Times New Roman"/>
          <w:sz w:val="28"/>
          <w:szCs w:val="28"/>
        </w:rPr>
        <w:t> (1) В шлифовке — материал (бумага, ткань или волокно), который служит основой для покрытия абразивом. (2) В сварке —материал, помещенный ниже или позади сварного шва для улучшения качества металла в корне соединения. Это может быть металлическое подкладное кольцо или лента; или неметалл типа углерода, гранулированного флюса, а также защитная газовая среда. (3) В гладких опорах — та ее часть, к которой материал опоры присоединен металлургическим путем.</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sz w:val="28"/>
          <w:szCs w:val="28"/>
        </w:rPr>
        <w:t> </w:t>
      </w:r>
      <w:r w:rsidRPr="004379F4">
        <w:rPr>
          <w:rFonts w:ascii="Times New Roman" w:hAnsi="Times New Roman"/>
          <w:b/>
          <w:bCs/>
          <w:sz w:val="28"/>
          <w:szCs w:val="28"/>
        </w:rPr>
        <w:t>Основание. </w:t>
      </w:r>
      <w:r w:rsidRPr="004379F4">
        <w:rPr>
          <w:rFonts w:ascii="Times New Roman" w:hAnsi="Times New Roman"/>
          <w:sz w:val="28"/>
          <w:szCs w:val="28"/>
        </w:rPr>
        <w:t>(1) Химическое вещество, образующее ионы гидроксила (ОН) при растворении в воде. Сравните с </w:t>
      </w:r>
      <w:r w:rsidRPr="004379F4">
        <w:rPr>
          <w:rFonts w:ascii="Times New Roman" w:hAnsi="Times New Roman"/>
          <w:i/>
          <w:iCs/>
          <w:sz w:val="28"/>
          <w:szCs w:val="28"/>
        </w:rPr>
        <w:t>Acid </w:t>
      </w:r>
      <w:r w:rsidRPr="004379F4">
        <w:rPr>
          <w:rFonts w:ascii="Times New Roman" w:hAnsi="Times New Roman"/>
          <w:sz w:val="28"/>
          <w:szCs w:val="28"/>
        </w:rPr>
        <w:t>— </w:t>
      </w:r>
      <w:r w:rsidRPr="004379F4">
        <w:rPr>
          <w:rFonts w:ascii="Times New Roman" w:hAnsi="Times New Roman"/>
          <w:i/>
          <w:iCs/>
          <w:sz w:val="28"/>
          <w:szCs w:val="28"/>
        </w:rPr>
        <w:t>Кислотой. </w:t>
      </w:r>
      <w:r w:rsidRPr="004379F4">
        <w:rPr>
          <w:rFonts w:ascii="Times New Roman" w:hAnsi="Times New Roman"/>
          <w:sz w:val="28"/>
          <w:szCs w:val="28"/>
        </w:rPr>
        <w:t>(2) Поверхность, на которую опирается одноточечный инструмент при движении во время обработки. Также известна как пята. (3) В ковке — см. </w:t>
      </w:r>
      <w:r w:rsidRPr="004379F4">
        <w:rPr>
          <w:rFonts w:ascii="Times New Roman" w:hAnsi="Times New Roman"/>
          <w:i/>
          <w:iCs/>
          <w:sz w:val="28"/>
          <w:szCs w:val="28"/>
        </w:rPr>
        <w:t>Anvil </w:t>
      </w:r>
      <w:r w:rsidRPr="004379F4">
        <w:rPr>
          <w:rFonts w:ascii="Times New Roman" w:hAnsi="Times New Roman"/>
          <w:sz w:val="28"/>
          <w:szCs w:val="28"/>
        </w:rPr>
        <w:t>— </w:t>
      </w:r>
      <w:r w:rsidRPr="004379F4">
        <w:rPr>
          <w:rFonts w:ascii="Times New Roman" w:hAnsi="Times New Roman"/>
          <w:i/>
          <w:iCs/>
          <w:sz w:val="28"/>
          <w:szCs w:val="28"/>
        </w:rPr>
        <w:t>Наковальню.</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Основной кислородный конвертер. </w:t>
      </w:r>
      <w:r w:rsidRPr="004379F4">
        <w:rPr>
          <w:rFonts w:ascii="Times New Roman" w:hAnsi="Times New Roman"/>
          <w:sz w:val="28"/>
          <w:szCs w:val="28"/>
        </w:rPr>
        <w:t>Эта печь, футерованная основным огнеупором, является важнейшим типом печи для современного сталелитейного дела. После того как в печь заливают расплавленный чугун (который обычно составляет от 65 до 75 % объема), загружают стальной металлолом и флюс, направляют струю кислорода с высокой скоростью на поверхность расплавленного металла. Кислород реагирует с углеродом, другими примесями в стали, образует жидкие соединения, которые растворяются шлаке, и газы, которые удаляются через горловину конвертера.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Основной материал. </w:t>
      </w:r>
      <w:r w:rsidRPr="004379F4">
        <w:rPr>
          <w:rFonts w:ascii="Times New Roman" w:hAnsi="Times New Roman"/>
          <w:sz w:val="28"/>
          <w:szCs w:val="28"/>
        </w:rPr>
        <w:t>Материал, который нужно паять, резать или сваривать. См. также </w:t>
      </w:r>
      <w:r w:rsidRPr="004379F4">
        <w:rPr>
          <w:rFonts w:ascii="Times New Roman" w:hAnsi="Times New Roman"/>
          <w:i/>
          <w:iCs/>
          <w:sz w:val="28"/>
          <w:szCs w:val="28"/>
        </w:rPr>
        <w:t>Base metal </w:t>
      </w:r>
      <w:r w:rsidRPr="004379F4">
        <w:rPr>
          <w:rFonts w:ascii="Times New Roman" w:hAnsi="Times New Roman"/>
          <w:sz w:val="28"/>
          <w:szCs w:val="28"/>
        </w:rPr>
        <w:t>— </w:t>
      </w:r>
      <w:r w:rsidRPr="004379F4">
        <w:rPr>
          <w:rFonts w:ascii="Times New Roman" w:hAnsi="Times New Roman"/>
          <w:i/>
          <w:iCs/>
          <w:sz w:val="28"/>
          <w:szCs w:val="28"/>
        </w:rPr>
        <w:t>Основной металл и Substrate </w:t>
      </w:r>
      <w:r w:rsidRPr="004379F4">
        <w:rPr>
          <w:rFonts w:ascii="Times New Roman" w:hAnsi="Times New Roman"/>
          <w:sz w:val="28"/>
          <w:szCs w:val="28"/>
        </w:rPr>
        <w:t>— </w:t>
      </w:r>
      <w:r w:rsidRPr="004379F4">
        <w:rPr>
          <w:rFonts w:ascii="Times New Roman" w:hAnsi="Times New Roman"/>
          <w:i/>
          <w:iCs/>
          <w:sz w:val="28"/>
          <w:szCs w:val="28"/>
        </w:rPr>
        <w:t>Субстрат.</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Основной металл. </w:t>
      </w:r>
      <w:r w:rsidRPr="004379F4">
        <w:rPr>
          <w:rFonts w:ascii="Times New Roman" w:hAnsi="Times New Roman"/>
          <w:sz w:val="28"/>
          <w:szCs w:val="28"/>
        </w:rPr>
        <w:t xml:space="preserve">(1) Металл, являющийся основой сплава, латунь, например, является сплавом с медной основой. (2) Металл, который нужно паять, резать </w:t>
      </w:r>
      <w:r w:rsidRPr="004379F4">
        <w:rPr>
          <w:rFonts w:ascii="Times New Roman" w:hAnsi="Times New Roman"/>
          <w:sz w:val="28"/>
          <w:szCs w:val="28"/>
        </w:rPr>
        <w:lastRenderedPageBreak/>
        <w:t>или сваривать. (3) После сварки — та часть металла, которая не была расплавлена. (4) Металл, который легко окисляется или растворяется с образованием ионов, в отличие от </w:t>
      </w:r>
      <w:r w:rsidRPr="004379F4">
        <w:rPr>
          <w:rFonts w:ascii="Times New Roman" w:hAnsi="Times New Roman"/>
          <w:i/>
          <w:iCs/>
          <w:sz w:val="28"/>
          <w:szCs w:val="28"/>
        </w:rPr>
        <w:t>Noble metal </w:t>
      </w:r>
      <w:r w:rsidRPr="004379F4">
        <w:rPr>
          <w:rFonts w:ascii="Times New Roman" w:hAnsi="Times New Roman"/>
          <w:sz w:val="28"/>
          <w:szCs w:val="28"/>
        </w:rPr>
        <w:t>— </w:t>
      </w:r>
      <w:r w:rsidRPr="004379F4">
        <w:rPr>
          <w:rFonts w:ascii="Times New Roman" w:hAnsi="Times New Roman"/>
          <w:i/>
          <w:iCs/>
          <w:sz w:val="28"/>
          <w:szCs w:val="28"/>
        </w:rPr>
        <w:t>Благородных металлов </w:t>
      </w:r>
      <w:r w:rsidRPr="004379F4">
        <w:rPr>
          <w:rFonts w:ascii="Times New Roman" w:hAnsi="Times New Roman"/>
          <w:sz w:val="28"/>
          <w:szCs w:val="28"/>
        </w:rPr>
        <w:t>(2).</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Основные огнеупоры. </w:t>
      </w:r>
      <w:r w:rsidRPr="004379F4">
        <w:rPr>
          <w:rFonts w:ascii="Times New Roman" w:hAnsi="Times New Roman"/>
          <w:sz w:val="28"/>
          <w:szCs w:val="28"/>
        </w:rPr>
        <w:t>Огнеупоры, чья большая составная часть является известью, оксидом магния или/и смесью и которые могут реагировать химически с кислотой, кислыми шлаками или кислыми флюсами при высоких температуpax. Основные огнеупоры используются для футеровки печи. Сравните с</w:t>
      </w:r>
      <w:r w:rsidRPr="004379F4">
        <w:rPr>
          <w:rFonts w:ascii="Times New Roman" w:hAnsi="Times New Roman"/>
          <w:i/>
          <w:iCs/>
          <w:sz w:val="28"/>
          <w:szCs w:val="28"/>
        </w:rPr>
        <w:t>Acid refractory </w:t>
      </w:r>
      <w:r w:rsidRPr="004379F4">
        <w:rPr>
          <w:rFonts w:ascii="Times New Roman" w:hAnsi="Times New Roman"/>
          <w:sz w:val="28"/>
          <w:szCs w:val="28"/>
        </w:rPr>
        <w:t>— </w:t>
      </w:r>
      <w:r w:rsidRPr="004379F4">
        <w:rPr>
          <w:rFonts w:ascii="Times New Roman" w:hAnsi="Times New Roman"/>
          <w:i/>
          <w:iCs/>
          <w:sz w:val="28"/>
          <w:szCs w:val="28"/>
        </w:rPr>
        <w:t>Кислым огнеупором.</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Основная сталь. </w:t>
      </w:r>
      <w:r w:rsidRPr="004379F4">
        <w:rPr>
          <w:rFonts w:ascii="Times New Roman" w:hAnsi="Times New Roman"/>
          <w:sz w:val="28"/>
          <w:szCs w:val="28"/>
        </w:rPr>
        <w:t>Сталь, выплавленная в печи с основной футеровкой, под шлаком, содержащим избыток основной составляющей типа оксида магния ил извести.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Основная футеровка и облицовка. </w:t>
      </w:r>
      <w:r w:rsidRPr="004379F4">
        <w:rPr>
          <w:rFonts w:ascii="Times New Roman" w:hAnsi="Times New Roman"/>
          <w:sz w:val="28"/>
          <w:szCs w:val="28"/>
        </w:rPr>
        <w:t>Внутренняя футеровка и облицовка плавильной печи, состоящие из материалов типа молотого обожженного доломита, магнезита, магнезитовых кирпичей или основного шлака, которые дают основную реакцию при рабочей температуре.</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Ось (сварная). </w:t>
      </w:r>
      <w:r w:rsidRPr="004379F4">
        <w:rPr>
          <w:rFonts w:ascii="Times New Roman" w:hAnsi="Times New Roman"/>
          <w:sz w:val="28"/>
          <w:szCs w:val="28"/>
        </w:rPr>
        <w:t>Линия, проведенная вдоль сварного шва перпендикулярно геометрическому центру поперечного сечения и через него.</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Отбеленный чугун. </w:t>
      </w:r>
      <w:r w:rsidRPr="004379F4">
        <w:rPr>
          <w:rFonts w:ascii="Times New Roman" w:hAnsi="Times New Roman"/>
          <w:sz w:val="28"/>
          <w:szCs w:val="28"/>
        </w:rPr>
        <w:t>Литой чугун, который льется в кокиль или в форму с кокильной вставкой, чтобы вызвать быстрое охлаждение, что способствует образованию структуры белого чугуна на поверхности отливки.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Отбеленный чугун. </w:t>
      </w:r>
      <w:r w:rsidRPr="004379F4">
        <w:rPr>
          <w:rFonts w:ascii="Times New Roman" w:hAnsi="Times New Roman"/>
          <w:sz w:val="28"/>
          <w:szCs w:val="28"/>
        </w:rPr>
        <w:t>Литой чугун, который льется в кокиль или в форму с кокильной вставкой, чтобы вызвать быстрое охлаждение, что способствует образованию структуры белого чугуна на поверхности отливки.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Отвод. </w:t>
      </w:r>
      <w:r w:rsidRPr="004379F4">
        <w:rPr>
          <w:rFonts w:ascii="Times New Roman" w:hAnsi="Times New Roman"/>
          <w:sz w:val="28"/>
          <w:szCs w:val="28"/>
        </w:rPr>
        <w:t>Быстрый отвод шлифовального круга или режущего инструмента от контакта с обрабатываемой заготовкой.</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Отжиг. </w:t>
      </w:r>
      <w:r w:rsidRPr="004379F4">
        <w:rPr>
          <w:rFonts w:ascii="Times New Roman" w:hAnsi="Times New Roman"/>
          <w:sz w:val="28"/>
          <w:szCs w:val="28"/>
        </w:rPr>
        <w:t xml:space="preserve">Термообработка, состоящая из нагрева до необходимой температуры превращения с последующим медленным охлаждением. Используется прежде всего для снятия напряжений в металлах, а также и одновременного изменения других свойств или микроструктуры. Целью таких изменений может быть, но не обязательно, улучшение обрабатываемости, облегчение холодной обработки, повышение механических или электрических свойств и/или увеличение стабильности размеров. </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Отжиг на зеркально-симметричную структуру. 1.</w:t>
      </w:r>
      <w:r w:rsidRPr="004379F4">
        <w:rPr>
          <w:rFonts w:ascii="Times New Roman" w:hAnsi="Times New Roman"/>
          <w:sz w:val="28"/>
          <w:szCs w:val="28"/>
        </w:rPr>
        <w:t>Отжиг, при котором зеркально-симметричная структура образуется в кристалле в процессе рекристаллизации.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lastRenderedPageBreak/>
        <w:t xml:space="preserve">Отжиг. 2. </w:t>
      </w:r>
      <w:r w:rsidRPr="004379F4">
        <w:rPr>
          <w:rFonts w:ascii="Times New Roman" w:hAnsi="Times New Roman"/>
          <w:sz w:val="28"/>
          <w:szCs w:val="28"/>
        </w:rPr>
        <w:t xml:space="preserve">Термообработка, состоящая из нагрева до необходимой температуры превращения с последующим медленным охлаждением. Используется прежде всего для снятия напряжений в металлах, а также и одновременного изменения других свойств или микроструктуры. Целью таких изменений может быть, но не обязательно, улучшение обрабатываемости, облегчение холодной обработки, повышение механических или электрических свойств и/или увеличение стабильности размеров. </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Отжигнаферрит.</w:t>
      </w:r>
      <w:r w:rsidRPr="004379F4">
        <w:rPr>
          <w:rFonts w:ascii="Times New Roman" w:hAnsi="Times New Roman"/>
          <w:b/>
          <w:bCs/>
          <w:sz w:val="28"/>
          <w:szCs w:val="28"/>
          <w:lang w:val="en-US"/>
        </w:rPr>
        <w:t> </w:t>
      </w:r>
      <w:r w:rsidRPr="004379F4">
        <w:rPr>
          <w:rFonts w:ascii="Times New Roman" w:hAnsi="Times New Roman"/>
          <w:sz w:val="28"/>
          <w:szCs w:val="28"/>
        </w:rPr>
        <w:t>Обработка серого или пластичного (с вермикулярным графитом) чугуна в литом состоянии с целью формирования ферритной матрицы. Чтобы термин оправдал свое значение, окончательная микроструктура должна быть определена заданным температурно-временным циклом.</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Отказ. </w:t>
      </w:r>
      <w:r w:rsidRPr="004379F4">
        <w:rPr>
          <w:rFonts w:ascii="Times New Roman" w:hAnsi="Times New Roman"/>
          <w:sz w:val="28"/>
          <w:szCs w:val="28"/>
        </w:rPr>
        <w:t>Общий термин, используемый для указания, что оборудование: (а) остановилось полностью, (б) все еще действует, но не в состоянии выполнять все свои функции или (с) ухудшилось серьезно до уровня невозможности дальнейшего безопасного использования.</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Отклонение. </w:t>
      </w:r>
      <w:r w:rsidRPr="004379F4">
        <w:rPr>
          <w:rFonts w:ascii="Times New Roman" w:hAnsi="Times New Roman"/>
          <w:sz w:val="28"/>
          <w:szCs w:val="28"/>
        </w:rPr>
        <w:t>В штамповке металла и ковке — величина отклонения элементов пресса от прямой линии или плоскости при приложении усилия. Обычно используется для точного определения допустимого изгиба станины, ползуна или рамы при проектном расчете распределения нагрузки.</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Открытый контакт. </w:t>
      </w:r>
      <w:r w:rsidRPr="004379F4">
        <w:rPr>
          <w:rFonts w:ascii="Times New Roman" w:hAnsi="Times New Roman"/>
          <w:sz w:val="28"/>
          <w:szCs w:val="28"/>
        </w:rPr>
        <w:t>(1) В пламенной или стыковой сварке — расстояние между электродами, обычно определяющееся размером соединяемых деталей до начала сварки или немедленно после завершения цикла. (2) В порошковой металлургии — входное отверстие в полость штампа.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Отрезной круг. </w:t>
      </w:r>
      <w:r w:rsidRPr="004379F4">
        <w:rPr>
          <w:rFonts w:ascii="Times New Roman" w:hAnsi="Times New Roman"/>
          <w:sz w:val="28"/>
          <w:szCs w:val="28"/>
        </w:rPr>
        <w:t>Тонкий абразивный диск для отрезки металла.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Отрицательный электрод постоянного тока. </w:t>
      </w:r>
      <w:r w:rsidRPr="004379F4">
        <w:rPr>
          <w:rFonts w:ascii="Times New Roman" w:hAnsi="Times New Roman"/>
          <w:sz w:val="28"/>
          <w:szCs w:val="28"/>
        </w:rPr>
        <w:t>Компоновка дуги сварки постоянного тока, при которой заготовка является положительной, а электрод — отрицательным.</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Отставание (тепловая резка). </w:t>
      </w:r>
      <w:r w:rsidRPr="004379F4">
        <w:rPr>
          <w:rFonts w:ascii="Times New Roman" w:hAnsi="Times New Roman"/>
          <w:sz w:val="28"/>
          <w:szCs w:val="28"/>
        </w:rPr>
        <w:t>Отставание реза между фактическим и теоретическим местом выхода режущей струи кислорода измеренного на выходе, на поверхности материала.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Отставание (тепловая резка). </w:t>
      </w:r>
      <w:r w:rsidRPr="004379F4">
        <w:rPr>
          <w:rFonts w:ascii="Times New Roman" w:hAnsi="Times New Roman"/>
          <w:sz w:val="28"/>
          <w:szCs w:val="28"/>
        </w:rPr>
        <w:t>Отставание реза между фактическим и теоретическим местом выхода режущей струи кислорода измеренного на выходе, на поверхности материала.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Отток. </w:t>
      </w:r>
      <w:r w:rsidRPr="004379F4">
        <w:rPr>
          <w:rFonts w:ascii="Times New Roman" w:hAnsi="Times New Roman"/>
          <w:sz w:val="28"/>
          <w:szCs w:val="28"/>
        </w:rPr>
        <w:t>Дефект ковки, проявляющийся при оттоке металла от острых граней и вызывающий разрыв межзеренной структуры.</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lastRenderedPageBreak/>
        <w:t>Охрупчивание, хрупкость. </w:t>
      </w:r>
      <w:r w:rsidRPr="004379F4">
        <w:rPr>
          <w:rFonts w:ascii="Times New Roman" w:hAnsi="Times New Roman"/>
          <w:sz w:val="28"/>
          <w:szCs w:val="28"/>
        </w:rPr>
        <w:t>Охрупчивание вследствие потери пластичности или вязкости, или и того и другого, материалом, обычно металлом или сплавом. Много форм хрупкости могут вести к хрупкому разрушению. Много форм могут встречаться при термической обработке или использования при высокой температуре (термическая хрупкость). Некоторые из видов хрупкости, которые действуют на сталь, — это синеломкость, 475 °С (885 °F), хрупкость, хрупкость старения, сигма-фазовая хрупкость, хрупкость деформационного старения, хрупкость при закалке, хрупкость закаленного мартенсита. Кроме того, сталь и другие металлы могут охрупчиваться под воздействием окружающей среды. Формы такой хрупкости включают кислотную хрупкость, щелочную хрупкость, охрупчивание при ползучести, коррозионную хрупкость, водородную хрупкость, жидкометаллическую хрупкость, нейтронную хрупкость, хрупкость при пайке, твердометаллическую хрупкость и образование трещин при коррозии под напряжением.</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Оцинковывание. </w:t>
      </w:r>
      <w:r w:rsidRPr="004379F4">
        <w:rPr>
          <w:rFonts w:ascii="Times New Roman" w:hAnsi="Times New Roman"/>
          <w:sz w:val="28"/>
          <w:szCs w:val="28"/>
        </w:rPr>
        <w:t>Покрытие металлической поверхности цинком с использованием любого процесса.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sz w:val="28"/>
          <w:szCs w:val="28"/>
        </w:rPr>
        <w:t>Очистка травлением. </w:t>
      </w:r>
      <w:r w:rsidRPr="004379F4">
        <w:rPr>
          <w:rFonts w:ascii="Times New Roman" w:hAnsi="Times New Roman"/>
          <w:sz w:val="28"/>
          <w:szCs w:val="28"/>
        </w:rPr>
        <w:t>Удаление загрязнений путем растворения тонкого слоя основного металла.</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П</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Пайка в печи. </w:t>
      </w:r>
      <w:r w:rsidRPr="004379F4">
        <w:rPr>
          <w:rFonts w:ascii="Times New Roman" w:hAnsi="Times New Roman"/>
          <w:color w:val="000000"/>
          <w:sz w:val="28"/>
          <w:szCs w:val="28"/>
        </w:rPr>
        <w:t>Пайка твердым припоем при массовом производстве, в которой присадочный металл изначально расположен на соединении, затем целый агрегат нагрет до температуры пайки в печи. Обычно требуется защитная атмосфера печи и смачивание соединяемых поверхностей без использования флюса.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Пакет. </w:t>
      </w:r>
      <w:r w:rsidRPr="004379F4">
        <w:rPr>
          <w:rFonts w:ascii="Times New Roman" w:hAnsi="Times New Roman"/>
          <w:color w:val="000000"/>
          <w:sz w:val="28"/>
          <w:szCs w:val="28"/>
        </w:rPr>
        <w:t>В ковке — нагрев, проковка и сварка отдельных прутков с получением одной заготовки.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Паяемость. </w:t>
      </w:r>
      <w:r w:rsidRPr="004379F4">
        <w:rPr>
          <w:rFonts w:ascii="Times New Roman" w:hAnsi="Times New Roman"/>
          <w:color w:val="000000"/>
          <w:sz w:val="28"/>
          <w:szCs w:val="28"/>
        </w:rPr>
        <w:t>Способность металла к пайке, позволяющая в производственных условиях получать удовлетворительную структуру паяных соединений и необходимые рабочие свойства.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Первоначальное смещение трещины. </w:t>
      </w:r>
      <w:r w:rsidRPr="004379F4">
        <w:rPr>
          <w:rFonts w:ascii="Times New Roman" w:hAnsi="Times New Roman"/>
          <w:color w:val="000000"/>
          <w:sz w:val="28"/>
          <w:szCs w:val="28"/>
        </w:rPr>
        <w:t>На </w:t>
      </w:r>
      <w:r w:rsidR="006D144C" w:rsidRPr="006D144C">
        <w:rPr>
          <w:rFonts w:ascii="Times New Roman" w:hAnsi="Times New Roman"/>
          <w:noProof/>
          <w:color w:val="000000"/>
          <w:sz w:val="28"/>
          <w:szCs w:val="28"/>
        </w:rPr>
        <w:pict>
          <v:shape id="_x0000_i1027" type="#_x0000_t75" style="width:8.7pt;height:17.4pt;visibility:visible;mso-wrap-style:square">
            <v:imagedata r:id="rId9" o:title=""/>
          </v:shape>
        </w:pict>
      </w:r>
      <w:r w:rsidRPr="004379F4">
        <w:rPr>
          <w:rFonts w:ascii="Times New Roman" w:hAnsi="Times New Roman"/>
          <w:color w:val="000000"/>
          <w:sz w:val="28"/>
          <w:szCs w:val="28"/>
        </w:rPr>
        <w:t>образце начальное смещение поверхностей надреза в направлении перпендикулярном к плоскости надреза и трещины.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Передняя поверхность. </w:t>
      </w:r>
      <w:r w:rsidRPr="004379F4">
        <w:rPr>
          <w:rFonts w:ascii="Times New Roman" w:hAnsi="Times New Roman"/>
          <w:color w:val="000000"/>
          <w:sz w:val="28"/>
          <w:szCs w:val="28"/>
        </w:rPr>
        <w:t>В токарном инструменте поверхность, по которой сходит стружка в процессе резания.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Перовое сверло. </w:t>
      </w:r>
      <w:r w:rsidRPr="004379F4">
        <w:rPr>
          <w:rFonts w:ascii="Times New Roman" w:hAnsi="Times New Roman"/>
          <w:color w:val="000000"/>
          <w:sz w:val="28"/>
          <w:szCs w:val="28"/>
        </w:rPr>
        <w:t>Вращающийся режущий инструмент, состоящий из пластины с режущими кромками на конце.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Пескоструйная обработка. </w:t>
      </w:r>
      <w:r w:rsidRPr="004379F4">
        <w:rPr>
          <w:rFonts w:ascii="Times New Roman" w:hAnsi="Times New Roman"/>
          <w:color w:val="000000"/>
          <w:sz w:val="28"/>
          <w:szCs w:val="28"/>
        </w:rPr>
        <w:t>Обработка пескоструйным аппаратом с обдувкой маленькими неправильными фрагментами стали, ковкого чугуна или твердых неметаллических материалов.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Печь периодического действия. </w:t>
      </w:r>
      <w:r w:rsidRPr="004379F4">
        <w:rPr>
          <w:rFonts w:ascii="Times New Roman" w:hAnsi="Times New Roman"/>
          <w:color w:val="000000"/>
          <w:sz w:val="28"/>
          <w:szCs w:val="28"/>
        </w:rPr>
        <w:t>Печь используемая для нагрева порций металла. Эти печи необходимы для нагрева крупных слитков или тяжелых поковок и предпочтительны для многокомпонентных сплавов, требующих длительных циклов нагрева.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Пила. </w:t>
      </w:r>
      <w:r w:rsidRPr="004379F4">
        <w:rPr>
          <w:rFonts w:ascii="Times New Roman" w:hAnsi="Times New Roman"/>
          <w:color w:val="000000"/>
          <w:sz w:val="28"/>
          <w:szCs w:val="28"/>
        </w:rPr>
        <w:t>Машина (механизм) с рядом пар вращательных режущих элементов, располагаемых на двух параллельных валах, используемых для разрезания металла в ленты или для обрезания края листов.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Питатель (головка питателя). </w:t>
      </w:r>
      <w:r w:rsidRPr="004379F4">
        <w:rPr>
          <w:rFonts w:ascii="Times New Roman" w:hAnsi="Times New Roman"/>
          <w:color w:val="000000"/>
          <w:sz w:val="28"/>
          <w:szCs w:val="28"/>
        </w:rPr>
        <w:t>В литейной практике — вертикальный литник, центровая изложница.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Плавка. </w:t>
      </w:r>
      <w:r w:rsidRPr="004379F4">
        <w:rPr>
          <w:rFonts w:ascii="Times New Roman" w:hAnsi="Times New Roman"/>
          <w:color w:val="000000"/>
          <w:sz w:val="28"/>
          <w:szCs w:val="28"/>
        </w:rPr>
        <w:t>Заявленный тоннаж металла, полученного в ковше в результате плавления в печи или период плавления, требуемый для получения этого тоннажа.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Плавка дуплекс-процессом. </w:t>
      </w:r>
      <w:r w:rsidRPr="004379F4">
        <w:rPr>
          <w:rFonts w:ascii="Times New Roman" w:hAnsi="Times New Roman"/>
          <w:color w:val="000000"/>
          <w:sz w:val="28"/>
          <w:szCs w:val="28"/>
        </w:rPr>
        <w:t>Любая плавка или процесс очистки в двух печах.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Плавкие сплавы. </w:t>
      </w:r>
      <w:r w:rsidRPr="004379F4">
        <w:rPr>
          <w:rFonts w:ascii="Times New Roman" w:hAnsi="Times New Roman"/>
          <w:color w:val="000000"/>
          <w:sz w:val="28"/>
          <w:szCs w:val="28"/>
        </w:rPr>
        <w:t>Группа двойных, тройных, четверных и пятеричных сплавов, содержащих висмут, свинец, олово, кадмий и иридий. Термин «плавкий сплав» определяет любой из более чем 100 сплавов, которые расплавляются при относительно низких температурах, т. е. ниже точки плавления мягкого свинцово-оловянного припоя (183 °С или 360 °F). Точки плавления этих сплавов находятся на уровне 47 °С (116 °F).</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Плакировка. </w:t>
      </w:r>
      <w:r w:rsidRPr="004379F4">
        <w:rPr>
          <w:rFonts w:ascii="Times New Roman" w:hAnsi="Times New Roman"/>
          <w:color w:val="000000"/>
          <w:sz w:val="28"/>
          <w:szCs w:val="28"/>
        </w:rPr>
        <w:t>(1) Слой материала, обычно металлического, механически или металлургически присоединяемого к основе. Плакирующий слой может присоединяться к основе любым из существующих процессов типа прокатки или взрыва. (2) Относительно толстый слой (1 мм или 0,04 дюйма) материала, нанесенного плакированием с целью улучшения коррозионной стойкости или других свойств. См. также </w:t>
      </w:r>
      <w:r w:rsidRPr="004379F4">
        <w:rPr>
          <w:rFonts w:ascii="Times New Roman" w:hAnsi="Times New Roman"/>
          <w:i/>
          <w:iCs/>
          <w:color w:val="000000"/>
          <w:sz w:val="28"/>
          <w:szCs w:val="28"/>
        </w:rPr>
        <w:t>Coating </w:t>
      </w:r>
      <w:r w:rsidRPr="004379F4">
        <w:rPr>
          <w:rFonts w:ascii="Times New Roman" w:hAnsi="Times New Roman"/>
          <w:color w:val="000000"/>
          <w:sz w:val="28"/>
          <w:szCs w:val="28"/>
        </w:rPr>
        <w:t>— </w:t>
      </w:r>
      <w:r w:rsidRPr="004379F4">
        <w:rPr>
          <w:rFonts w:ascii="Times New Roman" w:hAnsi="Times New Roman"/>
          <w:i/>
          <w:iCs/>
          <w:color w:val="000000"/>
          <w:sz w:val="28"/>
          <w:szCs w:val="28"/>
        </w:rPr>
        <w:t>Покрытие, Surfacing </w:t>
      </w:r>
      <w:r w:rsidRPr="004379F4">
        <w:rPr>
          <w:rFonts w:ascii="Times New Roman" w:hAnsi="Times New Roman"/>
          <w:color w:val="000000"/>
          <w:sz w:val="28"/>
          <w:szCs w:val="28"/>
        </w:rPr>
        <w:t>— </w:t>
      </w:r>
      <w:r w:rsidRPr="004379F4">
        <w:rPr>
          <w:rFonts w:ascii="Times New Roman" w:hAnsi="Times New Roman"/>
          <w:i/>
          <w:iCs/>
          <w:color w:val="000000"/>
          <w:sz w:val="28"/>
          <w:szCs w:val="28"/>
        </w:rPr>
        <w:t>Обработку поверхности и Hardfacing </w:t>
      </w:r>
      <w:r w:rsidRPr="004379F4">
        <w:rPr>
          <w:rFonts w:ascii="Times New Roman" w:hAnsi="Times New Roman"/>
          <w:color w:val="000000"/>
          <w:sz w:val="28"/>
          <w:szCs w:val="28"/>
        </w:rPr>
        <w:t>— </w:t>
      </w:r>
      <w:r w:rsidRPr="004379F4">
        <w:rPr>
          <w:rFonts w:ascii="Times New Roman" w:hAnsi="Times New Roman"/>
          <w:i/>
          <w:iCs/>
          <w:color w:val="000000"/>
          <w:sz w:val="28"/>
          <w:szCs w:val="28"/>
        </w:rPr>
        <w:t>Наварку твердым сплавом.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Пламенное выпрямление. </w:t>
      </w:r>
      <w:r w:rsidRPr="004379F4">
        <w:rPr>
          <w:rFonts w:ascii="Times New Roman" w:hAnsi="Times New Roman"/>
          <w:color w:val="000000"/>
          <w:sz w:val="28"/>
          <w:szCs w:val="28"/>
        </w:rPr>
        <w:t>Исправление искажения в металлических конструкциях локализованным нагревом газовым пламенем.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Пламенная поверхностная закалка. </w:t>
      </w:r>
      <w:r w:rsidRPr="004379F4">
        <w:rPr>
          <w:rFonts w:ascii="Times New Roman" w:hAnsi="Times New Roman"/>
          <w:color w:val="000000"/>
          <w:sz w:val="28"/>
          <w:szCs w:val="28"/>
        </w:rPr>
        <w:t>Процесс повышения твердости поверхности железных сплавов, в которых интенсивное пламя используется для нагрева поверхностных слоев выше верхней критической температуры превращения, после чего заготовка немедленно охлаждается.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Пламенное рафинирование меди. </w:t>
      </w:r>
      <w:r w:rsidRPr="004379F4">
        <w:rPr>
          <w:rFonts w:ascii="Times New Roman" w:hAnsi="Times New Roman"/>
          <w:color w:val="000000"/>
          <w:sz w:val="28"/>
          <w:szCs w:val="28"/>
        </w:rPr>
        <w:t>Медь, которая была очищена только при использовании процесса рафинирования в печи, включая очистку формы расширением. Обычно, когда этот термин используется, имеется в виду получение очищенного огнем медного пека от других элементов, кроме кислорода.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Пламенный отжиг. </w:t>
      </w:r>
      <w:r w:rsidRPr="004379F4">
        <w:rPr>
          <w:rFonts w:ascii="Times New Roman" w:hAnsi="Times New Roman"/>
          <w:color w:val="000000"/>
          <w:sz w:val="28"/>
          <w:szCs w:val="28"/>
        </w:rPr>
        <w:t>Отжиг, при котором нагрев осуществляется непосредственно пламенем.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Пламенная очистка. </w:t>
      </w:r>
      <w:r w:rsidRPr="004379F4">
        <w:rPr>
          <w:rFonts w:ascii="Times New Roman" w:hAnsi="Times New Roman"/>
          <w:color w:val="000000"/>
          <w:sz w:val="28"/>
          <w:szCs w:val="28"/>
        </w:rPr>
        <w:t>Очистка металлических поверхностей от чешуек, грязи и влаги с использованием газового пламени.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Пластичность. </w:t>
      </w:r>
      <w:r w:rsidRPr="004379F4">
        <w:rPr>
          <w:rFonts w:ascii="Times New Roman" w:hAnsi="Times New Roman"/>
          <w:color w:val="000000"/>
          <w:sz w:val="28"/>
          <w:szCs w:val="28"/>
        </w:rPr>
        <w:t>Способность материала пластически деформироваться без разрушения.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Пленка побежалости.</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Тонкое покрытие или пленка, обычно оксидов, сформированная на поверхности металла во время термообработки.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Плита вытяжки. </w:t>
      </w:r>
      <w:r w:rsidRPr="004379F4">
        <w:rPr>
          <w:rFonts w:ascii="Times New Roman" w:hAnsi="Times New Roman"/>
          <w:color w:val="000000"/>
          <w:sz w:val="28"/>
          <w:szCs w:val="28"/>
        </w:rPr>
        <w:t>(1) В формировании металла — круглая пластина с фасонным отверстием в центре и соответствующим пуансоном, используемая для поддержки заготовки во время вытяжки. (2) В литье — пластина, прикрепленная к модели, чтобы облегчить извлечение отливки из модели.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Плоский провод. </w:t>
      </w:r>
      <w:r w:rsidRPr="004379F4">
        <w:rPr>
          <w:rFonts w:ascii="Times New Roman" w:hAnsi="Times New Roman"/>
          <w:color w:val="000000"/>
          <w:sz w:val="28"/>
          <w:szCs w:val="28"/>
        </w:rPr>
        <w:t>Приблизительно прямоугольный или квадратный прокат, более узкий, чем полоса, в которой все поверхности прокатаны или выдавлены без какой-либо предшествующей поперечной или продольной резки и зачистки.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Плотность абсолютная. </w:t>
      </w:r>
      <w:r w:rsidRPr="004379F4">
        <w:rPr>
          <w:rFonts w:ascii="Times New Roman" w:hAnsi="Times New Roman"/>
          <w:color w:val="000000"/>
          <w:sz w:val="28"/>
          <w:szCs w:val="28"/>
        </w:rPr>
        <w:t>Масса на единицу объема твердого материала, выраженная в г/см</w:t>
      </w:r>
      <w:r w:rsidRPr="004379F4">
        <w:rPr>
          <w:rFonts w:ascii="Times New Roman" w:hAnsi="Times New Roman"/>
          <w:color w:val="000000"/>
          <w:sz w:val="28"/>
          <w:szCs w:val="28"/>
          <w:vertAlign w:val="superscript"/>
        </w:rPr>
        <w:t>3</w:t>
      </w:r>
      <w:r w:rsidRPr="004379F4">
        <w:rPr>
          <w:rFonts w:ascii="Times New Roman" w:hAnsi="Times New Roman"/>
          <w:color w:val="000000"/>
          <w:sz w:val="28"/>
          <w:szCs w:val="28"/>
        </w:rPr>
        <w:t>, кг/м</w:t>
      </w:r>
      <w:r w:rsidRPr="004379F4">
        <w:rPr>
          <w:rFonts w:ascii="Times New Roman" w:hAnsi="Times New Roman"/>
          <w:color w:val="000000"/>
          <w:sz w:val="28"/>
          <w:szCs w:val="28"/>
          <w:vertAlign w:val="superscript"/>
        </w:rPr>
        <w:t>3</w:t>
      </w:r>
      <w:r w:rsidRPr="004379F4">
        <w:rPr>
          <w:rFonts w:ascii="Times New Roman" w:hAnsi="Times New Roman"/>
          <w:color w:val="000000"/>
          <w:sz w:val="28"/>
          <w:szCs w:val="28"/>
        </w:rPr>
        <w:t> или в фунтах/фут</w:t>
      </w:r>
      <w:r w:rsidRPr="004379F4">
        <w:rPr>
          <w:rFonts w:ascii="Times New Roman" w:hAnsi="Times New Roman"/>
          <w:color w:val="000000"/>
          <w:sz w:val="28"/>
          <w:szCs w:val="28"/>
          <w:vertAlign w:val="superscript"/>
        </w:rPr>
        <w:t>3</w:t>
      </w:r>
      <w:r w:rsidRPr="004379F4">
        <w:rPr>
          <w:rFonts w:ascii="Times New Roman" w:hAnsi="Times New Roman"/>
          <w:color w:val="000000"/>
          <w:sz w:val="28"/>
          <w:szCs w:val="28"/>
        </w:rPr>
        <w:t>.</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Плита вытяжки. </w:t>
      </w:r>
      <w:r w:rsidRPr="004379F4">
        <w:rPr>
          <w:rFonts w:ascii="Times New Roman" w:hAnsi="Times New Roman"/>
          <w:color w:val="000000"/>
          <w:sz w:val="28"/>
          <w:szCs w:val="28"/>
        </w:rPr>
        <w:t>(1) В формировании металла — круглая пластина с фасонным отверстием в центре и соответствующим пуансоном, используемая для поддержки заготовки во время вытяжки. (2) В литье — пластина, прикрепленная к модели, чтобы облегчить извлечение отливки из модели.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Плоскость габитуса. </w:t>
      </w:r>
      <w:r w:rsidRPr="004379F4">
        <w:rPr>
          <w:rFonts w:ascii="Times New Roman" w:hAnsi="Times New Roman"/>
          <w:color w:val="000000"/>
          <w:sz w:val="28"/>
          <w:szCs w:val="28"/>
        </w:rPr>
        <w:t>Плоскость или система плоскостей кристаллической фазы, вдоль которой (которых) происходят явления типа двойникования или трансформации.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Плотность потока. </w:t>
      </w:r>
      <w:r w:rsidRPr="004379F4">
        <w:rPr>
          <w:rFonts w:ascii="Times New Roman" w:hAnsi="Times New Roman"/>
          <w:color w:val="000000"/>
          <w:sz w:val="28"/>
          <w:szCs w:val="28"/>
        </w:rPr>
        <w:t>В магнетизме, число линий потока на единицу площади, проходящих через поперечное сечение под прямым углом. Это определяется как </w:t>
      </w:r>
      <w:r w:rsidRPr="004379F4">
        <w:rPr>
          <w:rFonts w:ascii="Times New Roman" w:hAnsi="Times New Roman"/>
          <w:i/>
          <w:iCs/>
          <w:color w:val="000000"/>
          <w:sz w:val="28"/>
          <w:szCs w:val="28"/>
        </w:rPr>
        <w:t>В = </w:t>
      </w:r>
      <w:r w:rsidRPr="004379F4">
        <w:rPr>
          <w:rFonts w:ascii="Times New Roman" w:hAnsi="Times New Roman"/>
          <w:color w:val="000000"/>
          <w:sz w:val="28"/>
          <w:szCs w:val="28"/>
        </w:rPr>
        <w:t>μ</w:t>
      </w:r>
      <w:r w:rsidRPr="004379F4">
        <w:rPr>
          <w:rFonts w:ascii="Times New Roman" w:hAnsi="Times New Roman"/>
          <w:i/>
          <w:iCs/>
          <w:color w:val="000000"/>
          <w:sz w:val="28"/>
          <w:szCs w:val="28"/>
        </w:rPr>
        <w:t>H</w:t>
      </w:r>
      <w:r w:rsidRPr="004379F4">
        <w:rPr>
          <w:rFonts w:ascii="Times New Roman" w:hAnsi="Times New Roman"/>
          <w:color w:val="000000"/>
          <w:sz w:val="28"/>
          <w:szCs w:val="28"/>
        </w:rPr>
        <w:t xml:space="preserve">, где μ и H — проницаемость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color w:val="000000"/>
          <w:sz w:val="28"/>
          <w:szCs w:val="28"/>
        </w:rPr>
        <w:t>и интенсивность магнитного поля соответственно.</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Плотность тока. </w:t>
      </w:r>
      <w:r w:rsidRPr="004379F4">
        <w:rPr>
          <w:rFonts w:ascii="Times New Roman" w:hAnsi="Times New Roman"/>
          <w:color w:val="000000"/>
          <w:sz w:val="28"/>
          <w:szCs w:val="28"/>
        </w:rPr>
        <w:t>Поток, текущий </w:t>
      </w:r>
      <w:r w:rsidRPr="004379F4">
        <w:rPr>
          <w:rFonts w:ascii="Times New Roman" w:hAnsi="Times New Roman"/>
          <w:i/>
          <w:iCs/>
          <w:color w:val="000000"/>
          <w:sz w:val="28"/>
          <w:szCs w:val="28"/>
        </w:rPr>
        <w:t>к</w:t>
      </w:r>
      <w:r w:rsidRPr="004379F4">
        <w:rPr>
          <w:rFonts w:ascii="Times New Roman" w:hAnsi="Times New Roman"/>
          <w:color w:val="000000"/>
          <w:sz w:val="28"/>
          <w:szCs w:val="28"/>
        </w:rPr>
        <w:t> или </w:t>
      </w:r>
      <w:r w:rsidRPr="004379F4">
        <w:rPr>
          <w:rFonts w:ascii="Times New Roman" w:hAnsi="Times New Roman"/>
          <w:i/>
          <w:iCs/>
          <w:color w:val="000000"/>
          <w:sz w:val="28"/>
          <w:szCs w:val="28"/>
        </w:rPr>
        <w:t>от</w:t>
      </w:r>
      <w:r w:rsidRPr="004379F4">
        <w:rPr>
          <w:rFonts w:ascii="Times New Roman" w:hAnsi="Times New Roman"/>
          <w:color w:val="000000"/>
          <w:sz w:val="28"/>
          <w:szCs w:val="28"/>
        </w:rPr>
        <w:t> единичной площади поверхности электрода.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Поверхность зазора. </w:t>
      </w:r>
      <w:r w:rsidRPr="004379F4">
        <w:rPr>
          <w:rFonts w:ascii="Times New Roman" w:hAnsi="Times New Roman"/>
          <w:color w:val="000000"/>
          <w:sz w:val="28"/>
          <w:szCs w:val="28"/>
        </w:rPr>
        <w:t>Часть поверхности или поверхность элемента, входящих в зазор.</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Поверхностное усиление. </w:t>
      </w:r>
      <w:r w:rsidRPr="004379F4">
        <w:rPr>
          <w:rFonts w:ascii="Times New Roman" w:hAnsi="Times New Roman"/>
          <w:color w:val="000000"/>
          <w:sz w:val="28"/>
          <w:szCs w:val="28"/>
        </w:rPr>
        <w:t>Усиление сварного шва на стороне, с которой была произведена сварка.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Подача. </w:t>
      </w:r>
      <w:r w:rsidRPr="004379F4">
        <w:rPr>
          <w:rFonts w:ascii="Times New Roman" w:hAnsi="Times New Roman"/>
          <w:color w:val="000000"/>
          <w:sz w:val="28"/>
          <w:szCs w:val="28"/>
        </w:rPr>
        <w:t>Величина перемещения режущего инструмента или шлифовального круга вдоль или вглубь поверхности заготовки, направление движения зависит от вида используемой операции.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Подварочный шов. </w:t>
      </w:r>
      <w:r w:rsidRPr="004379F4">
        <w:rPr>
          <w:rFonts w:ascii="Times New Roman" w:hAnsi="Times New Roman"/>
          <w:color w:val="000000"/>
          <w:sz w:val="28"/>
          <w:szCs w:val="28"/>
        </w:rPr>
        <w:t>Подварка с обратной стороны сварного соединения, выполненного с односторонней разделкой кромок.</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Подвижная прокатка. </w:t>
      </w:r>
      <w:r w:rsidRPr="004379F4">
        <w:rPr>
          <w:rFonts w:ascii="Times New Roman" w:hAnsi="Times New Roman"/>
          <w:color w:val="000000"/>
          <w:sz w:val="28"/>
          <w:szCs w:val="28"/>
        </w:rPr>
        <w:t>Прохождение металлического проката через гибкие валки с целью минимизации удлинения в точке текучести и снижения опасности возникновения напряжений, появляющихся во время деформирования.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Подвижность поверхности плашки. </w:t>
      </w:r>
      <w:r w:rsidRPr="004379F4">
        <w:rPr>
          <w:rFonts w:ascii="Times New Roman" w:hAnsi="Times New Roman"/>
          <w:color w:val="000000"/>
          <w:sz w:val="28"/>
          <w:szCs w:val="28"/>
        </w:rPr>
        <w:t>(1) Подвижность штампа, установленного в матрицедержателе, которая дает компенсацию на допуск при ковке или штамповке. (2) Подвижность матрицы, установленной на тяжелых пружинах, допускающая вертикальное перемещение в некоторых отделочных, сдвиговых или формирующих операциях.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Подкатной (наборный) ручей штампа. </w:t>
      </w:r>
      <w:r w:rsidRPr="004379F4">
        <w:rPr>
          <w:rFonts w:ascii="Times New Roman" w:hAnsi="Times New Roman"/>
          <w:color w:val="000000"/>
          <w:sz w:val="28"/>
          <w:szCs w:val="28"/>
        </w:rPr>
        <w:t>Часть штампа, в которой металл распределяется в местах, где это необходимо для заполнения полостей ручьев, в последовательности использования при ковке.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Подшипниковые бронзы. </w:t>
      </w:r>
      <w:r w:rsidRPr="004379F4">
        <w:rPr>
          <w:rFonts w:ascii="Times New Roman" w:hAnsi="Times New Roman"/>
          <w:color w:val="000000"/>
          <w:sz w:val="28"/>
          <w:szCs w:val="28"/>
        </w:rPr>
        <w:t>Бронзы, используемые для изготовления подшипников скольжения. Различают два вида подшипниковых бронз — сплавы на медной основе, содержащие 5–20 % олова, малое количество фосфора (фосфористые бронзы) и сплавы на медной основе с содержанием 10 % олова и 30 % свинца (свинцовые бронзы).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Подшипниковые стали. </w:t>
      </w:r>
      <w:r w:rsidRPr="004379F4">
        <w:rPr>
          <w:rFonts w:ascii="Times New Roman" w:hAnsi="Times New Roman"/>
          <w:color w:val="000000"/>
          <w:sz w:val="28"/>
          <w:szCs w:val="28"/>
        </w:rPr>
        <w:t>Легированные стали, используемые для производства подшипников качения. Обычно производятся из высокоуглеродистых (1,00 %) и низкоуглеродистых (0,20 %) сталей. Высокоуглеродистые стали используются после индукционной поверхностной закалки. Низкоуглеродистые стали цементируют, чтобы обеспечить необходимую поверхностную твердость при сохранении основных свойств.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Покрытый электрод. </w:t>
      </w:r>
      <w:r w:rsidRPr="004379F4">
        <w:rPr>
          <w:rFonts w:ascii="Times New Roman" w:hAnsi="Times New Roman"/>
          <w:color w:val="000000"/>
          <w:sz w:val="28"/>
          <w:szCs w:val="28"/>
        </w:rPr>
        <w:t xml:space="preserve">Составной электрод присадочного металла, состоящий из стержня и покрытия, способного обеспечить достаточный уровень шлака на </w:t>
      </w:r>
      <w:r w:rsidRPr="004379F4">
        <w:rPr>
          <w:rFonts w:ascii="Times New Roman" w:hAnsi="Times New Roman"/>
          <w:color w:val="000000"/>
          <w:sz w:val="28"/>
          <w:szCs w:val="28"/>
        </w:rPr>
        <w:lastRenderedPageBreak/>
        <w:t>свариваемом металле. Покрытие может содержать материалы, обеспечивающие такие функции, как защита от окружающей атмосферы, раскисление, стабилизация дуги, а также содержать дополнительные металлические присадочные материалы.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Полный центр. </w:t>
      </w:r>
      <w:r w:rsidRPr="004379F4">
        <w:rPr>
          <w:rFonts w:ascii="Times New Roman" w:hAnsi="Times New Roman"/>
          <w:color w:val="000000"/>
          <w:sz w:val="28"/>
          <w:szCs w:val="28"/>
        </w:rPr>
        <w:t>Центр металлического листа или штрипса.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Полный шаблон. </w:t>
      </w:r>
      <w:r w:rsidRPr="004379F4">
        <w:rPr>
          <w:rFonts w:ascii="Times New Roman" w:hAnsi="Times New Roman"/>
          <w:color w:val="000000"/>
          <w:sz w:val="28"/>
          <w:szCs w:val="28"/>
        </w:rPr>
        <w:t>Торговое название для одноразовой модели из полистирола, которая испаряется расплавленным металлом во время заполнения формы.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Положительный электрод постоянного тока. </w:t>
      </w:r>
      <w:r w:rsidRPr="004379F4">
        <w:rPr>
          <w:rFonts w:ascii="Times New Roman" w:hAnsi="Times New Roman"/>
          <w:color w:val="000000"/>
          <w:sz w:val="28"/>
          <w:szCs w:val="28"/>
        </w:rPr>
        <w:t>Размещение дуги сварки постоянного тока, при которой заготовка является отрицательной, а электрод — положительным.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Полосчатая структура. </w:t>
      </w:r>
      <w:r w:rsidRPr="004379F4">
        <w:rPr>
          <w:rFonts w:ascii="Times New Roman" w:hAnsi="Times New Roman"/>
          <w:color w:val="000000"/>
          <w:sz w:val="28"/>
          <w:szCs w:val="28"/>
        </w:rPr>
        <w:t>Структура, состоящая из чередования почти параллельных полос различного состава, обычно ориентированных в направлении первичной горячей обработки.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Полосчатость. </w:t>
      </w:r>
      <w:r w:rsidRPr="004379F4">
        <w:rPr>
          <w:rFonts w:ascii="Times New Roman" w:hAnsi="Times New Roman"/>
          <w:color w:val="000000"/>
          <w:sz w:val="28"/>
          <w:szCs w:val="28"/>
        </w:rPr>
        <w:t>Неоднородное распределение легирующих элементов или фаз, ориентированных в волокнах или плоскостях параллельных направлению обработки. См. также </w:t>
      </w:r>
      <w:r w:rsidRPr="004379F4">
        <w:rPr>
          <w:rFonts w:ascii="Times New Roman" w:hAnsi="Times New Roman"/>
          <w:i/>
          <w:iCs/>
          <w:color w:val="000000"/>
          <w:sz w:val="28"/>
          <w:szCs w:val="28"/>
        </w:rPr>
        <w:t>Banded structure </w:t>
      </w:r>
      <w:r w:rsidRPr="004379F4">
        <w:rPr>
          <w:rFonts w:ascii="Times New Roman" w:hAnsi="Times New Roman"/>
          <w:color w:val="000000"/>
          <w:sz w:val="28"/>
          <w:szCs w:val="28"/>
        </w:rPr>
        <w:t>— </w:t>
      </w:r>
      <w:r w:rsidRPr="004379F4">
        <w:rPr>
          <w:rFonts w:ascii="Times New Roman" w:hAnsi="Times New Roman"/>
          <w:i/>
          <w:iCs/>
          <w:color w:val="000000"/>
          <w:sz w:val="28"/>
          <w:szCs w:val="28"/>
        </w:rPr>
        <w:t>полосчатую структуру, ferrite-pearlite banding </w:t>
      </w:r>
      <w:r w:rsidRPr="004379F4">
        <w:rPr>
          <w:rFonts w:ascii="Times New Roman" w:hAnsi="Times New Roman"/>
          <w:color w:val="000000"/>
          <w:sz w:val="28"/>
          <w:szCs w:val="28"/>
        </w:rPr>
        <w:t>— </w:t>
      </w:r>
      <w:r w:rsidRPr="004379F4">
        <w:rPr>
          <w:rFonts w:ascii="Times New Roman" w:hAnsi="Times New Roman"/>
          <w:i/>
          <w:iCs/>
          <w:color w:val="000000"/>
          <w:sz w:val="28"/>
          <w:szCs w:val="28"/>
        </w:rPr>
        <w:t>полосчатый феррит-перлит, segregation banding </w:t>
      </w:r>
      <w:r w:rsidRPr="004379F4">
        <w:rPr>
          <w:rFonts w:ascii="Times New Roman" w:hAnsi="Times New Roman"/>
          <w:color w:val="000000"/>
          <w:sz w:val="28"/>
          <w:szCs w:val="28"/>
        </w:rPr>
        <w:t>—</w:t>
      </w:r>
      <w:r w:rsidRPr="004379F4">
        <w:rPr>
          <w:rFonts w:ascii="Times New Roman" w:hAnsi="Times New Roman"/>
          <w:i/>
          <w:iCs/>
          <w:color w:val="000000"/>
          <w:sz w:val="28"/>
          <w:szCs w:val="28"/>
        </w:rPr>
        <w:t>сегрегационная полосчатость.</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Полосы. </w:t>
      </w:r>
      <w:r w:rsidRPr="004379F4">
        <w:rPr>
          <w:rFonts w:ascii="Times New Roman" w:hAnsi="Times New Roman"/>
          <w:color w:val="000000"/>
          <w:sz w:val="28"/>
          <w:szCs w:val="28"/>
        </w:rPr>
        <w:t>Полосовой прокат из горячекатаной стали, обычно используемый для последующей раскатки в более тонкие листы или ленты. Также известны как горячие полосы или стальная лента.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Полость штампа. </w:t>
      </w:r>
      <w:r w:rsidRPr="004379F4">
        <w:rPr>
          <w:rFonts w:ascii="Times New Roman" w:hAnsi="Times New Roman"/>
          <w:color w:val="000000"/>
          <w:sz w:val="28"/>
          <w:szCs w:val="28"/>
        </w:rPr>
        <w:t>Полученная механической обработкой полость, которая придает форму поковке или штамповке.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Полосы скольжения. </w:t>
      </w:r>
      <w:r w:rsidRPr="004379F4">
        <w:rPr>
          <w:rFonts w:ascii="Times New Roman" w:hAnsi="Times New Roman"/>
          <w:color w:val="000000"/>
          <w:sz w:val="28"/>
          <w:szCs w:val="28"/>
        </w:rPr>
        <w:t>Части кристалла, которые разворачиваются во время деформации и составляют полосы различных направлений.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Полосовая сталь с повышенной прокаливаемостью.</w:t>
      </w:r>
      <w:r w:rsidRPr="004379F4">
        <w:rPr>
          <w:rFonts w:ascii="Times New Roman" w:hAnsi="Times New Roman"/>
          <w:color w:val="000000"/>
          <w:sz w:val="28"/>
          <w:szCs w:val="28"/>
        </w:rPr>
        <w:t> Углеродистая, углеродистая с бором или легированная сталь, изготовленная с определенным уровнем прокаливаемости; химический состав может немного отличаться от соответствующего сорта обычной углеродистой или легированной стали.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Полосы. </w:t>
      </w:r>
      <w:r w:rsidRPr="004379F4">
        <w:rPr>
          <w:rFonts w:ascii="Times New Roman" w:hAnsi="Times New Roman"/>
          <w:color w:val="000000"/>
          <w:sz w:val="28"/>
          <w:szCs w:val="28"/>
        </w:rPr>
        <w:t>Полосовой прокат из горячекатаной стали, обычно используемый для последующей раскатки в более тонкие листы или ленты. Также известны как горячие полосы или стальная лента.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Полуэлемент. </w:t>
      </w:r>
      <w:r w:rsidRPr="004379F4">
        <w:rPr>
          <w:rFonts w:ascii="Times New Roman" w:hAnsi="Times New Roman"/>
          <w:color w:val="000000"/>
          <w:sz w:val="28"/>
          <w:szCs w:val="28"/>
        </w:rPr>
        <w:t>Электрод, погруженный в подходящий электролит, разработанный для измерения электродного потенциала.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Показатель шлифуемости. </w:t>
      </w:r>
      <w:r w:rsidRPr="004379F4">
        <w:rPr>
          <w:rFonts w:ascii="Times New Roman" w:hAnsi="Times New Roman"/>
          <w:color w:val="000000"/>
          <w:sz w:val="28"/>
          <w:szCs w:val="28"/>
        </w:rPr>
        <w:t>Критерий шлифуемости материала при точно установленных условиях шлифовки, выраженные в единицах объема удаленного материала, на единицу объема износа круга.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Покрытие золотом. </w:t>
      </w:r>
      <w:r w:rsidRPr="004379F4">
        <w:rPr>
          <w:rFonts w:ascii="Times New Roman" w:hAnsi="Times New Roman"/>
          <w:color w:val="000000"/>
          <w:sz w:val="28"/>
          <w:szCs w:val="28"/>
        </w:rPr>
        <w:t>Покрытие на одной или более количества поверхностей слоем золотого сплава, чтобы сформировать облицовку или композит. Покрытые золотом зубные коронки — пример таких материалов.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Покрытие поверхности более твердым металлом. </w:t>
      </w:r>
      <w:r w:rsidRPr="004379F4">
        <w:rPr>
          <w:rFonts w:ascii="Times New Roman" w:hAnsi="Times New Roman"/>
          <w:color w:val="000000"/>
          <w:sz w:val="28"/>
          <w:szCs w:val="28"/>
        </w:rPr>
        <w:t>Нанесение жесткого износостойкого материала на поверхность изделия путем наплавки, напыления или близких методов сварки, чтобы предотвратить износ или потерю свойств материала в результате шлифования, ударов, эрозии, истирания и кавитации.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color w:val="000000"/>
          <w:sz w:val="28"/>
          <w:szCs w:val="28"/>
        </w:rPr>
        <w:t>железа на максимальную твердость. Соответствует приблизительно состоянию после холодной обработки, когда материал более не может быть деформирован.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Ползучесть. </w:t>
      </w:r>
      <w:r w:rsidRPr="004379F4">
        <w:rPr>
          <w:rFonts w:ascii="Times New Roman" w:hAnsi="Times New Roman"/>
          <w:color w:val="000000"/>
          <w:sz w:val="28"/>
          <w:szCs w:val="28"/>
        </w:rPr>
        <w:t>Временно-зависимая деформация, возникающая при напряжении. Первичная ползучесть — на уровне длины атома, вторичная — почти во всех атомах, но при постоянной скорости, третичная — при растущей скорости.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Полировальная жидкость. </w:t>
      </w:r>
      <w:r w:rsidRPr="004379F4">
        <w:rPr>
          <w:rFonts w:ascii="Times New Roman" w:hAnsi="Times New Roman"/>
          <w:color w:val="000000"/>
          <w:sz w:val="28"/>
          <w:szCs w:val="28"/>
        </w:rPr>
        <w:t>Химический раствор для обработки металла и создания блестящей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Полностью автоматизированная металлизация. </w:t>
      </w:r>
      <w:r w:rsidRPr="004379F4">
        <w:rPr>
          <w:rFonts w:ascii="Times New Roman" w:hAnsi="Times New Roman"/>
          <w:color w:val="000000"/>
          <w:sz w:val="28"/>
          <w:szCs w:val="28"/>
        </w:rPr>
        <w:t>Нанесение гальванического покрытия, при котором заготовка автоматически проходит через полный цикл.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Полный отжиг. </w:t>
      </w:r>
      <w:r w:rsidRPr="004379F4">
        <w:rPr>
          <w:rFonts w:ascii="Times New Roman" w:hAnsi="Times New Roman"/>
          <w:color w:val="000000"/>
          <w:sz w:val="28"/>
          <w:szCs w:val="28"/>
        </w:rPr>
        <w:t>Термин, который обозначает цикл отжига для получения минимальной прочности и твердости. Состав и начальное состояние материала и используемого цикла температуры-времени должны быть определены.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Полная твердость. </w:t>
      </w:r>
      <w:r w:rsidRPr="004379F4">
        <w:rPr>
          <w:rFonts w:ascii="Times New Roman" w:hAnsi="Times New Roman"/>
          <w:color w:val="000000"/>
          <w:sz w:val="28"/>
          <w:szCs w:val="28"/>
        </w:rPr>
        <w:t xml:space="preserve">Отпуск цветных сплавов и некоторых сплавов на основе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Поперечная ковка. </w:t>
      </w:r>
      <w:r w:rsidRPr="004379F4">
        <w:rPr>
          <w:rFonts w:ascii="Times New Roman" w:hAnsi="Times New Roman"/>
          <w:color w:val="000000"/>
          <w:sz w:val="28"/>
          <w:szCs w:val="28"/>
        </w:rPr>
        <w:t>Ковка, в которой верхние и нижние штампы являются идентичными, разрешая поковке вращаться в течение операции ковки.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Поперечная ковка. </w:t>
      </w:r>
      <w:r w:rsidRPr="004379F4">
        <w:rPr>
          <w:rFonts w:ascii="Times New Roman" w:hAnsi="Times New Roman"/>
          <w:color w:val="000000"/>
          <w:sz w:val="28"/>
          <w:szCs w:val="28"/>
        </w:rPr>
        <w:t>Постоянно закрепленный ковочный шток в плоской матрице для улучшения механических свойств в центральной части секций большого сечения.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Поперечная обточка. </w:t>
      </w:r>
      <w:r w:rsidRPr="004379F4">
        <w:rPr>
          <w:rFonts w:ascii="Times New Roman" w:hAnsi="Times New Roman"/>
          <w:color w:val="000000"/>
          <w:sz w:val="28"/>
          <w:szCs w:val="28"/>
        </w:rPr>
        <w:t>(1) В механической обработке — обточка поверхности вращающейся заготовки поперечным движением инструмента перпендикулярно оси вращения. (2) В литейной практике — любой материал, применяемый во влажном или сухом состоянии для облицовки поверхности формы или вставки для улучшения поверхности отливки. (3) Наплавка для повышения износостойкости.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Поперечная прокатка. </w:t>
      </w:r>
      <w:r w:rsidRPr="004379F4">
        <w:rPr>
          <w:rFonts w:ascii="Times New Roman" w:hAnsi="Times New Roman"/>
          <w:color w:val="000000"/>
          <w:sz w:val="28"/>
          <w:szCs w:val="28"/>
        </w:rPr>
        <w:t>Прокатка металла, пластин или плит, так что направление прокатки составляет 90° от направления предшествующей прокатки.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Поперечная сварка. </w:t>
      </w:r>
      <w:r w:rsidRPr="004379F4">
        <w:rPr>
          <w:rFonts w:ascii="Times New Roman" w:hAnsi="Times New Roman"/>
          <w:color w:val="000000"/>
          <w:sz w:val="28"/>
          <w:szCs w:val="28"/>
        </w:rPr>
        <w:t>Сварка пересекающихся или скрещивающихся прутков.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Последовательность наплавки. </w:t>
      </w:r>
      <w:r w:rsidRPr="004379F4">
        <w:rPr>
          <w:rFonts w:ascii="Times New Roman" w:hAnsi="Times New Roman"/>
          <w:color w:val="000000"/>
          <w:sz w:val="28"/>
          <w:szCs w:val="28"/>
        </w:rPr>
        <w:t>Порядок приращения свариваемого металла.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Поток. </w:t>
      </w:r>
      <w:r w:rsidRPr="004379F4">
        <w:rPr>
          <w:rFonts w:ascii="Times New Roman" w:hAnsi="Times New Roman"/>
          <w:color w:val="000000"/>
          <w:sz w:val="28"/>
          <w:szCs w:val="28"/>
        </w:rPr>
        <w:t>Перемещение (пробуксовка или скольжение) по существу параллельных плоскостей в пределах элемента материала в параллельном направлении; встречается под воздействием касательных (сдвиговых) напряжений. Непрерывное воздействие этим способом, при постоянном объеме и без разрушения материала, определяется как текучесть, ползучесть или пластическая деформация.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Поточная доска. </w:t>
      </w:r>
      <w:r w:rsidRPr="004379F4">
        <w:rPr>
          <w:rFonts w:ascii="Times New Roman" w:hAnsi="Times New Roman"/>
          <w:color w:val="000000"/>
          <w:sz w:val="28"/>
          <w:szCs w:val="28"/>
        </w:rPr>
        <w:t>В литейной практике доска, используемая для облегчения создания песчаного шаблона.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Поточная пайка. </w:t>
      </w:r>
      <w:r w:rsidRPr="004379F4">
        <w:rPr>
          <w:rFonts w:ascii="Times New Roman" w:hAnsi="Times New Roman"/>
          <w:color w:val="000000"/>
          <w:sz w:val="28"/>
          <w:szCs w:val="28"/>
        </w:rPr>
        <w:t>Пайка путем заполнения горячим расплавленным цветным присадочным металлом поверхности соединения, по достижении температуры пайки. Присадочный металл распределяется посредством капиллярного эффекта.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Поточная плашка. </w:t>
      </w:r>
      <w:r w:rsidRPr="004379F4">
        <w:rPr>
          <w:rFonts w:ascii="Times New Roman" w:hAnsi="Times New Roman"/>
          <w:color w:val="000000"/>
          <w:sz w:val="28"/>
          <w:szCs w:val="28"/>
        </w:rPr>
        <w:t>Плашка, состоящая из двух или более частей в едином держателе; используемая с отдельной нижней плашкой, чтобы выполнить более одной операции (типа перфорации и вырубки) в двух или более местах.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Поточное проплавление. </w:t>
      </w:r>
      <w:r w:rsidRPr="004379F4">
        <w:rPr>
          <w:rFonts w:ascii="Times New Roman" w:hAnsi="Times New Roman"/>
          <w:color w:val="000000"/>
          <w:sz w:val="28"/>
          <w:szCs w:val="28"/>
        </w:rPr>
        <w:t>(1) Расплавление гальванопокрытия, с последующим затвердеванием, особенно оловянного покрытия. (2) Расплавление химически или механически нанесенного металлического покрытия.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После глубокой вытяжки. </w:t>
      </w:r>
      <w:r w:rsidRPr="004379F4">
        <w:rPr>
          <w:rFonts w:ascii="Times New Roman" w:hAnsi="Times New Roman"/>
          <w:color w:val="000000"/>
          <w:sz w:val="28"/>
          <w:szCs w:val="28"/>
        </w:rPr>
        <w:t>Неточный термин, применяемый к изделиям типа проводов и труб, которые показывают реальное уменьшение размеров в холодном состоянии без последующего отжига.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Правильное испытание. </w:t>
      </w:r>
      <w:r w:rsidRPr="004379F4">
        <w:rPr>
          <w:rFonts w:ascii="Times New Roman" w:hAnsi="Times New Roman"/>
          <w:color w:val="000000"/>
          <w:sz w:val="28"/>
          <w:szCs w:val="28"/>
        </w:rPr>
        <w:t>Проверка качества трубного соединения, при котором образец выправлен по точно установленной высоте между параллельными пластинами.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Правильные штампы. </w:t>
      </w:r>
      <w:r w:rsidRPr="004379F4">
        <w:rPr>
          <w:rFonts w:ascii="Times New Roman" w:hAnsi="Times New Roman"/>
          <w:color w:val="000000"/>
          <w:sz w:val="28"/>
          <w:szCs w:val="28"/>
        </w:rPr>
        <w:t>Штампы, используемые для выпрямления кромок тонколистового металла, способные, накрывая, сгладить изгиб. Эти штампы состоят из верхней и нижней половин с плоской поверхностью, которые могут накрывать одной секцией (фланец) другую (кант, шов).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Правка. </w:t>
      </w:r>
      <w:r w:rsidRPr="004379F4">
        <w:rPr>
          <w:rFonts w:ascii="Times New Roman" w:hAnsi="Times New Roman"/>
          <w:color w:val="000000"/>
          <w:sz w:val="28"/>
          <w:szCs w:val="28"/>
        </w:rPr>
        <w:t xml:space="preserve">(1) Предварительная операция ковки для подготовки металла для последующих операций ковки. (2) Исправление поводок или искажений в </w:t>
      </w:r>
      <w:r w:rsidRPr="004379F4">
        <w:rPr>
          <w:rFonts w:ascii="Times New Roman" w:hAnsi="Times New Roman"/>
          <w:color w:val="000000"/>
          <w:sz w:val="28"/>
          <w:szCs w:val="28"/>
        </w:rPr>
        <w:lastRenderedPageBreak/>
        <w:t>листах или пластинах методом роликового выравнивания или выравнивания в вытяжном устройстве.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Правка. </w:t>
      </w:r>
      <w:r w:rsidRPr="004379F4">
        <w:rPr>
          <w:rFonts w:ascii="Times New Roman" w:hAnsi="Times New Roman"/>
          <w:color w:val="000000"/>
          <w:sz w:val="28"/>
          <w:szCs w:val="28"/>
        </w:rPr>
        <w:t>(1) Отделка шлифовального инструмента для восстановления его точности и режущей способности (2) Удаление изношенных зерен с поверхности шлифовального круга для восстановления его режущей способности.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Предел выносливости. </w:t>
      </w:r>
      <w:r w:rsidRPr="004379F4">
        <w:rPr>
          <w:rFonts w:ascii="Times New Roman" w:hAnsi="Times New Roman"/>
          <w:color w:val="000000"/>
          <w:sz w:val="28"/>
          <w:szCs w:val="28"/>
        </w:rPr>
        <w:t>Максимальное напряжение, которое может привести к образованию усталостной трещины при точно установленном числе циклов напряжения. Должно быть установлено значение максимального напряжения и коэффициента роста усталостной трещины.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Предел деформации. </w:t>
      </w:r>
      <w:r w:rsidRPr="004379F4">
        <w:rPr>
          <w:rFonts w:ascii="Times New Roman" w:hAnsi="Times New Roman"/>
          <w:color w:val="000000"/>
          <w:sz w:val="28"/>
          <w:szCs w:val="28"/>
        </w:rPr>
        <w:t>В вытяжке — предел деформации; достигается, когда деформирующая нагрузка на фланец становится большей, чем несущая способность стенки стакана. Предел деформации определен как отношение максимального диаметра лунки, которая может быть выдавлена без разрушения стакана к диаметру пуансона.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Предел ползучести. </w:t>
      </w:r>
      <w:r w:rsidRPr="004379F4">
        <w:rPr>
          <w:rFonts w:ascii="Times New Roman" w:hAnsi="Times New Roman"/>
          <w:color w:val="000000"/>
          <w:sz w:val="28"/>
          <w:szCs w:val="28"/>
        </w:rPr>
        <w:t>(1) Максимальные напряжения, определяющие снижение уровня ползучести в данное время. (2) Максимальные номинальные напряжения, при которых уровень деформации при ползучести постоянно уменьшается со временем при постоянной нагрузке и при постоянной температуре. Иногда называется </w:t>
      </w:r>
      <w:r w:rsidRPr="004379F4">
        <w:rPr>
          <w:rFonts w:ascii="Times New Roman" w:hAnsi="Times New Roman"/>
          <w:i/>
          <w:iCs/>
          <w:color w:val="000000"/>
          <w:sz w:val="28"/>
          <w:szCs w:val="28"/>
        </w:rPr>
        <w:t>Creep strength </w:t>
      </w:r>
      <w:r w:rsidRPr="004379F4">
        <w:rPr>
          <w:rFonts w:ascii="Times New Roman" w:hAnsi="Times New Roman"/>
          <w:color w:val="000000"/>
          <w:sz w:val="28"/>
          <w:szCs w:val="28"/>
        </w:rPr>
        <w:t>— </w:t>
      </w:r>
      <w:r w:rsidRPr="004379F4">
        <w:rPr>
          <w:rFonts w:ascii="Times New Roman" w:hAnsi="Times New Roman"/>
          <w:i/>
          <w:iCs/>
          <w:color w:val="000000"/>
          <w:sz w:val="28"/>
          <w:szCs w:val="28"/>
        </w:rPr>
        <w:t>Сопротивлением ползучести.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Предел упругости. </w:t>
      </w:r>
      <w:r w:rsidRPr="004379F4">
        <w:rPr>
          <w:rFonts w:ascii="Times New Roman" w:hAnsi="Times New Roman"/>
          <w:color w:val="000000"/>
          <w:sz w:val="28"/>
          <w:szCs w:val="28"/>
        </w:rPr>
        <w:t>Максимальное напряжение, которое материал способен выдержать без пластической деформации, остающейся после полного снятия напряжения. Материал превышает предел упругости, когда нагрузка достаточна, чтобы вызвать пластическую или необратимую деформацию.</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Предел усталости. </w:t>
      </w:r>
      <w:r w:rsidRPr="004379F4">
        <w:rPr>
          <w:rFonts w:ascii="Times New Roman" w:hAnsi="Times New Roman"/>
          <w:color w:val="000000"/>
          <w:sz w:val="28"/>
          <w:szCs w:val="28"/>
        </w:rPr>
        <w:t>Максимальное напряжение, которое материал может выдержать при любом количестве циклов усталостного нагружения.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Предварительная и окончательная ковка. </w:t>
      </w:r>
      <w:r w:rsidRPr="004379F4">
        <w:rPr>
          <w:rFonts w:ascii="Times New Roman" w:hAnsi="Times New Roman"/>
          <w:color w:val="000000"/>
          <w:sz w:val="28"/>
          <w:szCs w:val="28"/>
        </w:rPr>
        <w:t>Операция ковки, при которой часть поковки куется начерно и подвергается окончательной операции при высокой температуре с помощью набора инструментов, тогда как другая остается в черновом состоянии.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Прерывистое выделение. </w:t>
      </w:r>
      <w:r w:rsidRPr="004379F4">
        <w:rPr>
          <w:rFonts w:ascii="Times New Roman" w:hAnsi="Times New Roman"/>
          <w:color w:val="000000"/>
          <w:sz w:val="28"/>
          <w:szCs w:val="28"/>
        </w:rPr>
        <w:t>Выделение частиц из пресыщенного твердого раствора, их быстрый диффузионный рост, сопровождаемый перекристаллизацией матрицы в области выделения. Прерывисто выделенные частицы растут в зонах, близко распложенных к границам зерен, формируя альтернативные ячейки ламелеи. Выделяясь, они обедняют матрицу и способствуют ее перекристаллизации.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Прерывистая текучесть. </w:t>
      </w:r>
      <w:r w:rsidRPr="004379F4">
        <w:rPr>
          <w:rFonts w:ascii="Times New Roman" w:hAnsi="Times New Roman"/>
          <w:color w:val="000000"/>
          <w:sz w:val="28"/>
          <w:szCs w:val="28"/>
        </w:rPr>
        <w:t>Неоднородная пластическая деформация металла, показывающая предел текучести, в котором пластическая деформация негомогенно распределена вдоль длины образца. При некоторых обстоятельствах это может встречаться в металлах, не имеющих выраженный предел текучести в процессе пластической деформации.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Пресс-вал.</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Машина, используемая для приложения силы к валам или шпинделям при сверлении или бурении. Также используется для выдавливания втулок, валов или игл в или из отверстия.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Пресс-вал.</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Машина, используемая для приложения силы к валам или шпинделям при сверлении или бурении. Также используется для выдавливания втулок, валов или игл в или из отверстия.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Пресс для выдавливания отверстий. </w:t>
      </w:r>
      <w:r w:rsidRPr="004379F4">
        <w:rPr>
          <w:rFonts w:ascii="Times New Roman" w:hAnsi="Times New Roman"/>
          <w:color w:val="000000"/>
          <w:sz w:val="28"/>
          <w:szCs w:val="28"/>
        </w:rPr>
        <w:t xml:space="preserve">Отверстие, сформированное пуансоном, который сначала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color w:val="000000"/>
          <w:sz w:val="28"/>
          <w:szCs w:val="28"/>
        </w:rPr>
        <w:t>чисто вырезает отверстие и затем, при дальнейшем перемещении формирует фланец, примыкающий к основному отверстию.</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Пресс с зазорной рамой. </w:t>
      </w:r>
      <w:r w:rsidRPr="004379F4">
        <w:rPr>
          <w:rFonts w:ascii="Times New Roman" w:hAnsi="Times New Roman"/>
          <w:color w:val="000000"/>
          <w:sz w:val="28"/>
          <w:szCs w:val="28"/>
        </w:rPr>
        <w:t>Общая классификация прессов, в которых все устройства размещены в форме символа С, позволяя, таким образом, трехсторонний доступ к пространству матрицы.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Пресс с зубчатым приводом. </w:t>
      </w:r>
      <w:r w:rsidRPr="004379F4">
        <w:rPr>
          <w:rFonts w:ascii="Times New Roman" w:hAnsi="Times New Roman"/>
          <w:color w:val="000000"/>
          <w:sz w:val="28"/>
          <w:szCs w:val="28"/>
        </w:rPr>
        <w:t>Пресс, чья главная пусковая рукоятка или эксцентрический вал соединены механизмами с источником движения.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Пресс с четырьмя точками. </w:t>
      </w:r>
      <w:r w:rsidRPr="004379F4">
        <w:rPr>
          <w:rFonts w:ascii="Times New Roman" w:hAnsi="Times New Roman"/>
          <w:color w:val="000000"/>
          <w:sz w:val="28"/>
          <w:szCs w:val="28"/>
        </w:rPr>
        <w:t>Пресс, чей боек приводится в действие четырьмя схемами и четырьмя пусковыми рукоятками, эксцентриками или цилиндрами, назначение которых состоит в выравнивании давления на углах.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Прибыль. </w:t>
      </w:r>
      <w:r w:rsidRPr="004379F4">
        <w:rPr>
          <w:rFonts w:ascii="Times New Roman" w:hAnsi="Times New Roman"/>
          <w:color w:val="000000"/>
          <w:sz w:val="28"/>
          <w:szCs w:val="28"/>
        </w:rPr>
        <w:t>(1) В литье — обеспечивает поступление расплавленного металла к затвердевающей области обычно со скоростью, достаточной чтобы заполнить усадочную раковину перед фронтом затвердевания и компенсировать любую усадку, сопутствующую затвердеванию. (2) Заготовленный металл для использования или обработки, типа провода к плавящемуся электроду, ленты к штампу или заготовок для монтажа.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Прибыль. </w:t>
      </w:r>
      <w:r w:rsidRPr="004379F4">
        <w:rPr>
          <w:rFonts w:ascii="Times New Roman" w:hAnsi="Times New Roman"/>
          <w:color w:val="000000"/>
          <w:sz w:val="28"/>
          <w:szCs w:val="28"/>
        </w:rPr>
        <w:t>Металл верхней части слитка, удаляемой в шихту.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Прилегающая поверхность. </w:t>
      </w:r>
      <w:r w:rsidRPr="004379F4">
        <w:rPr>
          <w:rFonts w:ascii="Times New Roman" w:hAnsi="Times New Roman"/>
          <w:color w:val="000000"/>
          <w:sz w:val="28"/>
          <w:szCs w:val="28"/>
        </w:rPr>
        <w:t>Поверхности материалов, находящиеся в контакте друг с другом и соединенные или подготовленные для соединения.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Припуск. </w:t>
      </w:r>
      <w:r w:rsidRPr="004379F4">
        <w:rPr>
          <w:rFonts w:ascii="Times New Roman" w:hAnsi="Times New Roman"/>
          <w:color w:val="000000"/>
          <w:sz w:val="28"/>
          <w:szCs w:val="28"/>
        </w:rPr>
        <w:t xml:space="preserve">(1) Точно установленная разность в ограничении размеров (минимальный или максимальный зазор) между сопрягающимися деталями, вычисленная арифметически из точно установленных габаритов и допусков </w:t>
      </w:r>
      <w:r w:rsidRPr="004379F4">
        <w:rPr>
          <w:rFonts w:ascii="Times New Roman" w:hAnsi="Times New Roman"/>
          <w:color w:val="000000"/>
          <w:sz w:val="28"/>
          <w:szCs w:val="28"/>
        </w:rPr>
        <w:lastRenderedPageBreak/>
        <w:t xml:space="preserve">каждой детали. (2) В литейном производстве точно установленный зазор. Разность в ограничении размеров, типа минимального или максимального зазора между сопрягающимися деталями, определенная арифметически.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Припуск на окончательную обработку. </w:t>
      </w:r>
      <w:r w:rsidRPr="004379F4">
        <w:rPr>
          <w:rFonts w:ascii="Times New Roman" w:hAnsi="Times New Roman"/>
          <w:color w:val="000000"/>
          <w:sz w:val="28"/>
          <w:szCs w:val="28"/>
        </w:rPr>
        <w:t>(1) Количество избыточного металла, окружающего предполагаемую окончательную форму детали. Иногда так называется ковочный припуск, припуск на механическую обработку или чистый припуск. (2) Количество металла, остающегося на поверхности отливки для механической обработки.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Присадка. </w:t>
      </w:r>
      <w:r w:rsidRPr="004379F4">
        <w:rPr>
          <w:rFonts w:ascii="Times New Roman" w:hAnsi="Times New Roman"/>
          <w:color w:val="000000"/>
          <w:sz w:val="28"/>
          <w:szCs w:val="28"/>
        </w:rPr>
        <w:t>(1) Вещество, добавляемое к раствору с целью изменения его свойств или управления процессом. Примеры: увлажняющие средства в кислотных ваннах; антипиттинговые добавки в металлах; ингибиторы (замедлители). (2) Любой материал, добавляемый к расплавленному металлу в ванне или ковше, способствующий получению сплава данного состава.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Присадочный металл. </w:t>
      </w:r>
      <w:r w:rsidRPr="004379F4">
        <w:rPr>
          <w:rFonts w:ascii="Times New Roman" w:hAnsi="Times New Roman"/>
          <w:color w:val="000000"/>
          <w:sz w:val="28"/>
          <w:szCs w:val="28"/>
        </w:rPr>
        <w:t>Металл, добавляемый при сварке, пайке и т. п.</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Пробойник. </w:t>
      </w:r>
      <w:r w:rsidRPr="004379F4">
        <w:rPr>
          <w:rFonts w:ascii="Times New Roman" w:hAnsi="Times New Roman"/>
          <w:color w:val="000000"/>
          <w:sz w:val="28"/>
          <w:szCs w:val="28"/>
        </w:rPr>
        <w:t>(1) Плоская заостренная стальная пластинка для удаления сверл других инструментов из их держателей. (2) Заостренный стержень, используемый для совмещения просверленных отверстий для заклепок или болтов.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Продукты раскисления. </w:t>
      </w:r>
      <w:r w:rsidRPr="004379F4">
        <w:rPr>
          <w:rFonts w:ascii="Times New Roman" w:hAnsi="Times New Roman"/>
          <w:color w:val="000000"/>
          <w:sz w:val="28"/>
          <w:szCs w:val="28"/>
        </w:rPr>
        <w:t>Неметаллические включения, которые образуются в результате введения раскислительных агентов в расплавленный металл.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Прокаливаемость. </w:t>
      </w:r>
      <w:r w:rsidRPr="004379F4">
        <w:rPr>
          <w:rFonts w:ascii="Times New Roman" w:hAnsi="Times New Roman"/>
          <w:color w:val="000000"/>
          <w:sz w:val="28"/>
          <w:szCs w:val="28"/>
        </w:rPr>
        <w:t>Относительная способность железного сплава формировать мартенсит при охлаждении с температуры выше верхней критической точки. Прокаливаемость обычно измеряется как расстояние под охлажденной поверхностью, на которой металл проявляет определенную твердость (например 50 HRC) или определенный процент мартенсита в микроструктуре.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Прокаливание. </w:t>
      </w:r>
      <w:r w:rsidRPr="004379F4">
        <w:rPr>
          <w:rFonts w:ascii="Times New Roman" w:hAnsi="Times New Roman"/>
          <w:color w:val="000000"/>
          <w:sz w:val="28"/>
          <w:szCs w:val="28"/>
        </w:rPr>
        <w:t>(1) Нагревание при низкой температуре для удаления газовых примесей. (2) Медленное нагревание для упрочнения нанесенного покрытия. (3) Нагревание для удаления влаги, как прокаливание песка перед формовкой.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Прокатный стан с направляющими поводками. </w:t>
      </w:r>
      <w:r w:rsidRPr="004379F4">
        <w:rPr>
          <w:rFonts w:ascii="Times New Roman" w:hAnsi="Times New Roman"/>
          <w:color w:val="000000"/>
          <w:sz w:val="28"/>
          <w:szCs w:val="28"/>
        </w:rPr>
        <w:t>Стан с рядом направляющих в месте, где заготовка начинает прокатываться.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Просвет. </w:t>
      </w:r>
      <w:r w:rsidRPr="004379F4">
        <w:rPr>
          <w:rFonts w:ascii="Times New Roman" w:hAnsi="Times New Roman"/>
          <w:color w:val="000000"/>
          <w:sz w:val="28"/>
          <w:szCs w:val="28"/>
        </w:rPr>
        <w:t>Расстояние, в нерабочем положении, между подвижным и фиксированными столами или плитами гидравлического пресса. В случае многоярусного пресса, просвет — расстояние между смежными плитами. Просвет обеспечивает пространство для удаления отливки/заготовки из пресс-формы/матрицы.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Просечка </w:t>
      </w:r>
      <w:r w:rsidRPr="004379F4">
        <w:rPr>
          <w:rFonts w:ascii="Times New Roman" w:hAnsi="Times New Roman"/>
          <w:color w:val="000000"/>
          <w:sz w:val="28"/>
          <w:szCs w:val="28"/>
        </w:rPr>
        <w:t>граней. Пилообразные кромки листа, видимые после горячей прокатки и/или холодной прокатки.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Противозадирная смазка. </w:t>
      </w:r>
      <w:r w:rsidRPr="004379F4">
        <w:rPr>
          <w:rFonts w:ascii="Times New Roman" w:hAnsi="Times New Roman"/>
          <w:color w:val="000000"/>
          <w:sz w:val="28"/>
          <w:szCs w:val="28"/>
        </w:rPr>
        <w:t>Смазочный материал, который сообщает увеличенную несущую способность поверхностям трения в эксплуатационных условиях. Противозадирные смазки обычно содержат серу, галогены или фосфор.</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Процесс Демареста. </w:t>
      </w:r>
      <w:r w:rsidRPr="004379F4">
        <w:rPr>
          <w:rFonts w:ascii="Times New Roman" w:hAnsi="Times New Roman"/>
          <w:color w:val="000000"/>
          <w:sz w:val="28"/>
          <w:szCs w:val="28"/>
        </w:rPr>
        <w:t>Формирующий процесс, в котором цилиндрические и конические части листового металла образуются модифицированным каучуком, выпучивающим пуансон. Пуансон, оборудованный гидравлической камерой, помещается внутри заготовки, которая в свою очередь помещена внутри матрицы. Гидравлическое давление расширяет пуансон.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Процесс жидкостной клетки. </w:t>
      </w:r>
      <w:r w:rsidRPr="004379F4">
        <w:rPr>
          <w:rFonts w:ascii="Times New Roman" w:hAnsi="Times New Roman"/>
          <w:color w:val="000000"/>
          <w:sz w:val="28"/>
          <w:szCs w:val="28"/>
        </w:rPr>
        <w:t xml:space="preserve">Модификация процесса Гуерина для формирования жести. Процесс жидкостной клеткой использует более высокое давление и прежде всего разработан для формирования немного более глубоких частей, используя резиновые втулки, в качестве как матрицы так и пуансона. Гибкая гидравлическая жидкостная клетка вынуждает вспомогательную резиновую втулку следовать контуру формы блока и проявляет почти равномерное давление во всех направлениях на заготовке.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Прочность. </w:t>
      </w:r>
      <w:r w:rsidRPr="004379F4">
        <w:rPr>
          <w:rFonts w:ascii="Times New Roman" w:hAnsi="Times New Roman"/>
          <w:color w:val="000000"/>
          <w:sz w:val="28"/>
          <w:szCs w:val="28"/>
        </w:rPr>
        <w:t>Нормальные напряжения в начале разрушения. Вычисленные из нагрузки в начале разрушения во время испытания на растяжение и начальной площади поперечного сечения образца.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Процесс Дюрвилля. </w:t>
      </w:r>
      <w:r w:rsidRPr="004379F4">
        <w:rPr>
          <w:rFonts w:ascii="Times New Roman" w:hAnsi="Times New Roman"/>
          <w:color w:val="000000"/>
          <w:sz w:val="28"/>
          <w:szCs w:val="28"/>
        </w:rPr>
        <w:t>Литейный процесс с жестким креплением формы в перевернутом положении выше тигля. После кантовки литейного агрегата, металл по связующему желобу поступает в литейную форму.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Процесс Коттрелла. </w:t>
      </w:r>
      <w:r w:rsidRPr="004379F4">
        <w:rPr>
          <w:rFonts w:ascii="Times New Roman" w:hAnsi="Times New Roman"/>
          <w:color w:val="000000"/>
          <w:sz w:val="28"/>
          <w:szCs w:val="28"/>
        </w:rPr>
        <w:t>Удаление твердых частиц из газов путем электростатического осаждения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Процесс Кронинга. </w:t>
      </w:r>
      <w:r w:rsidRPr="004379F4">
        <w:rPr>
          <w:rFonts w:ascii="Times New Roman" w:hAnsi="Times New Roman"/>
          <w:color w:val="000000"/>
          <w:sz w:val="28"/>
          <w:szCs w:val="28"/>
        </w:rPr>
        <w:t>Процесс литья в оболочковые формы, с использованием связующего из фенольной смолы. Иногда называемый как С-процесс или Кронайзинг.</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Пруток. </w:t>
      </w:r>
      <w:r w:rsidRPr="004379F4">
        <w:rPr>
          <w:rFonts w:ascii="Times New Roman" w:hAnsi="Times New Roman"/>
          <w:color w:val="000000"/>
          <w:sz w:val="28"/>
          <w:szCs w:val="28"/>
        </w:rPr>
        <w:t>(1) Сортовой прокат горячекатаного металла круглого, шестиугольного, восьмиугольного, квадратного или прямоугольного сечения, с острыми или закругленными углами или гранями и площадью поперечного сечения, меньше чем 105 см</w:t>
      </w:r>
      <w:r w:rsidRPr="004379F4">
        <w:rPr>
          <w:rFonts w:ascii="Times New Roman" w:hAnsi="Times New Roman"/>
          <w:color w:val="000000"/>
          <w:sz w:val="28"/>
          <w:szCs w:val="28"/>
          <w:vertAlign w:val="superscript"/>
        </w:rPr>
        <w:t>2</w:t>
      </w:r>
      <w:r w:rsidRPr="004379F4">
        <w:rPr>
          <w:rFonts w:ascii="Times New Roman" w:hAnsi="Times New Roman"/>
          <w:color w:val="000000"/>
          <w:sz w:val="28"/>
          <w:szCs w:val="28"/>
        </w:rPr>
        <w:t> (16 дюймов</w:t>
      </w:r>
      <w:r w:rsidRPr="004379F4">
        <w:rPr>
          <w:rFonts w:ascii="Times New Roman" w:hAnsi="Times New Roman"/>
          <w:color w:val="000000"/>
          <w:sz w:val="28"/>
          <w:szCs w:val="28"/>
          <w:vertAlign w:val="superscript"/>
        </w:rPr>
        <w:t>2</w:t>
      </w:r>
      <w:r w:rsidRPr="004379F4">
        <w:rPr>
          <w:rFonts w:ascii="Times New Roman" w:hAnsi="Times New Roman"/>
          <w:color w:val="000000"/>
          <w:sz w:val="28"/>
          <w:szCs w:val="28"/>
        </w:rPr>
        <w:t>). (2) Пруток, длина которого значительно больше размеров поперечного сечения имеющий полностью симметричное поперечное сечение и расстояние между параллельными гранями 9,5 мм (3/8 дюйма) или больше. (3) Устаревшая единица давления, равная приблизительно 100 кПа.</w:t>
      </w:r>
      <w:r w:rsidRPr="004379F4">
        <w:rPr>
          <w:rFonts w:ascii="Times New Roman" w:hAnsi="Times New Roman"/>
          <w:b/>
          <w:bCs/>
          <w:color w:val="000000"/>
          <w:sz w:val="28"/>
          <w:szCs w:val="28"/>
        </w:rPr>
        <w:t>Р</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Прочность в сухом состоянии (литье). </w:t>
      </w:r>
      <w:r w:rsidRPr="004379F4">
        <w:rPr>
          <w:rFonts w:ascii="Times New Roman" w:hAnsi="Times New Roman"/>
          <w:color w:val="000000"/>
          <w:sz w:val="28"/>
          <w:szCs w:val="28"/>
        </w:rPr>
        <w:t>Максимальная прочность образца литейного песка, который был полностью высушен при температуре от 100 до 110 °С (от 220 до 230 °F) и охлажден до комнатной температуры.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Прочность па изгиб. </w:t>
      </w:r>
      <w:r w:rsidRPr="004379F4">
        <w:rPr>
          <w:rFonts w:ascii="Times New Roman" w:hAnsi="Times New Roman"/>
          <w:color w:val="000000"/>
          <w:sz w:val="28"/>
          <w:szCs w:val="28"/>
        </w:rPr>
        <w:t>Свойство твердого материала, показывающее способность выдержать изгибный момент или перерезающую силу.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Прочность на разрыв. </w:t>
      </w:r>
      <w:r w:rsidRPr="004379F4">
        <w:rPr>
          <w:rFonts w:ascii="Times New Roman" w:hAnsi="Times New Roman"/>
          <w:color w:val="000000"/>
          <w:sz w:val="28"/>
          <w:szCs w:val="28"/>
        </w:rPr>
        <w:t>Напряжение, при котором металл разрушается при гидростатическом давлении.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Процесс Гуерина. </w:t>
      </w:r>
      <w:r w:rsidRPr="004379F4">
        <w:rPr>
          <w:rFonts w:ascii="Times New Roman" w:hAnsi="Times New Roman"/>
          <w:color w:val="000000"/>
          <w:sz w:val="28"/>
          <w:szCs w:val="28"/>
        </w:rPr>
        <w:t>Процесс формования с резиновой втулкой, где основной инструмент — резиновая втулка и формовой блок или поршень.</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Процесс Хансгирга. </w:t>
      </w:r>
      <w:r w:rsidRPr="004379F4">
        <w:rPr>
          <w:rFonts w:ascii="Times New Roman" w:hAnsi="Times New Roman"/>
          <w:color w:val="000000"/>
          <w:sz w:val="28"/>
          <w:szCs w:val="28"/>
        </w:rPr>
        <w:t>Процесс производства магния путем восстановления углеродом оксида магния.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Процесс Холла. </w:t>
      </w:r>
      <w:r w:rsidRPr="004379F4">
        <w:rPr>
          <w:rFonts w:ascii="Times New Roman" w:hAnsi="Times New Roman"/>
          <w:color w:val="000000"/>
          <w:sz w:val="28"/>
          <w:szCs w:val="28"/>
        </w:rPr>
        <w:t>Технический процесс выделения алюминия из глинозема электролитическим восстановлением расплавленной ванны глинозема, растворенного в криолите.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Прямая закалка. </w:t>
      </w:r>
      <w:r w:rsidRPr="004379F4">
        <w:rPr>
          <w:rFonts w:ascii="Times New Roman" w:hAnsi="Times New Roman"/>
          <w:color w:val="000000"/>
          <w:sz w:val="28"/>
          <w:szCs w:val="28"/>
        </w:rPr>
        <w:t>(1) Закалка цементированных деталей непосредственно после операции карбюризации. (2) Также используется для закалки перлитных отожженных деталей непосредственно после отжига.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Прямая сварка. </w:t>
      </w:r>
      <w:r w:rsidRPr="004379F4">
        <w:rPr>
          <w:rFonts w:ascii="Times New Roman" w:hAnsi="Times New Roman"/>
          <w:color w:val="000000"/>
          <w:sz w:val="28"/>
          <w:szCs w:val="28"/>
        </w:rPr>
        <w:t>Сварка, при которой главный источник (факел или электрод) сварной машины движется в направлении сварки. Это имеет особое значение в кислородно-газовой сварке, при которой пламя движется перед сварным слоем, чтобы обеспечивать подогрев.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Пустая порода. </w:t>
      </w:r>
      <w:r w:rsidRPr="004379F4">
        <w:rPr>
          <w:rFonts w:ascii="Times New Roman" w:hAnsi="Times New Roman"/>
          <w:color w:val="000000"/>
          <w:sz w:val="28"/>
          <w:szCs w:val="28"/>
        </w:rPr>
        <w:t>Отходы руды, отделенные до начала металлоплавильного процесса.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Полный центр. </w:t>
      </w:r>
      <w:r w:rsidRPr="004379F4">
        <w:rPr>
          <w:rFonts w:ascii="Times New Roman" w:hAnsi="Times New Roman"/>
          <w:color w:val="000000"/>
          <w:sz w:val="28"/>
          <w:szCs w:val="28"/>
        </w:rPr>
        <w:t>Центр металлического листа или штрипса.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Полный шаблон. </w:t>
      </w:r>
      <w:r w:rsidRPr="004379F4">
        <w:rPr>
          <w:rFonts w:ascii="Times New Roman" w:hAnsi="Times New Roman"/>
          <w:color w:val="000000"/>
          <w:sz w:val="28"/>
          <w:szCs w:val="28"/>
        </w:rPr>
        <w:t>Торговое название для одноразовой модели из полистирола, которая испаряется расплавленным металлом во время заполнения формы.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Полосы скольжения. </w:t>
      </w:r>
      <w:r w:rsidRPr="004379F4">
        <w:rPr>
          <w:rFonts w:ascii="Times New Roman" w:hAnsi="Times New Roman"/>
          <w:color w:val="000000"/>
          <w:sz w:val="28"/>
          <w:szCs w:val="28"/>
        </w:rPr>
        <w:t>Части кристалла, которые разворачиваются во время деформации и составляют полосы различных направлений.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Полуэлемент. </w:t>
      </w:r>
      <w:r w:rsidRPr="004379F4">
        <w:rPr>
          <w:rFonts w:ascii="Times New Roman" w:hAnsi="Times New Roman"/>
          <w:color w:val="000000"/>
          <w:sz w:val="28"/>
          <w:szCs w:val="28"/>
        </w:rPr>
        <w:t>Электрод, погруженный в подходящий электролит, разработанный для измерения электродного потенциала.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Пятовой вкладыш. </w:t>
      </w:r>
      <w:r w:rsidRPr="004379F4">
        <w:rPr>
          <w:rFonts w:ascii="Times New Roman" w:hAnsi="Times New Roman"/>
          <w:color w:val="000000"/>
          <w:sz w:val="28"/>
          <w:szCs w:val="28"/>
        </w:rPr>
        <w:t>Блок пластины, обычно присоединяемый к нижней плашке формовочного или ковочного пресса, который служит для предотвращения или минимизации люфта между штампами.</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lastRenderedPageBreak/>
        <w:t>Р</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Равновесие. </w:t>
      </w:r>
      <w:r w:rsidRPr="004379F4">
        <w:rPr>
          <w:rFonts w:ascii="Times New Roman" w:hAnsi="Times New Roman"/>
          <w:color w:val="000000"/>
          <w:sz w:val="28"/>
          <w:szCs w:val="28"/>
        </w:rPr>
        <w:t>Динамические условия физического, химического, механического или атомного баланса.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Равноосная зернистая структура. </w:t>
      </w:r>
      <w:r w:rsidRPr="004379F4">
        <w:rPr>
          <w:rFonts w:ascii="Times New Roman" w:hAnsi="Times New Roman"/>
          <w:color w:val="000000"/>
          <w:sz w:val="28"/>
          <w:szCs w:val="28"/>
        </w:rPr>
        <w:t>Структура, в которой зерно имеет приблизительно одинаковые размеры во всех направлениях.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Радиатор. </w:t>
      </w:r>
      <w:r w:rsidRPr="004379F4">
        <w:rPr>
          <w:rFonts w:ascii="Times New Roman" w:hAnsi="Times New Roman"/>
          <w:color w:val="000000"/>
          <w:sz w:val="28"/>
          <w:szCs w:val="28"/>
        </w:rPr>
        <w:t>Устройство, которое абсорбирует или отводит тепло от критических элементов или деталей.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Радиус вытяжки. </w:t>
      </w:r>
      <w:r w:rsidRPr="004379F4">
        <w:rPr>
          <w:rFonts w:ascii="Times New Roman" w:hAnsi="Times New Roman"/>
          <w:color w:val="000000"/>
          <w:sz w:val="28"/>
          <w:szCs w:val="28"/>
        </w:rPr>
        <w:t>Радиус на кромке матрицы или пуансона, выдавливающих металл.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Радиус матрицы. </w:t>
      </w:r>
      <w:r w:rsidRPr="004379F4">
        <w:rPr>
          <w:rFonts w:ascii="Times New Roman" w:hAnsi="Times New Roman"/>
          <w:color w:val="000000"/>
          <w:sz w:val="28"/>
          <w:szCs w:val="28"/>
        </w:rPr>
        <w:t>Радиус внешнего края глубоковытяжной матрицы, над которой помещается тонколистовой материал.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Развертка. </w:t>
      </w:r>
      <w:r w:rsidRPr="004379F4">
        <w:rPr>
          <w:rFonts w:ascii="Times New Roman" w:hAnsi="Times New Roman"/>
          <w:color w:val="000000"/>
          <w:sz w:val="28"/>
          <w:szCs w:val="28"/>
        </w:rPr>
        <w:t>Механическая обработка с использованием инструмента, имеющего одну или несколько режущих кромок на поверхности. Режущие кромки развертки увеличивают отверстие в диаметре и/или изменяют его форму. Полная обработка заготовки за один или несколько проходов позволяет получить заданный контур поверхности.</w:t>
      </w:r>
    </w:p>
    <w:p w:rsidR="00B75141" w:rsidRPr="004379F4" w:rsidRDefault="00B75141" w:rsidP="00B75141">
      <w:pPr>
        <w:spacing w:before="100" w:beforeAutospacing="1" w:after="100" w:afterAutospacing="1" w:line="240" w:lineRule="auto"/>
        <w:jc w:val="both"/>
        <w:rPr>
          <w:rFonts w:ascii="Times New Roman" w:hAnsi="Times New Roman"/>
          <w:i/>
          <w:iCs/>
          <w:color w:val="000000"/>
          <w:sz w:val="28"/>
          <w:szCs w:val="28"/>
        </w:rPr>
      </w:pPr>
      <w:r w:rsidRPr="004379F4">
        <w:rPr>
          <w:rFonts w:ascii="Times New Roman" w:hAnsi="Times New Roman"/>
          <w:b/>
          <w:bCs/>
          <w:color w:val="000000"/>
          <w:sz w:val="28"/>
          <w:szCs w:val="28"/>
        </w:rPr>
        <w:t>Размер трещины. </w:t>
      </w:r>
      <w:r w:rsidRPr="004379F4">
        <w:rPr>
          <w:rFonts w:ascii="Times New Roman" w:hAnsi="Times New Roman"/>
          <w:color w:val="000000"/>
          <w:sz w:val="28"/>
          <w:szCs w:val="28"/>
        </w:rPr>
        <w:t>Линейная мера главного плоского измерения трещины. Этот критерий обычно используется для определения количественного отношения напряжения к области распространения трещины. Практически, значение размера трещины получается из процедуры измерения физического размера трещины, первоначального размера трещины или эффективного размера трещины, как соответствующей ситуации при рассмотрении. См. также </w:t>
      </w:r>
      <w:r w:rsidRPr="004379F4">
        <w:rPr>
          <w:rFonts w:ascii="Times New Roman" w:hAnsi="Times New Roman"/>
          <w:i/>
          <w:iCs/>
          <w:color w:val="000000"/>
          <w:sz w:val="28"/>
          <w:szCs w:val="28"/>
        </w:rPr>
        <w:t>Crack length (depth) </w:t>
      </w:r>
      <w:r w:rsidRPr="004379F4">
        <w:rPr>
          <w:rFonts w:ascii="Times New Roman" w:hAnsi="Times New Roman"/>
          <w:color w:val="000000"/>
          <w:sz w:val="28"/>
          <w:szCs w:val="28"/>
        </w:rPr>
        <w:t>— </w:t>
      </w:r>
      <w:r w:rsidRPr="004379F4">
        <w:rPr>
          <w:rFonts w:ascii="Times New Roman" w:hAnsi="Times New Roman"/>
          <w:i/>
          <w:iCs/>
          <w:color w:val="000000"/>
          <w:sz w:val="28"/>
          <w:szCs w:val="28"/>
        </w:rPr>
        <w:t>Длину трещины (глубину)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Разделение флотацией. </w:t>
      </w:r>
      <w:r w:rsidRPr="004379F4">
        <w:rPr>
          <w:rFonts w:ascii="Times New Roman" w:hAnsi="Times New Roman"/>
          <w:color w:val="000000"/>
          <w:sz w:val="28"/>
          <w:szCs w:val="28"/>
        </w:rPr>
        <w:t>Разделение комплексной полиметаллической руды на два или более полезных минералов и пустую породу путем флотации. Также называется селективной флотацией.</w:t>
      </w:r>
      <w:r w:rsidRPr="004379F4">
        <w:rPr>
          <w:rFonts w:ascii="Times New Roman" w:hAnsi="Times New Roman"/>
          <w:b/>
          <w:bCs/>
          <w:color w:val="000000"/>
          <w:sz w:val="28"/>
          <w:szCs w:val="28"/>
        </w:rPr>
        <w:t>Раскисление. </w:t>
      </w:r>
      <w:r w:rsidRPr="004379F4">
        <w:rPr>
          <w:rFonts w:ascii="Times New Roman" w:hAnsi="Times New Roman"/>
          <w:color w:val="000000"/>
          <w:sz w:val="28"/>
          <w:szCs w:val="28"/>
        </w:rPr>
        <w:t>Удаление избы-точного кислорода из расплавленного металла; </w:t>
      </w:r>
      <w:r w:rsidRPr="004379F4">
        <w:rPr>
          <w:rFonts w:ascii="Times New Roman" w:hAnsi="Times New Roman"/>
          <w:color w:val="000000"/>
          <w:sz w:val="28"/>
          <w:szCs w:val="28"/>
        </w:rPr>
        <w:br/>
        <w:t>обычно выполняемое присадочными материалами </w:t>
      </w:r>
      <w:r w:rsidRPr="004379F4">
        <w:rPr>
          <w:rFonts w:ascii="Times New Roman" w:hAnsi="Times New Roman"/>
          <w:color w:val="000000"/>
          <w:sz w:val="28"/>
          <w:szCs w:val="28"/>
        </w:rPr>
        <w:br/>
        <w:t>с высоким сродством к кислороду.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Разделенный элемент. </w:t>
      </w:r>
      <w:r w:rsidRPr="004379F4">
        <w:rPr>
          <w:rFonts w:ascii="Times New Roman" w:hAnsi="Times New Roman"/>
          <w:color w:val="000000"/>
          <w:sz w:val="28"/>
          <w:szCs w:val="28"/>
        </w:rPr>
        <w:t>Элемент с мембраной или другим приспособлением для физического отделения анолита — электролита при анодной области от католита — электролита при катодной области.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Размер абразива. </w:t>
      </w:r>
      <w:r w:rsidRPr="004379F4">
        <w:rPr>
          <w:rFonts w:ascii="Times New Roman" w:hAnsi="Times New Roman"/>
          <w:color w:val="000000"/>
          <w:sz w:val="28"/>
          <w:szCs w:val="28"/>
        </w:rPr>
        <w:t>Номинальный размер абразивных частиц в шлифовальном круге, соответствующий числу отверстий на линейный дюйм в сите, через которое частицы могут проскочить.</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Размер зерна. </w:t>
      </w:r>
      <w:r w:rsidRPr="004379F4">
        <w:rPr>
          <w:rFonts w:ascii="Times New Roman" w:hAnsi="Times New Roman"/>
          <w:color w:val="000000"/>
          <w:sz w:val="28"/>
          <w:szCs w:val="28"/>
        </w:rPr>
        <w:t>(1) Величина зерна в поликристаллическом материале, обычно выражаемая как среднее, когда индивидуальные размеры зерен довольно однородны. В металлах, содержащих две или более фазы, размер зерна подразумевает размер зерен матрицы, если не определено иначе. Размер зерна может измеряться в терминах числа зерен на единицу площади или объема в терминах среднего диаметра зерна или как число зерен, производное из размеров области. (2) Для шлифовальных кругов — размер части абразива.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Размер ферритных зерен. </w:t>
      </w:r>
      <w:r w:rsidRPr="004379F4">
        <w:rPr>
          <w:rFonts w:ascii="Times New Roman" w:hAnsi="Times New Roman"/>
          <w:color w:val="000000"/>
          <w:sz w:val="28"/>
          <w:szCs w:val="28"/>
        </w:rPr>
        <w:t>Размер зерен ферритной матрицы стали.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Разрушение. </w:t>
      </w:r>
      <w:r w:rsidRPr="004379F4">
        <w:rPr>
          <w:rFonts w:ascii="Times New Roman" w:hAnsi="Times New Roman"/>
          <w:color w:val="000000"/>
          <w:sz w:val="28"/>
          <w:szCs w:val="28"/>
        </w:rPr>
        <w:t>Неровная поверхность, возникающая при разрушении фрагмента металла. См. также </w:t>
      </w:r>
      <w:r w:rsidRPr="004379F4">
        <w:rPr>
          <w:rFonts w:ascii="Times New Roman" w:hAnsi="Times New Roman"/>
          <w:i/>
          <w:iCs/>
          <w:color w:val="000000"/>
          <w:sz w:val="28"/>
          <w:szCs w:val="28"/>
        </w:rPr>
        <w:t>хрупкое разрушение, разрушение расщеплением, кристаллический излом, декогезивный разрыв, вмятинный разрыв, упругое разрушение, волокнистый излом, зернистый излом, межзерновое разрушение, шелковистый излом</w:t>
      </w:r>
      <w:r w:rsidRPr="004379F4">
        <w:rPr>
          <w:rFonts w:ascii="Times New Roman" w:hAnsi="Times New Roman"/>
          <w:color w:val="000000"/>
          <w:sz w:val="28"/>
          <w:szCs w:val="28"/>
        </w:rPr>
        <w:t> и </w:t>
      </w:r>
      <w:r w:rsidRPr="004379F4">
        <w:rPr>
          <w:rFonts w:ascii="Times New Roman" w:hAnsi="Times New Roman"/>
          <w:i/>
          <w:iCs/>
          <w:color w:val="000000"/>
          <w:sz w:val="28"/>
          <w:szCs w:val="28"/>
        </w:rPr>
        <w:t>транскристаллитный излом</w:t>
      </w:r>
      <w:r w:rsidRPr="004379F4">
        <w:rPr>
          <w:rFonts w:ascii="Times New Roman" w:hAnsi="Times New Roman"/>
          <w:color w:val="000000"/>
          <w:sz w:val="28"/>
          <w:szCs w:val="28"/>
        </w:rPr>
        <w:t>.</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Разрушающее напряжение. </w:t>
      </w:r>
      <w:r w:rsidRPr="004379F4">
        <w:rPr>
          <w:rFonts w:ascii="Times New Roman" w:hAnsi="Times New Roman"/>
          <w:color w:val="000000"/>
          <w:sz w:val="28"/>
          <w:szCs w:val="28"/>
        </w:rPr>
        <w:t>Истинные, нормальные напряжения на минимальной площади поперечного сечения в начале разрушения. Термин обычно применяется к испытаниям на растяжение ненадрезанных образцов.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Разрыв рулона. </w:t>
      </w:r>
      <w:r w:rsidRPr="004379F4">
        <w:rPr>
          <w:rFonts w:ascii="Times New Roman" w:hAnsi="Times New Roman"/>
          <w:color w:val="000000"/>
          <w:sz w:val="28"/>
          <w:szCs w:val="28"/>
        </w:rPr>
        <w:t>Складки или ребра в листе или ленте, которые проявляются как параллельные линии поперек направления прокатки, что и увеличивает общую ширину листа или ленты.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Разрывы обработки. </w:t>
      </w:r>
      <w:r w:rsidRPr="004379F4">
        <w:rPr>
          <w:rFonts w:ascii="Times New Roman" w:hAnsi="Times New Roman"/>
          <w:color w:val="000000"/>
          <w:sz w:val="28"/>
          <w:szCs w:val="28"/>
        </w:rPr>
        <w:t>Неравномерные разрывы, вызванные изгибом или оседанием металлических листов в течение обработки.</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Разупрочняющее старение. </w:t>
      </w:r>
      <w:r w:rsidRPr="004379F4">
        <w:rPr>
          <w:rFonts w:ascii="Times New Roman" w:hAnsi="Times New Roman"/>
          <w:color w:val="000000"/>
          <w:sz w:val="28"/>
          <w:szCs w:val="28"/>
        </w:rPr>
        <w:t>Спонтанное уменьшение прочности и твердости, которая происходит при комнатной температуре в некоторых деформированных сплавах, особенно алюминиевых.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Разупорядочивание. </w:t>
      </w:r>
      <w:r w:rsidRPr="004379F4">
        <w:rPr>
          <w:rFonts w:ascii="Times New Roman" w:hAnsi="Times New Roman"/>
          <w:color w:val="000000"/>
          <w:sz w:val="28"/>
          <w:szCs w:val="28"/>
        </w:rPr>
        <w:t>Формирование кристаллической решетки твердого раствора, при котором атомы растворителя и растворенного вещества занимают произвольное положение.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Разъединенная эвтектика. </w:t>
      </w:r>
      <w:r w:rsidRPr="004379F4">
        <w:rPr>
          <w:rFonts w:ascii="Times New Roman" w:hAnsi="Times New Roman"/>
          <w:color w:val="000000"/>
          <w:sz w:val="28"/>
          <w:szCs w:val="28"/>
        </w:rPr>
        <w:t>Металлографическая структура имеет внешний вид, в котором две составляющих эвтектической структуры выглядят скорее как массивные фазы, чем как мелкодисперсная нормальная эвтектика. Часто одна из составляющих эвтектики непрерывна и неразличима от сопутствующей предполагаемой составляющей.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Раковина. </w:t>
      </w:r>
      <w:r w:rsidRPr="004379F4">
        <w:rPr>
          <w:rFonts w:ascii="Times New Roman" w:hAnsi="Times New Roman"/>
          <w:color w:val="000000"/>
          <w:sz w:val="28"/>
          <w:szCs w:val="28"/>
        </w:rPr>
        <w:t xml:space="preserve">Пустота в отливке или сварном шве металла из-за выделения газа во время застывания.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Раскисление. </w:t>
      </w:r>
      <w:r w:rsidRPr="004379F4">
        <w:rPr>
          <w:rFonts w:ascii="Times New Roman" w:hAnsi="Times New Roman"/>
          <w:color w:val="000000"/>
          <w:sz w:val="28"/>
          <w:szCs w:val="28"/>
        </w:rPr>
        <w:t>Удаление избыточного кислорода из расплавленного металла; </w:t>
      </w:r>
      <w:r w:rsidRPr="004379F4">
        <w:rPr>
          <w:rFonts w:ascii="Times New Roman" w:hAnsi="Times New Roman"/>
          <w:color w:val="000000"/>
          <w:sz w:val="28"/>
          <w:szCs w:val="28"/>
        </w:rPr>
        <w:br/>
        <w:t>обычно выполняемое присадочными материалами </w:t>
      </w:r>
      <w:r w:rsidRPr="004379F4">
        <w:rPr>
          <w:rFonts w:ascii="Times New Roman" w:hAnsi="Times New Roman"/>
          <w:color w:val="000000"/>
          <w:sz w:val="28"/>
          <w:szCs w:val="28"/>
        </w:rPr>
        <w:br/>
        <w:t>с высоким сродством к кислороду.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Раскисление. </w:t>
      </w:r>
      <w:r w:rsidRPr="004379F4">
        <w:rPr>
          <w:rFonts w:ascii="Times New Roman" w:hAnsi="Times New Roman"/>
          <w:color w:val="000000"/>
          <w:sz w:val="28"/>
          <w:szCs w:val="28"/>
        </w:rPr>
        <w:t>(1) Удаление кислорода из расплава металла с помощью подходящего раскислителя. (2) Иногда называют удаление отличных от кислорода нежелательных элементов за счет введения элементов или смесей, которые легко реагируют с ними. (3) При полировке металла удаление оксидной пленки с металлической поверхности химической или электрохимической реакцией.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Раскисленная медь. </w:t>
      </w:r>
      <w:r w:rsidRPr="004379F4">
        <w:rPr>
          <w:rFonts w:ascii="Times New Roman" w:hAnsi="Times New Roman"/>
          <w:color w:val="000000"/>
          <w:sz w:val="28"/>
          <w:szCs w:val="28"/>
        </w:rPr>
        <w:t>Медь из которой оксид меди был удален путем </w:t>
      </w:r>
      <w:r w:rsidRPr="004379F4">
        <w:rPr>
          <w:rFonts w:ascii="Times New Roman" w:hAnsi="Times New Roman"/>
          <w:color w:val="000000"/>
          <w:sz w:val="28"/>
          <w:szCs w:val="28"/>
        </w:rPr>
        <w:br/>
        <w:t>введения раскислителя, типа фосфора, в расплавленную ванну.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Раскислитель. </w:t>
      </w:r>
      <w:r w:rsidRPr="004379F4">
        <w:rPr>
          <w:rFonts w:ascii="Times New Roman" w:hAnsi="Times New Roman"/>
          <w:color w:val="000000"/>
          <w:sz w:val="28"/>
          <w:szCs w:val="28"/>
        </w:rPr>
        <w:t>Вещество, которое может быть добавлено в расплавленный металл для удаления свободного или связанного кислорода.</w:t>
      </w:r>
    </w:p>
    <w:p w:rsidR="00B75141" w:rsidRPr="004379F4" w:rsidRDefault="00B75141" w:rsidP="00B75141">
      <w:pPr>
        <w:spacing w:before="100" w:beforeAutospacing="1" w:after="100" w:afterAutospacing="1" w:line="240" w:lineRule="auto"/>
        <w:jc w:val="both"/>
        <w:rPr>
          <w:rFonts w:ascii="Times New Roman" w:hAnsi="Times New Roman"/>
          <w:i/>
          <w:iCs/>
          <w:color w:val="000000"/>
          <w:sz w:val="28"/>
          <w:szCs w:val="28"/>
        </w:rPr>
      </w:pPr>
      <w:r w:rsidRPr="004379F4">
        <w:rPr>
          <w:rFonts w:ascii="Times New Roman" w:hAnsi="Times New Roman"/>
          <w:b/>
          <w:bCs/>
          <w:color w:val="000000"/>
          <w:sz w:val="28"/>
          <w:szCs w:val="28"/>
        </w:rPr>
        <w:t>Раскрытие трещины. </w:t>
      </w:r>
      <w:r w:rsidRPr="004379F4">
        <w:rPr>
          <w:rFonts w:ascii="Times New Roman" w:hAnsi="Times New Roman"/>
          <w:color w:val="000000"/>
          <w:sz w:val="28"/>
          <w:szCs w:val="28"/>
        </w:rPr>
        <w:t>Увеличение размеров трещины. См. также </w:t>
      </w:r>
      <w:r w:rsidRPr="004379F4">
        <w:rPr>
          <w:rFonts w:ascii="Times New Roman" w:hAnsi="Times New Roman"/>
          <w:i/>
          <w:iCs/>
          <w:color w:val="000000"/>
          <w:sz w:val="28"/>
          <w:szCs w:val="28"/>
        </w:rPr>
        <w:t>Crack length </w:t>
      </w:r>
      <w:r w:rsidRPr="004379F4">
        <w:rPr>
          <w:rFonts w:ascii="Times New Roman" w:hAnsi="Times New Roman"/>
          <w:color w:val="000000"/>
          <w:sz w:val="28"/>
          <w:szCs w:val="28"/>
        </w:rPr>
        <w:t>— </w:t>
      </w:r>
      <w:r w:rsidRPr="004379F4">
        <w:rPr>
          <w:rFonts w:ascii="Times New Roman" w:hAnsi="Times New Roman"/>
          <w:i/>
          <w:iCs/>
          <w:color w:val="000000"/>
          <w:sz w:val="28"/>
          <w:szCs w:val="28"/>
        </w:rPr>
        <w:t>Длину трещины. Effective crack size </w:t>
      </w:r>
      <w:r w:rsidRPr="004379F4">
        <w:rPr>
          <w:rFonts w:ascii="Times New Roman" w:hAnsi="Times New Roman"/>
          <w:color w:val="000000"/>
          <w:sz w:val="28"/>
          <w:szCs w:val="28"/>
        </w:rPr>
        <w:t>— </w:t>
      </w:r>
      <w:r w:rsidRPr="004379F4">
        <w:rPr>
          <w:rFonts w:ascii="Times New Roman" w:hAnsi="Times New Roman"/>
          <w:i/>
          <w:iCs/>
          <w:color w:val="000000"/>
          <w:sz w:val="28"/>
          <w:szCs w:val="28"/>
        </w:rPr>
        <w:t>Эффективный размер трещины, Original crack size </w:t>
      </w:r>
      <w:r w:rsidRPr="004379F4">
        <w:rPr>
          <w:rFonts w:ascii="Times New Roman" w:hAnsi="Times New Roman"/>
          <w:color w:val="000000"/>
          <w:sz w:val="28"/>
          <w:szCs w:val="28"/>
        </w:rPr>
        <w:t>— </w:t>
      </w:r>
      <w:r w:rsidRPr="004379F4">
        <w:rPr>
          <w:rFonts w:ascii="Times New Roman" w:hAnsi="Times New Roman"/>
          <w:i/>
          <w:iCs/>
          <w:color w:val="000000"/>
          <w:sz w:val="28"/>
          <w:szCs w:val="28"/>
        </w:rPr>
        <w:t>Первоначальный размер трещины и Physical crack size </w:t>
      </w:r>
      <w:r w:rsidRPr="004379F4">
        <w:rPr>
          <w:rFonts w:ascii="Times New Roman" w:hAnsi="Times New Roman"/>
          <w:color w:val="000000"/>
          <w:sz w:val="28"/>
          <w:szCs w:val="28"/>
        </w:rPr>
        <w:t>— </w:t>
      </w:r>
      <w:r w:rsidRPr="004379F4">
        <w:rPr>
          <w:rFonts w:ascii="Times New Roman" w:hAnsi="Times New Roman"/>
          <w:i/>
          <w:iCs/>
          <w:color w:val="000000"/>
          <w:sz w:val="28"/>
          <w:szCs w:val="28"/>
        </w:rPr>
        <w:t>Физический размер трещины.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Распространение вязкой трещины. </w:t>
      </w:r>
      <w:r w:rsidRPr="004379F4">
        <w:rPr>
          <w:rFonts w:ascii="Times New Roman" w:hAnsi="Times New Roman"/>
          <w:color w:val="000000"/>
          <w:sz w:val="28"/>
          <w:szCs w:val="28"/>
        </w:rPr>
        <w:t>Медленное распространение трещины, которое сопровождается значительной пластической деформацией и требует подвода внешней энергии.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Распад сплава. </w:t>
      </w:r>
      <w:r w:rsidRPr="004379F4">
        <w:rPr>
          <w:rFonts w:ascii="Times New Roman" w:hAnsi="Times New Roman"/>
          <w:color w:val="000000"/>
          <w:sz w:val="28"/>
          <w:szCs w:val="28"/>
        </w:rPr>
        <w:t>Избирательная коррозия одного или большего количества компонент из твердого раствора. Также называется избирательным выщелачиванием.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Распределение размера зерна. </w:t>
      </w:r>
      <w:r w:rsidRPr="004379F4">
        <w:rPr>
          <w:rFonts w:ascii="Times New Roman" w:hAnsi="Times New Roman"/>
          <w:color w:val="000000"/>
          <w:sz w:val="28"/>
          <w:szCs w:val="28"/>
        </w:rPr>
        <w:t>Величина характерного зерна или габариты кристаллитов (обычно, диаметры) в поликристаллическом материале; или совокупности их распределения от минимума до максимума. Обычно определяется микроскопией.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Распространение хрупкой трещины. </w:t>
      </w:r>
      <w:r w:rsidRPr="004379F4">
        <w:rPr>
          <w:rFonts w:ascii="Times New Roman" w:hAnsi="Times New Roman"/>
          <w:color w:val="000000"/>
          <w:sz w:val="28"/>
          <w:szCs w:val="28"/>
        </w:rPr>
        <w:t>Внезапное распространение трещины без поглощения энергии за исключением той, что была накоплена в теле. Микроскопическое исследование может показать незначительную деформацию, которую невозможно обнаружить невооруженным глазом. Противоположно </w:t>
      </w:r>
      <w:r w:rsidRPr="004379F4">
        <w:rPr>
          <w:rFonts w:ascii="Times New Roman" w:hAnsi="Times New Roman"/>
          <w:i/>
          <w:iCs/>
          <w:color w:val="000000"/>
          <w:sz w:val="28"/>
          <w:szCs w:val="28"/>
        </w:rPr>
        <w:t>Ductile crack propagation </w:t>
      </w:r>
      <w:r w:rsidRPr="004379F4">
        <w:rPr>
          <w:rFonts w:ascii="Times New Roman" w:hAnsi="Times New Roman"/>
          <w:color w:val="000000"/>
          <w:sz w:val="28"/>
          <w:szCs w:val="28"/>
        </w:rPr>
        <w:t>— </w:t>
      </w:r>
      <w:r w:rsidRPr="004379F4">
        <w:rPr>
          <w:rFonts w:ascii="Times New Roman" w:hAnsi="Times New Roman"/>
          <w:i/>
          <w:iCs/>
          <w:color w:val="000000"/>
          <w:sz w:val="28"/>
          <w:szCs w:val="28"/>
        </w:rPr>
        <w:t>Распространению вязкой трещины.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Рассверливание. </w:t>
      </w:r>
      <w:r w:rsidRPr="004379F4">
        <w:rPr>
          <w:rFonts w:ascii="Times New Roman" w:hAnsi="Times New Roman"/>
          <w:color w:val="000000"/>
          <w:sz w:val="28"/>
          <w:szCs w:val="28"/>
        </w:rPr>
        <w:t>Удаление материала, с целью расширения отверстий с применением режущего инструмента, имеющего две или более режущих кромки и винтовые каннелюры для прохождения стружки и подачи смазочно-охлаждающей жидкости.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Расслоение. </w:t>
      </w:r>
      <w:r w:rsidRPr="004379F4">
        <w:rPr>
          <w:rFonts w:ascii="Times New Roman" w:hAnsi="Times New Roman"/>
          <w:color w:val="000000"/>
          <w:sz w:val="28"/>
          <w:szCs w:val="28"/>
        </w:rPr>
        <w:t>Удлинение и выравнивание внутренних границ, вторичных фаз и включений в определенных направлениях, соответствующих направлению потока металла во время деформации.</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Расслоение. </w:t>
      </w:r>
      <w:r w:rsidRPr="004379F4">
        <w:rPr>
          <w:rFonts w:ascii="Times New Roman" w:hAnsi="Times New Roman"/>
          <w:color w:val="000000"/>
          <w:sz w:val="28"/>
          <w:szCs w:val="28"/>
        </w:rPr>
        <w:t>Коррозия, которая распространяется параллельно к поверхности, обычно по границам зерен. Образующиеся продукты коррозии способствуют отделению слоев металла от основного материала, вызывая расслоение. Наиболее часто имеет место в деформируемых алюминиевых сплавах.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Расточка. </w:t>
      </w:r>
      <w:r w:rsidRPr="004379F4">
        <w:rPr>
          <w:rFonts w:ascii="Times New Roman" w:hAnsi="Times New Roman"/>
          <w:color w:val="000000"/>
          <w:sz w:val="28"/>
          <w:szCs w:val="28"/>
        </w:rPr>
        <w:t>Расширение отверстия, путем удаления металла инструментом, с одной или несколькими режущими кромками, перемещая его параллельно к оси вращения детали или инструмента.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Растрескивание. </w:t>
      </w:r>
      <w:r w:rsidRPr="004379F4">
        <w:rPr>
          <w:rFonts w:ascii="Times New Roman" w:hAnsi="Times New Roman"/>
          <w:color w:val="000000"/>
          <w:sz w:val="28"/>
          <w:szCs w:val="28"/>
        </w:rPr>
        <w:t xml:space="preserve">(1) Многочисленные волосные трещины в покрытии или на поверхности металла. Трещины могут возникать во время обработки или дальнейшей службы и наиболее часто связаны с термообработкой или термоцикличностью. Также называемые закалочными трещинами или горячими трещинами. (2) Мелкие трещины на поверхности отливки, вызванные неравномерным расширением или последующей усадкой во время охлаждения.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Расщепление. </w:t>
      </w:r>
      <w:r w:rsidRPr="004379F4">
        <w:rPr>
          <w:rFonts w:ascii="Times New Roman" w:hAnsi="Times New Roman"/>
          <w:color w:val="000000"/>
          <w:sz w:val="28"/>
          <w:szCs w:val="28"/>
        </w:rPr>
        <w:t>(1) Разрушение кристалла путем распространения трещины поперек кристаллографической плоскости низшего индекса. (2) Тенденция расщепляться или раскалываться вдоль определенных кристаллографических плоскостей.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Реактив для травления. </w:t>
      </w:r>
      <w:r w:rsidRPr="004379F4">
        <w:rPr>
          <w:rFonts w:ascii="Times New Roman" w:hAnsi="Times New Roman"/>
          <w:color w:val="000000"/>
          <w:sz w:val="28"/>
          <w:szCs w:val="28"/>
        </w:rPr>
        <w:t>Химический раствор, используемый для травления металла с целью выявления его структурных особенностей.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Реакция связи. </w:t>
      </w:r>
      <w:r w:rsidRPr="004379F4">
        <w:rPr>
          <w:rFonts w:ascii="Times New Roman" w:hAnsi="Times New Roman"/>
          <w:color w:val="000000"/>
          <w:sz w:val="28"/>
          <w:szCs w:val="28"/>
        </w:rPr>
        <w:t>Любое ограничение, которое затрудняет поперечное сжатие, связанное с продольным напряжением и что, следовательно, вызывает вторичные напряжения в поперечном направлении; обычно используются в связи со сваркой.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Регулируемое основание. </w:t>
      </w:r>
      <w:r w:rsidRPr="004379F4">
        <w:rPr>
          <w:rFonts w:ascii="Times New Roman" w:hAnsi="Times New Roman"/>
          <w:color w:val="000000"/>
          <w:sz w:val="28"/>
          <w:szCs w:val="28"/>
        </w:rPr>
        <w:t>Основание пресса, разработанное таким образом, чтобы высота пространства плашки могла быть изменена.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Резак типа вала.</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Резак, имеющий отверстие для снятия облоя на вале и обычно имеющий шпоночные канавки для двигающейся шпонки.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Резка с химическим флюсом. </w:t>
      </w:r>
      <w:r w:rsidRPr="004379F4">
        <w:rPr>
          <w:rFonts w:ascii="Times New Roman" w:hAnsi="Times New Roman"/>
          <w:color w:val="000000"/>
          <w:sz w:val="28"/>
          <w:szCs w:val="28"/>
        </w:rPr>
        <w:t>Процесс кислородной резки, при котором для облегчения резки металла используется флюс.</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Режущая горелка (Газокислородная резка). </w:t>
      </w:r>
      <w:r w:rsidRPr="004379F4">
        <w:rPr>
          <w:rFonts w:ascii="Times New Roman" w:hAnsi="Times New Roman"/>
          <w:color w:val="000000"/>
          <w:sz w:val="28"/>
          <w:szCs w:val="28"/>
        </w:rPr>
        <w:t>Устройство, используемое для направления предварительного факела, образовавшегося за счет управляемого горения топливных газов, направления и управления подачей кислорода.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Режущая горелка (плазменная резка). </w:t>
      </w:r>
      <w:r w:rsidRPr="004379F4">
        <w:rPr>
          <w:rFonts w:ascii="Times New Roman" w:hAnsi="Times New Roman"/>
          <w:color w:val="000000"/>
          <w:sz w:val="28"/>
          <w:szCs w:val="28"/>
        </w:rPr>
        <w:t>Устройство, используемое при плазменной дуговой резке для управления положением электрода, чтобы перенести ток в дугу и направлять поток плазмы и защитного газа.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Режущая кромка. </w:t>
      </w:r>
      <w:r w:rsidRPr="004379F4">
        <w:rPr>
          <w:rFonts w:ascii="Times New Roman" w:hAnsi="Times New Roman"/>
          <w:color w:val="000000"/>
          <w:sz w:val="28"/>
          <w:szCs w:val="28"/>
        </w:rPr>
        <w:t>Передний край режущего инструмента (типа инструмента токарного станка, сверла или фрезы), где проходит линия контакта с заготовкой во время механической обработки.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Рез (в литейной практике). </w:t>
      </w:r>
      <w:r w:rsidRPr="004379F4">
        <w:rPr>
          <w:rFonts w:ascii="Times New Roman" w:hAnsi="Times New Roman"/>
          <w:color w:val="000000"/>
          <w:sz w:val="28"/>
          <w:szCs w:val="28"/>
        </w:rPr>
        <w:t>(1) Восстановление перемешиванием формовочного песка. (2) Формирование полости в форме. (3) Дефект в отливке вследствие эрозии песка металлом, переливающимся из формы.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Рентгеноскопия. </w:t>
      </w:r>
      <w:r w:rsidRPr="004379F4">
        <w:rPr>
          <w:rFonts w:ascii="Times New Roman" w:hAnsi="Times New Roman"/>
          <w:color w:val="000000"/>
          <w:sz w:val="28"/>
          <w:szCs w:val="28"/>
        </w:rPr>
        <w:t>Инспекционная процедура, при которой рентгенографическое изображение предмета рассматривается на флюоресцирующем экране. Ограничена в применении материалами с низкой плотностью или тонкими сечениями из-за низкой мощности флюоресцирующего экрана при безопасных уровнях излучения.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Рост зерна. </w:t>
      </w:r>
      <w:r w:rsidRPr="004379F4">
        <w:rPr>
          <w:rFonts w:ascii="Times New Roman" w:hAnsi="Times New Roman"/>
          <w:color w:val="000000"/>
          <w:sz w:val="28"/>
          <w:szCs w:val="28"/>
        </w:rPr>
        <w:t>(1) Увеличение среднего размера зерна в поликристаллическом материале обычно в результате нагрева до высокой температуры. (2) В поликристалических материалах — явление, встречающееся при температуре довольно близкой к точке плавления, при которой большие зерна становятся еще больше, в то время как самые маленькие постепенно уменьшаются и исчезают.</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Рост трещины. </w:t>
      </w:r>
      <w:r w:rsidRPr="004379F4">
        <w:rPr>
          <w:rFonts w:ascii="Times New Roman" w:hAnsi="Times New Roman"/>
          <w:color w:val="000000"/>
          <w:sz w:val="28"/>
          <w:szCs w:val="28"/>
        </w:rPr>
        <w:t>Скорость распространения трещины через материал благодаря приложенной статической или динамической нагрузке.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Рост чугуна.</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Постоянное увеличение в габаритах чугуна вследствие повторяемого или длительного нагревания при температурах более чем 480 °С (900 °F) за счет графитизации карбидов или их окисления.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Ружейное, орудийное сверло. </w:t>
      </w:r>
      <w:r w:rsidRPr="004379F4">
        <w:rPr>
          <w:rFonts w:ascii="Times New Roman" w:hAnsi="Times New Roman"/>
          <w:color w:val="000000"/>
          <w:sz w:val="28"/>
          <w:szCs w:val="28"/>
        </w:rPr>
        <w:t>Сверло, обычно с одной или большим количеством канавок и с проходами для охладителя через тело сверла, используемое для сверления глубоких отверстий.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Ручей (заполнениеручья).</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Блок бойка, используемого в кузнечной ковке, прежде всего, чтобы уменьшить поперечное сечение и удлинять блок запаса ковки. Ручей часто используется вместе со станком для обработки края (краевая обработка).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Ручные вальцы. </w:t>
      </w:r>
      <w:r w:rsidRPr="004379F4">
        <w:rPr>
          <w:rFonts w:ascii="Times New Roman" w:hAnsi="Times New Roman"/>
          <w:color w:val="000000"/>
          <w:sz w:val="28"/>
          <w:szCs w:val="28"/>
        </w:rPr>
        <w:t>Маленькая ручная универсально-гибочная машина, разработанная, чтобы согнуть жесть в простую форму.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Ручная ковка (кузнечная ковка). </w:t>
      </w:r>
      <w:r w:rsidRPr="004379F4">
        <w:rPr>
          <w:rFonts w:ascii="Times New Roman" w:hAnsi="Times New Roman"/>
          <w:color w:val="000000"/>
          <w:sz w:val="28"/>
          <w:szCs w:val="28"/>
        </w:rPr>
        <w:t xml:space="preserve">Операция ковки, в которой формирование поковки производится в штампах, которые являются обычно плоскими. </w:t>
      </w:r>
      <w:r w:rsidRPr="004379F4">
        <w:rPr>
          <w:rFonts w:ascii="Times New Roman" w:hAnsi="Times New Roman"/>
          <w:color w:val="000000"/>
          <w:sz w:val="28"/>
          <w:szCs w:val="28"/>
        </w:rPr>
        <w:lastRenderedPageBreak/>
        <w:t>Фрагмент имеет форму, приблизительную к требуемому контуру с малым боковым ограничением или без него; также возможно использование пуансонов.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Ручей штампа. </w:t>
      </w:r>
      <w:r w:rsidRPr="004379F4">
        <w:rPr>
          <w:rFonts w:ascii="Times New Roman" w:hAnsi="Times New Roman"/>
          <w:color w:val="000000"/>
          <w:sz w:val="28"/>
          <w:szCs w:val="28"/>
        </w:rPr>
        <w:t>Часть поверхности плашки, которая формирует тонколистовой металл или поковку.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«Рыбий глаз». </w:t>
      </w:r>
      <w:r w:rsidRPr="004379F4">
        <w:rPr>
          <w:rFonts w:ascii="Times New Roman" w:hAnsi="Times New Roman"/>
          <w:color w:val="000000"/>
          <w:sz w:val="28"/>
          <w:szCs w:val="28"/>
        </w:rPr>
        <w:t>(1) Область на стальной поверхности излома, имеющей характерный белый кристаллический внешний вид. (2) Дефект сварки.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«Рыбий хвост». </w:t>
      </w:r>
      <w:r w:rsidRPr="004379F4">
        <w:rPr>
          <w:rFonts w:ascii="Times New Roman" w:hAnsi="Times New Roman"/>
          <w:color w:val="000000"/>
          <w:sz w:val="28"/>
          <w:szCs w:val="28"/>
        </w:rPr>
        <w:t>(1) В вальцовке в ковочных вальцах — избыточный конец поковки. Он часто используется, прежде чем быть отрезанным, как длинный захват для последующих операций ковки. (2) В горячей прокатке или выдавливании — неполно профилированный конец прутка или специального профиля, который должен быть отрезан и является отходом.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«Рыбья чешуя». </w:t>
      </w:r>
      <w:r w:rsidRPr="004379F4">
        <w:rPr>
          <w:rFonts w:ascii="Times New Roman" w:hAnsi="Times New Roman"/>
          <w:color w:val="000000"/>
          <w:sz w:val="28"/>
          <w:szCs w:val="28"/>
        </w:rPr>
        <w:t>Чешуйчатый внешний вид фарфоровой эмали, в которой выделение водорода из основного металла (железо или сталь) вызывает потерю сцепления между эмалью и металлом. Отдельные чешуйки обычно небольшие, но наблюдаются и размером до 25 мм (1 дюйм) или более в диаметре. Чешуйки — несколько похожи на вздутия, которые частично откололись, но все еще остаются присоединенными к покрытию вокруг остальной части периметра.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Ряд электродвижущих сил (РядЭДС).</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Ряд элементов, размещаемых, согласно их стандартным электродным потенциалам, с «благородным» металлом типа золота с положительным потенциалом и «активным» металлом типа цинка с отрицательным потенциалом. В исследованиях коррозии обычно используется аналогичный, но более практичный гальванический ряд металлов. Относительные положения данного металла — не обязательно то же самое в обоих рядах.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Радиус матрицы. </w:t>
      </w:r>
      <w:r w:rsidRPr="004379F4">
        <w:rPr>
          <w:rFonts w:ascii="Times New Roman" w:hAnsi="Times New Roman"/>
          <w:color w:val="000000"/>
          <w:sz w:val="28"/>
          <w:szCs w:val="28"/>
        </w:rPr>
        <w:t>Радиус внешнего края глубоковытяжной матрицы, над которой помещается тонколистовой материал.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Радиус вытяжки. </w:t>
      </w:r>
      <w:r w:rsidRPr="004379F4">
        <w:rPr>
          <w:rFonts w:ascii="Times New Roman" w:hAnsi="Times New Roman"/>
          <w:color w:val="000000"/>
          <w:sz w:val="28"/>
          <w:szCs w:val="28"/>
        </w:rPr>
        <w:t>Радиус на кромке матрицы или пуансона, выдавливающих металл.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Разделение флотацией. </w:t>
      </w:r>
      <w:r w:rsidRPr="004379F4">
        <w:rPr>
          <w:rFonts w:ascii="Times New Roman" w:hAnsi="Times New Roman"/>
          <w:color w:val="000000"/>
          <w:sz w:val="28"/>
          <w:szCs w:val="28"/>
        </w:rPr>
        <w:t>Разделение комплексной полиметаллической руды на два или более полезных минералов и пустую породу путем флотации. Также называется селективной флотацией.</w:t>
      </w:r>
      <w:r w:rsidRPr="004379F4">
        <w:rPr>
          <w:rFonts w:ascii="Times New Roman" w:hAnsi="Times New Roman"/>
          <w:b/>
          <w:bCs/>
          <w:color w:val="000000"/>
          <w:sz w:val="28"/>
          <w:szCs w:val="28"/>
        </w:rPr>
        <w:t>Раскисление. </w:t>
      </w:r>
      <w:r w:rsidRPr="004379F4">
        <w:rPr>
          <w:rFonts w:ascii="Times New Roman" w:hAnsi="Times New Roman"/>
          <w:color w:val="000000"/>
          <w:sz w:val="28"/>
          <w:szCs w:val="28"/>
        </w:rPr>
        <w:t>Удаление избы-точного кислорода из расплавленного металла; </w:t>
      </w:r>
      <w:r w:rsidRPr="004379F4">
        <w:rPr>
          <w:rFonts w:ascii="Times New Roman" w:hAnsi="Times New Roman"/>
          <w:color w:val="000000"/>
          <w:sz w:val="28"/>
          <w:szCs w:val="28"/>
        </w:rPr>
        <w:br/>
        <w:t>обычно выполняемое присадочными материалами </w:t>
      </w:r>
      <w:r w:rsidRPr="004379F4">
        <w:rPr>
          <w:rFonts w:ascii="Times New Roman" w:hAnsi="Times New Roman"/>
          <w:color w:val="000000"/>
          <w:sz w:val="28"/>
          <w:szCs w:val="28"/>
        </w:rPr>
        <w:br/>
        <w:t>с высоким сродством к кислороду.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Раскисленная медь. </w:t>
      </w:r>
      <w:r w:rsidRPr="004379F4">
        <w:rPr>
          <w:rFonts w:ascii="Times New Roman" w:hAnsi="Times New Roman"/>
          <w:color w:val="000000"/>
          <w:sz w:val="28"/>
          <w:szCs w:val="28"/>
        </w:rPr>
        <w:t>Медь из которой оксид меди был удален путем </w:t>
      </w:r>
      <w:r w:rsidRPr="004379F4">
        <w:rPr>
          <w:rFonts w:ascii="Times New Roman" w:hAnsi="Times New Roman"/>
          <w:color w:val="000000"/>
          <w:sz w:val="28"/>
          <w:szCs w:val="28"/>
        </w:rPr>
        <w:br/>
        <w:t>введения раскислителя, типа фосфора, в расплавленную ванну.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Раскислитель. </w:t>
      </w:r>
      <w:r w:rsidRPr="004379F4">
        <w:rPr>
          <w:rFonts w:ascii="Times New Roman" w:hAnsi="Times New Roman"/>
          <w:color w:val="000000"/>
          <w:sz w:val="28"/>
          <w:szCs w:val="28"/>
        </w:rPr>
        <w:t>Вещество, которое может быть добавлено в расплавленный металл для удаления свободного или связанного кислорода.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Раскисление. </w:t>
      </w:r>
      <w:r w:rsidRPr="004379F4">
        <w:rPr>
          <w:rFonts w:ascii="Times New Roman" w:hAnsi="Times New Roman"/>
          <w:color w:val="000000"/>
          <w:sz w:val="28"/>
          <w:szCs w:val="28"/>
        </w:rPr>
        <w:t>Удаление избыточного кислорода из расплавленного металла; </w:t>
      </w:r>
      <w:r w:rsidRPr="004379F4">
        <w:rPr>
          <w:rFonts w:ascii="Times New Roman" w:hAnsi="Times New Roman"/>
          <w:color w:val="000000"/>
          <w:sz w:val="28"/>
          <w:szCs w:val="28"/>
        </w:rPr>
        <w:br/>
        <w:t>обычно выполняемое присадочными материалами </w:t>
      </w:r>
      <w:r w:rsidRPr="004379F4">
        <w:rPr>
          <w:rFonts w:ascii="Times New Roman" w:hAnsi="Times New Roman"/>
          <w:color w:val="000000"/>
          <w:sz w:val="28"/>
          <w:szCs w:val="28"/>
        </w:rPr>
        <w:br/>
        <w:t>с высоким сродством к кислороду.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Раскисление. </w:t>
      </w:r>
      <w:r w:rsidRPr="004379F4">
        <w:rPr>
          <w:rFonts w:ascii="Times New Roman" w:hAnsi="Times New Roman"/>
          <w:color w:val="000000"/>
          <w:sz w:val="28"/>
          <w:szCs w:val="28"/>
        </w:rPr>
        <w:t>(1) Удаление кислорода из расплава металла с помощью подходящего раскислителя. (2) Иногда называют удаление отличных от кислорода нежелательных элементов за счет введения элементов или смесей, которые легко реагируют с ними. (3) При полировке металла удаление оксидной пленки с металлической поверхности химической или электрохимической реакцией.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Разупорядочивание. </w:t>
      </w:r>
      <w:r w:rsidRPr="004379F4">
        <w:rPr>
          <w:rFonts w:ascii="Times New Roman" w:hAnsi="Times New Roman"/>
          <w:color w:val="000000"/>
          <w:sz w:val="28"/>
          <w:szCs w:val="28"/>
        </w:rPr>
        <w:t>Формирование кристаллической решетки твердого раствора, при котором атомы растворителя и растворенного вещества занимают произвольное положение.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Разделенный элемент. </w:t>
      </w:r>
      <w:r w:rsidRPr="004379F4">
        <w:rPr>
          <w:rFonts w:ascii="Times New Roman" w:hAnsi="Times New Roman"/>
          <w:color w:val="000000"/>
          <w:sz w:val="28"/>
          <w:szCs w:val="28"/>
        </w:rPr>
        <w:t>Элемент с мембраной или другим приспособлением для физического отделения анолита — электролита при анодной области от католита — электролита при катодной области.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Разъединенная эвтектика. </w:t>
      </w:r>
      <w:r w:rsidRPr="004379F4">
        <w:rPr>
          <w:rFonts w:ascii="Times New Roman" w:hAnsi="Times New Roman"/>
          <w:color w:val="000000"/>
          <w:sz w:val="28"/>
          <w:szCs w:val="28"/>
        </w:rPr>
        <w:t>Металлографическая структура имеет внешний вид, в котором две составляющих эвтектической структуры выглядят скорее как массивные фазы, чем как мелкодисперсная нормальная эвтектика. Часто одна из составляющих эвтектики непрерывна и неразличима от сопутствующей предполагаемой составляющей.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Ручей штампа. </w:t>
      </w:r>
      <w:r w:rsidRPr="004379F4">
        <w:rPr>
          <w:rFonts w:ascii="Times New Roman" w:hAnsi="Times New Roman"/>
          <w:color w:val="000000"/>
          <w:sz w:val="28"/>
          <w:szCs w:val="28"/>
        </w:rPr>
        <w:t>Часть поверхности плашки, которая формирует тонколистовой металл или поковку.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Радиус вытяжки. </w:t>
      </w:r>
      <w:r w:rsidRPr="004379F4">
        <w:rPr>
          <w:rFonts w:ascii="Times New Roman" w:hAnsi="Times New Roman"/>
          <w:color w:val="000000"/>
          <w:sz w:val="28"/>
          <w:szCs w:val="28"/>
        </w:rPr>
        <w:t>Радиус на кромке матрицы или пуансона, выдавливающих металл.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Распространение вязкой трещины. </w:t>
      </w:r>
      <w:r w:rsidRPr="004379F4">
        <w:rPr>
          <w:rFonts w:ascii="Times New Roman" w:hAnsi="Times New Roman"/>
          <w:color w:val="000000"/>
          <w:sz w:val="28"/>
          <w:szCs w:val="28"/>
        </w:rPr>
        <w:t>Медленное распространение трещины, которое сопровождается значительной пластической деформацией и требует подвода внешней энергии.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Рядэлектродвижущихсил (РядЭДС).</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Ряд элементов, размещаемых, согласно их стандартным электродным потенциалам, с «благородным» металлом типа золота с положительным потенциалом и «активным» металлом типа цинка с отрицательным потенциалом. В исследованиях коррозии обычно используется аналогичный, но более практичный гальванический ряд металлов. Относительные положения данного металла — не обязательно то же самое в обоих рядах.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Равновесие. </w:t>
      </w:r>
      <w:r w:rsidRPr="004379F4">
        <w:rPr>
          <w:rFonts w:ascii="Times New Roman" w:hAnsi="Times New Roman"/>
          <w:color w:val="000000"/>
          <w:sz w:val="28"/>
          <w:szCs w:val="28"/>
        </w:rPr>
        <w:t>Динамические условия физического, химического, механического или атомного баланса.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Равноосная зернистая структура. </w:t>
      </w:r>
      <w:r w:rsidRPr="004379F4">
        <w:rPr>
          <w:rFonts w:ascii="Times New Roman" w:hAnsi="Times New Roman"/>
          <w:color w:val="000000"/>
          <w:sz w:val="28"/>
          <w:szCs w:val="28"/>
        </w:rPr>
        <w:t>Структура, в которой зерно имеет приблизительно одинаковые размеры во всех направлениях.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Размер ферритных зерен. </w:t>
      </w:r>
      <w:r w:rsidRPr="004379F4">
        <w:rPr>
          <w:rFonts w:ascii="Times New Roman" w:hAnsi="Times New Roman"/>
          <w:color w:val="000000"/>
          <w:sz w:val="28"/>
          <w:szCs w:val="28"/>
        </w:rPr>
        <w:t>Размер зерен ферритной матрицы стали.</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Расслоение. </w:t>
      </w:r>
      <w:r w:rsidRPr="004379F4">
        <w:rPr>
          <w:rFonts w:ascii="Times New Roman" w:hAnsi="Times New Roman"/>
          <w:color w:val="000000"/>
          <w:sz w:val="28"/>
          <w:szCs w:val="28"/>
        </w:rPr>
        <w:t>Коррозия, которая распространяется параллельно к поверхности, обычно по границам зерен. Образующиеся продукты коррозии способствуют отделению слоев металла от основного материала, вызывая расслоение. Наиболее часто имеет место в деформируемых алюминиевых сплавах.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Реактив для травления. </w:t>
      </w:r>
      <w:r w:rsidRPr="004379F4">
        <w:rPr>
          <w:rFonts w:ascii="Times New Roman" w:hAnsi="Times New Roman"/>
          <w:color w:val="000000"/>
          <w:sz w:val="28"/>
          <w:szCs w:val="28"/>
        </w:rPr>
        <w:t>Химический раствор, используемый для травления металла с целью выявления его структурных особенностей.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Развертка. </w:t>
      </w:r>
      <w:r w:rsidRPr="004379F4">
        <w:rPr>
          <w:rFonts w:ascii="Times New Roman" w:hAnsi="Times New Roman"/>
          <w:color w:val="000000"/>
          <w:sz w:val="28"/>
          <w:szCs w:val="28"/>
        </w:rPr>
        <w:t>Механическая обработка с использованием инструмента, имеющего одну или несколько режущих кромок на поверхности. Режущие кромки развертки увеличивают отверстие в диаметре и/или изменяют его форму. Полная обработка заготовки за один или несколько проходов позволяет получить заданный контур поверхности.</w:t>
      </w:r>
    </w:p>
    <w:p w:rsidR="00B75141" w:rsidRPr="004379F4" w:rsidRDefault="00B75141" w:rsidP="00B75141">
      <w:pPr>
        <w:spacing w:before="100" w:beforeAutospacing="1" w:after="100" w:afterAutospacing="1" w:line="240" w:lineRule="auto"/>
        <w:jc w:val="both"/>
        <w:rPr>
          <w:rFonts w:ascii="Times New Roman" w:hAnsi="Times New Roman"/>
          <w:i/>
          <w:iCs/>
          <w:color w:val="000000"/>
          <w:sz w:val="28"/>
          <w:szCs w:val="28"/>
        </w:rPr>
      </w:pPr>
      <w:r w:rsidRPr="004379F4">
        <w:rPr>
          <w:rFonts w:ascii="Times New Roman" w:hAnsi="Times New Roman"/>
          <w:b/>
          <w:bCs/>
          <w:color w:val="000000"/>
          <w:sz w:val="28"/>
          <w:szCs w:val="28"/>
        </w:rPr>
        <w:t>Размер трещины. </w:t>
      </w:r>
      <w:r w:rsidRPr="004379F4">
        <w:rPr>
          <w:rFonts w:ascii="Times New Roman" w:hAnsi="Times New Roman"/>
          <w:color w:val="000000"/>
          <w:sz w:val="28"/>
          <w:szCs w:val="28"/>
        </w:rPr>
        <w:t>Линейная мера главного плоского измерения трещины. Этот критерий обычно используется для определения количественного отношения напряжения к области распространения трещины. Практически, значение размера трещины получается из процедуры измерения физического размера трещины, первоначального размера трещины или эффективного размера трещины, как соответствующей ситуации при рассмотрении. См. также </w:t>
      </w:r>
      <w:r w:rsidRPr="004379F4">
        <w:rPr>
          <w:rFonts w:ascii="Times New Roman" w:hAnsi="Times New Roman"/>
          <w:i/>
          <w:iCs/>
          <w:color w:val="000000"/>
          <w:sz w:val="28"/>
          <w:szCs w:val="28"/>
        </w:rPr>
        <w:t>Crack length (depth) </w:t>
      </w:r>
      <w:r w:rsidRPr="004379F4">
        <w:rPr>
          <w:rFonts w:ascii="Times New Roman" w:hAnsi="Times New Roman"/>
          <w:color w:val="000000"/>
          <w:sz w:val="28"/>
          <w:szCs w:val="28"/>
        </w:rPr>
        <w:t>— </w:t>
      </w:r>
      <w:r w:rsidRPr="004379F4">
        <w:rPr>
          <w:rFonts w:ascii="Times New Roman" w:hAnsi="Times New Roman"/>
          <w:i/>
          <w:iCs/>
          <w:color w:val="000000"/>
          <w:sz w:val="28"/>
          <w:szCs w:val="28"/>
        </w:rPr>
        <w:t>Длину трещины (глубину)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Разрыв рулона. </w:t>
      </w:r>
      <w:r w:rsidRPr="004379F4">
        <w:rPr>
          <w:rFonts w:ascii="Times New Roman" w:hAnsi="Times New Roman"/>
          <w:color w:val="000000"/>
          <w:sz w:val="28"/>
          <w:szCs w:val="28"/>
        </w:rPr>
        <w:t>Складки или ребра в листе или ленте, которые проявляются как параллельные линии поперек направления прокатки, что и увеличивает общую ширину листа или ленты.</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Разупрочняющее старение. </w:t>
      </w:r>
      <w:r w:rsidRPr="004379F4">
        <w:rPr>
          <w:rFonts w:ascii="Times New Roman" w:hAnsi="Times New Roman"/>
          <w:color w:val="000000"/>
          <w:sz w:val="28"/>
          <w:szCs w:val="28"/>
        </w:rPr>
        <w:t>Спонтанное уменьшение прочности и твердости, которая происходит при комнатной температуре в некоторых деформированных сплавах, особенно алюминиевых.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Распространение хрупкой трещины. </w:t>
      </w:r>
      <w:r w:rsidRPr="004379F4">
        <w:rPr>
          <w:rFonts w:ascii="Times New Roman" w:hAnsi="Times New Roman"/>
          <w:color w:val="000000"/>
          <w:sz w:val="28"/>
          <w:szCs w:val="28"/>
        </w:rPr>
        <w:t>Внезапное распространение трещины без поглощения энергии за исключением той, что была накоплена в теле. Микроскопическое исследование может показать незначительную деформацию, которую невозможно обнаружить невооруженным глазом. Противоположно </w:t>
      </w:r>
      <w:r w:rsidRPr="004379F4">
        <w:rPr>
          <w:rFonts w:ascii="Times New Roman" w:hAnsi="Times New Roman"/>
          <w:i/>
          <w:iCs/>
          <w:color w:val="000000"/>
          <w:sz w:val="28"/>
          <w:szCs w:val="28"/>
        </w:rPr>
        <w:t>Ductile crack propagation </w:t>
      </w:r>
      <w:r w:rsidRPr="004379F4">
        <w:rPr>
          <w:rFonts w:ascii="Times New Roman" w:hAnsi="Times New Roman"/>
          <w:color w:val="000000"/>
          <w:sz w:val="28"/>
          <w:szCs w:val="28"/>
        </w:rPr>
        <w:t>— </w:t>
      </w:r>
      <w:r w:rsidRPr="004379F4">
        <w:rPr>
          <w:rFonts w:ascii="Times New Roman" w:hAnsi="Times New Roman"/>
          <w:i/>
          <w:iCs/>
          <w:color w:val="000000"/>
          <w:sz w:val="28"/>
          <w:szCs w:val="28"/>
        </w:rPr>
        <w:t>Распространению вязкой трещины.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Рассверливание. </w:t>
      </w:r>
      <w:r w:rsidRPr="004379F4">
        <w:rPr>
          <w:rFonts w:ascii="Times New Roman" w:hAnsi="Times New Roman"/>
          <w:color w:val="000000"/>
          <w:sz w:val="28"/>
          <w:szCs w:val="28"/>
        </w:rPr>
        <w:t>Удаление материала, с целью расширения отверстий с применением режущего инструмента, имеющего две или более режущих кромки и винтовые каннелюры для прохождения стружки и подачи смазочно-охлаждающей жидкости.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Расточка. </w:t>
      </w:r>
      <w:r w:rsidRPr="004379F4">
        <w:rPr>
          <w:rFonts w:ascii="Times New Roman" w:hAnsi="Times New Roman"/>
          <w:color w:val="000000"/>
          <w:sz w:val="28"/>
          <w:szCs w:val="28"/>
        </w:rPr>
        <w:t>Расширение отверстия, путем удаления металла инструментом, с одной или несколькими режущими кромками, перемещая его параллельно к оси вращения детали или инструмента.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Растрескивание. </w:t>
      </w:r>
      <w:r w:rsidRPr="004379F4">
        <w:rPr>
          <w:rFonts w:ascii="Times New Roman" w:hAnsi="Times New Roman"/>
          <w:color w:val="000000"/>
          <w:sz w:val="28"/>
          <w:szCs w:val="28"/>
        </w:rPr>
        <w:t xml:space="preserve">(1) Многочисленные волосные трещины в покрытии или на поверхности металла. Трещины могут возникать во время обработки или дальнейшей службы и наиболее часто связаны с термообработкой или термоцикличностью. Также называемые закалочными трещинами или горячими трещинами. (2) Мелкие трещины на поверхности отливки, вызванные неравномерным расширением или последующей усадкой во время охлаждения.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Раковина. </w:t>
      </w:r>
      <w:r w:rsidRPr="004379F4">
        <w:rPr>
          <w:rFonts w:ascii="Times New Roman" w:hAnsi="Times New Roman"/>
          <w:color w:val="000000"/>
          <w:sz w:val="28"/>
          <w:szCs w:val="28"/>
        </w:rPr>
        <w:t>Пустота в отливке или сварном шве металла из-за выделения газа во время застывания. См. также </w:t>
      </w:r>
      <w:r w:rsidRPr="004379F4">
        <w:rPr>
          <w:rFonts w:ascii="Times New Roman" w:hAnsi="Times New Roman"/>
          <w:i/>
          <w:iCs/>
          <w:color w:val="000000"/>
          <w:sz w:val="28"/>
          <w:szCs w:val="28"/>
        </w:rPr>
        <w:t>Porosity </w:t>
      </w:r>
      <w:r w:rsidRPr="004379F4">
        <w:rPr>
          <w:rFonts w:ascii="Times New Roman" w:hAnsi="Times New Roman"/>
          <w:color w:val="000000"/>
          <w:sz w:val="28"/>
          <w:szCs w:val="28"/>
        </w:rPr>
        <w:t>— </w:t>
      </w:r>
      <w:r w:rsidRPr="004379F4">
        <w:rPr>
          <w:rFonts w:ascii="Times New Roman" w:hAnsi="Times New Roman"/>
          <w:i/>
          <w:iCs/>
          <w:color w:val="000000"/>
          <w:sz w:val="28"/>
          <w:szCs w:val="28"/>
        </w:rPr>
        <w:t>Пористость.</w:t>
      </w:r>
    </w:p>
    <w:p w:rsidR="00B75141" w:rsidRPr="004379F4" w:rsidRDefault="00B75141" w:rsidP="00B75141">
      <w:pPr>
        <w:spacing w:before="100" w:beforeAutospacing="1" w:after="100" w:afterAutospacing="1" w:line="240" w:lineRule="auto"/>
        <w:jc w:val="both"/>
        <w:rPr>
          <w:rFonts w:ascii="Times New Roman" w:hAnsi="Times New Roman"/>
          <w:i/>
          <w:iCs/>
          <w:color w:val="000000"/>
          <w:sz w:val="28"/>
          <w:szCs w:val="28"/>
        </w:rPr>
      </w:pPr>
      <w:r w:rsidRPr="004379F4">
        <w:rPr>
          <w:rFonts w:ascii="Times New Roman" w:hAnsi="Times New Roman"/>
          <w:b/>
          <w:bCs/>
          <w:color w:val="000000"/>
          <w:sz w:val="28"/>
          <w:szCs w:val="28"/>
        </w:rPr>
        <w:t>Раскрытие трещины. </w:t>
      </w:r>
      <w:r w:rsidRPr="004379F4">
        <w:rPr>
          <w:rFonts w:ascii="Times New Roman" w:hAnsi="Times New Roman"/>
          <w:color w:val="000000"/>
          <w:sz w:val="28"/>
          <w:szCs w:val="28"/>
        </w:rPr>
        <w:t>Увеличение размеров трещины. См. также </w:t>
      </w:r>
      <w:r w:rsidRPr="004379F4">
        <w:rPr>
          <w:rFonts w:ascii="Times New Roman" w:hAnsi="Times New Roman"/>
          <w:i/>
          <w:iCs/>
          <w:color w:val="000000"/>
          <w:sz w:val="28"/>
          <w:szCs w:val="28"/>
        </w:rPr>
        <w:t>Crack length </w:t>
      </w:r>
      <w:r w:rsidRPr="004379F4">
        <w:rPr>
          <w:rFonts w:ascii="Times New Roman" w:hAnsi="Times New Roman"/>
          <w:color w:val="000000"/>
          <w:sz w:val="28"/>
          <w:szCs w:val="28"/>
        </w:rPr>
        <w:t>— </w:t>
      </w:r>
      <w:r w:rsidRPr="004379F4">
        <w:rPr>
          <w:rFonts w:ascii="Times New Roman" w:hAnsi="Times New Roman"/>
          <w:i/>
          <w:iCs/>
          <w:color w:val="000000"/>
          <w:sz w:val="28"/>
          <w:szCs w:val="28"/>
        </w:rPr>
        <w:t>Длину трещины. Effective crack size </w:t>
      </w:r>
      <w:r w:rsidRPr="004379F4">
        <w:rPr>
          <w:rFonts w:ascii="Times New Roman" w:hAnsi="Times New Roman"/>
          <w:color w:val="000000"/>
          <w:sz w:val="28"/>
          <w:szCs w:val="28"/>
        </w:rPr>
        <w:t>— </w:t>
      </w:r>
      <w:r w:rsidRPr="004379F4">
        <w:rPr>
          <w:rFonts w:ascii="Times New Roman" w:hAnsi="Times New Roman"/>
          <w:i/>
          <w:iCs/>
          <w:color w:val="000000"/>
          <w:sz w:val="28"/>
          <w:szCs w:val="28"/>
        </w:rPr>
        <w:t>Эффективный размер трещины, Original crack size </w:t>
      </w:r>
      <w:r w:rsidRPr="004379F4">
        <w:rPr>
          <w:rFonts w:ascii="Times New Roman" w:hAnsi="Times New Roman"/>
          <w:color w:val="000000"/>
          <w:sz w:val="28"/>
          <w:szCs w:val="28"/>
        </w:rPr>
        <w:t>— </w:t>
      </w:r>
      <w:r w:rsidRPr="004379F4">
        <w:rPr>
          <w:rFonts w:ascii="Times New Roman" w:hAnsi="Times New Roman"/>
          <w:i/>
          <w:iCs/>
          <w:color w:val="000000"/>
          <w:sz w:val="28"/>
          <w:szCs w:val="28"/>
        </w:rPr>
        <w:t>Первоначальный размер трещины и Physical crack size </w:t>
      </w:r>
      <w:r w:rsidRPr="004379F4">
        <w:rPr>
          <w:rFonts w:ascii="Times New Roman" w:hAnsi="Times New Roman"/>
          <w:color w:val="000000"/>
          <w:sz w:val="28"/>
          <w:szCs w:val="28"/>
        </w:rPr>
        <w:t>— </w:t>
      </w:r>
      <w:r w:rsidRPr="004379F4">
        <w:rPr>
          <w:rFonts w:ascii="Times New Roman" w:hAnsi="Times New Roman"/>
          <w:i/>
          <w:iCs/>
          <w:color w:val="000000"/>
          <w:sz w:val="28"/>
          <w:szCs w:val="28"/>
        </w:rPr>
        <w:t>Физический размер трещины.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Расщепление. </w:t>
      </w:r>
      <w:r w:rsidRPr="004379F4">
        <w:rPr>
          <w:rFonts w:ascii="Times New Roman" w:hAnsi="Times New Roman"/>
          <w:color w:val="000000"/>
          <w:sz w:val="28"/>
          <w:szCs w:val="28"/>
        </w:rPr>
        <w:t>(1) Разрушение кристалла путем распространения трещины поперек кристаллографической плоскости низшего индекса. (2) Тенденция расщепляться или раскалываться вдоль определенных кристаллографических плоскостей.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Реакция связи. </w:t>
      </w:r>
      <w:r w:rsidRPr="004379F4">
        <w:rPr>
          <w:rFonts w:ascii="Times New Roman" w:hAnsi="Times New Roman"/>
          <w:color w:val="000000"/>
          <w:sz w:val="28"/>
          <w:szCs w:val="28"/>
        </w:rPr>
        <w:t>Любое ограничение, которое затрудняет поперечное сжатие, связанное с продольным напряжением и что, следовательно, вызывает вторичные напряжения в поперечном направлении; обычно используются в связи со сваркой.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Регулируемое основание. </w:t>
      </w:r>
      <w:r w:rsidRPr="004379F4">
        <w:rPr>
          <w:rFonts w:ascii="Times New Roman" w:hAnsi="Times New Roman"/>
          <w:color w:val="000000"/>
          <w:sz w:val="28"/>
          <w:szCs w:val="28"/>
        </w:rPr>
        <w:t>Основание пресса, разработанное таким образом, чтобы высота пространства плашки могла быть изменена.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Резак типа вала.</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Резак, имеющий отверстие для снятия облоя на вале и обычно имеющий шпоночные канавки для двигающейся шпонки.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Резка с химическим флюсом. </w:t>
      </w:r>
      <w:r w:rsidRPr="004379F4">
        <w:rPr>
          <w:rFonts w:ascii="Times New Roman" w:hAnsi="Times New Roman"/>
          <w:color w:val="000000"/>
          <w:sz w:val="28"/>
          <w:szCs w:val="28"/>
        </w:rPr>
        <w:t>Процесс кислородной резки, при котором для облегчения резки металла используется флюс.</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Рост трещины. </w:t>
      </w:r>
      <w:r w:rsidRPr="004379F4">
        <w:rPr>
          <w:rFonts w:ascii="Times New Roman" w:hAnsi="Times New Roman"/>
          <w:color w:val="000000"/>
          <w:sz w:val="28"/>
          <w:szCs w:val="28"/>
        </w:rPr>
        <w:t>Скорость распространения трещины через материал благодаря приложенной статической или динамической нагрузке.</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lastRenderedPageBreak/>
        <w:t>С</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Сбор запаса. </w:t>
      </w:r>
      <w:r w:rsidRPr="004379F4">
        <w:rPr>
          <w:rFonts w:ascii="Times New Roman" w:hAnsi="Times New Roman"/>
          <w:color w:val="000000"/>
          <w:sz w:val="28"/>
          <w:szCs w:val="28"/>
        </w:rPr>
        <w:t>Любая операция, увеличивающая поперечное сечение ковочного запаса по сравнению с предшествующими размерами.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Сварка плавлением. </w:t>
      </w:r>
      <w:r w:rsidRPr="004379F4">
        <w:rPr>
          <w:rFonts w:ascii="Times New Roman" w:hAnsi="Times New Roman"/>
          <w:color w:val="000000"/>
          <w:sz w:val="28"/>
          <w:szCs w:val="28"/>
        </w:rPr>
        <w:t>Любой метод сварки, в котором присадочный металл и металл основы или только металл основы расплавляется.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Сварка трением (фрикционная сварка). </w:t>
      </w:r>
      <w:r w:rsidRPr="004379F4">
        <w:rPr>
          <w:rFonts w:ascii="Times New Roman" w:hAnsi="Times New Roman"/>
          <w:color w:val="000000"/>
          <w:sz w:val="28"/>
          <w:szCs w:val="28"/>
        </w:rPr>
        <w:t>Сварка металлов в твердом состоянии, при которой сварное соединение получено в результате зажима неподвижной заготовки в контакте с другой вращающейся заготовкой при постоянном или увеличивающемся давлении, пока соединение не достигнет температуры сварки и вращение может быть остановлено.</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Сварочный испытательный образец. </w:t>
      </w:r>
      <w:r w:rsidRPr="004379F4">
        <w:rPr>
          <w:rFonts w:ascii="Times New Roman" w:hAnsi="Times New Roman"/>
          <w:color w:val="000000"/>
          <w:sz w:val="28"/>
          <w:szCs w:val="28"/>
        </w:rPr>
        <w:t>Сварной образец, имеющий идентичный состав и структуру сварочного соединения.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Сварочный стык. </w:t>
      </w:r>
      <w:r w:rsidRPr="004379F4">
        <w:rPr>
          <w:rFonts w:ascii="Times New Roman" w:hAnsi="Times New Roman"/>
          <w:color w:val="000000"/>
          <w:sz w:val="28"/>
          <w:szCs w:val="28"/>
        </w:rPr>
        <w:t>Сварное соединение, сделанное в стыке между двумя элементами. Стандартные модели: квадратный, с односторонним скосом кромки, с односторонним V-образным скосом кромки, с односторонним J-образным скосом кромки, с односторонним U-образным скосом кромки, двусторонняя V-образная разделка, двусторонняя J-образная, двусторонняя U-образная.</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Сварка обратным способом. </w:t>
      </w:r>
      <w:r w:rsidRPr="004379F4">
        <w:rPr>
          <w:rFonts w:ascii="Times New Roman" w:hAnsi="Times New Roman"/>
          <w:color w:val="000000"/>
          <w:sz w:val="28"/>
          <w:szCs w:val="28"/>
        </w:rPr>
        <w:t>Техника сварки, при которой сварочная горелка или пушка направлена в сторону, обратную направлению сварки. Иногда упоминается «пушечная методика» в газовой дуговой сварке и сварке покрытым электродом. Сравните с </w:t>
      </w:r>
      <w:r w:rsidRPr="004379F4">
        <w:rPr>
          <w:rFonts w:ascii="Times New Roman" w:hAnsi="Times New Roman"/>
          <w:i/>
          <w:iCs/>
          <w:color w:val="000000"/>
          <w:sz w:val="28"/>
          <w:szCs w:val="28"/>
        </w:rPr>
        <w:t>Forehand welding </w:t>
      </w:r>
      <w:r w:rsidRPr="004379F4">
        <w:rPr>
          <w:rFonts w:ascii="Times New Roman" w:hAnsi="Times New Roman"/>
          <w:color w:val="000000"/>
          <w:sz w:val="28"/>
          <w:szCs w:val="28"/>
        </w:rPr>
        <w:t>— </w:t>
      </w:r>
      <w:r w:rsidRPr="004379F4">
        <w:rPr>
          <w:rFonts w:ascii="Times New Roman" w:hAnsi="Times New Roman"/>
          <w:i/>
          <w:iCs/>
          <w:color w:val="000000"/>
          <w:sz w:val="28"/>
          <w:szCs w:val="28"/>
        </w:rPr>
        <w:t>Прямой сваркой.</w:t>
      </w:r>
      <w:r w:rsidRPr="004379F4">
        <w:rPr>
          <w:rFonts w:ascii="Times New Roman" w:hAnsi="Times New Roman"/>
          <w:b/>
          <w:bCs/>
          <w:color w:val="000000"/>
          <w:sz w:val="28"/>
          <w:szCs w:val="28"/>
        </w:rPr>
        <w:t xml:space="preserve">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Сварка плоской поверхности. </w:t>
      </w:r>
      <w:r w:rsidRPr="004379F4">
        <w:rPr>
          <w:rFonts w:ascii="Times New Roman" w:hAnsi="Times New Roman"/>
          <w:color w:val="000000"/>
          <w:sz w:val="28"/>
          <w:szCs w:val="28"/>
        </w:rPr>
        <w:t>Сварка с верхней стороны, когда поверхность сварного соединения является горизонтальной.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Сварка потоком. </w:t>
      </w:r>
      <w:r w:rsidRPr="004379F4">
        <w:rPr>
          <w:rFonts w:ascii="Times New Roman" w:hAnsi="Times New Roman"/>
          <w:color w:val="000000"/>
          <w:sz w:val="28"/>
          <w:szCs w:val="28"/>
        </w:rPr>
        <w:t>Метод сварки, производящий соединение металлов путем нагревания их с расплавленным присадочным металлом, вылитым на свариваемые поверхности, до добавления присадочного материала. Присадочный металл распределяется в соединении не капиллярным эффектом.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Сварка с припоем. </w:t>
      </w:r>
      <w:r w:rsidRPr="004379F4">
        <w:rPr>
          <w:rFonts w:ascii="Times New Roman" w:hAnsi="Times New Roman"/>
          <w:color w:val="000000"/>
          <w:sz w:val="28"/>
          <w:szCs w:val="28"/>
        </w:rPr>
        <w:t>Метод сварки, с использованием присадочного металла имеющего температуру ликвидус выше 450 °С (840 °F) и ниже температуры солидус основного металла. В отличие от пайки твердым припоем, в сварке с припоем присадочный металл не распределен в соединении за счет капиллярного эффекта.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Сварка с фиксированной позицией. </w:t>
      </w:r>
      <w:r w:rsidRPr="004379F4">
        <w:rPr>
          <w:rFonts w:ascii="Times New Roman" w:hAnsi="Times New Roman"/>
          <w:color w:val="000000"/>
          <w:sz w:val="28"/>
          <w:szCs w:val="28"/>
        </w:rPr>
        <w:t>Сварка, при которой заготовка</w:t>
      </w:r>
      <w:r w:rsidRPr="004379F4">
        <w:rPr>
          <w:rFonts w:ascii="Times New Roman" w:hAnsi="Times New Roman"/>
          <w:color w:val="000000"/>
          <w:sz w:val="28"/>
          <w:szCs w:val="28"/>
        </w:rPr>
        <w:br/>
        <w:t>зафиксирована.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Сварное двустороннее соединение. </w:t>
      </w:r>
      <w:r w:rsidRPr="004379F4">
        <w:rPr>
          <w:rFonts w:ascii="Times New Roman" w:hAnsi="Times New Roman"/>
          <w:color w:val="000000"/>
          <w:sz w:val="28"/>
          <w:szCs w:val="28"/>
        </w:rPr>
        <w:t>В дуговой или кислородно-газовой сварке — любое соединение, сваренное с обеих сторон.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Сварка взрывом. </w:t>
      </w:r>
      <w:r w:rsidRPr="004379F4">
        <w:rPr>
          <w:rFonts w:ascii="Times New Roman" w:hAnsi="Times New Roman"/>
          <w:color w:val="000000"/>
          <w:sz w:val="28"/>
          <w:szCs w:val="28"/>
        </w:rPr>
        <w:t>Твердый метод сварки с помощью управляемого взрыва, при котором детали соударяются с высокой скоростью. Зона сцепления имеет характерное волнистое строение.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Сварной шов с двойной J-образной разделкой кромок. </w:t>
      </w:r>
      <w:r w:rsidRPr="004379F4">
        <w:rPr>
          <w:rFonts w:ascii="Times New Roman" w:hAnsi="Times New Roman"/>
          <w:color w:val="000000"/>
          <w:sz w:val="28"/>
          <w:szCs w:val="28"/>
        </w:rPr>
        <w:t>Сварной шов с разделкой кромок, при которой одна из кромок разделывается в виде J с обеих сторон.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Сварной шов с разделкой кромок двойным скосом. </w:t>
      </w:r>
      <w:r w:rsidRPr="004379F4">
        <w:rPr>
          <w:rFonts w:ascii="Times New Roman" w:hAnsi="Times New Roman"/>
          <w:color w:val="000000"/>
          <w:sz w:val="28"/>
          <w:szCs w:val="28"/>
        </w:rPr>
        <w:t>Сварной шов с разделкой кромок, в котором одна кромка соединения является обточенной с обеих сторон.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Сверление. </w:t>
      </w:r>
      <w:r w:rsidRPr="004379F4">
        <w:rPr>
          <w:rFonts w:ascii="Times New Roman" w:hAnsi="Times New Roman"/>
          <w:color w:val="000000"/>
          <w:sz w:val="28"/>
          <w:szCs w:val="28"/>
        </w:rPr>
        <w:t>Процесс создания отверстия вращающимся режущим инструментом, имеющим одну или более режущих кромок и равное число винтовых или прямых каннелюр для прохождения стружки и подачи смазочно-охлаждающей жидкости.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Сверло. </w:t>
      </w:r>
      <w:r w:rsidRPr="004379F4">
        <w:rPr>
          <w:rFonts w:ascii="Times New Roman" w:hAnsi="Times New Roman"/>
          <w:color w:val="000000"/>
          <w:sz w:val="28"/>
          <w:szCs w:val="28"/>
        </w:rPr>
        <w:t>Вращающийся режущий инструмент с режущими кромками на конце, используемый для получения отверстий; имеет одну или более режущих кромок и равное число винтовых или прямых каннелюр для прохождения стружки и подачи смазочно-охлаждающей жидкости.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Светлый отжиг. </w:t>
      </w:r>
      <w:r w:rsidRPr="004379F4">
        <w:rPr>
          <w:rFonts w:ascii="Times New Roman" w:hAnsi="Times New Roman"/>
          <w:color w:val="000000"/>
          <w:sz w:val="28"/>
          <w:szCs w:val="28"/>
        </w:rPr>
        <w:t>Отжиг в защитной среде, чтобы предотвратить изменение цвета блестящей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Светлые полоски. </w:t>
      </w:r>
      <w:r w:rsidRPr="004379F4">
        <w:rPr>
          <w:rFonts w:ascii="Times New Roman" w:hAnsi="Times New Roman"/>
          <w:color w:val="000000"/>
          <w:sz w:val="28"/>
          <w:szCs w:val="28"/>
        </w:rPr>
        <w:t>Линии идущие параллельно направлению прокатки, которые появляются в листе панели после протяжки. Эти линии могут быть незаметны, если панель шлифовалась или красилась.</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Свинцовый электрод. </w:t>
      </w:r>
      <w:r w:rsidRPr="004379F4">
        <w:rPr>
          <w:rFonts w:ascii="Times New Roman" w:hAnsi="Times New Roman"/>
          <w:color w:val="000000"/>
          <w:sz w:val="28"/>
          <w:szCs w:val="28"/>
        </w:rPr>
        <w:t>Электрический проводник между источником сварочного тока и электроде держателем.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Свободный изгиб. </w:t>
      </w:r>
      <w:r w:rsidRPr="004379F4">
        <w:rPr>
          <w:rFonts w:ascii="Times New Roman" w:hAnsi="Times New Roman"/>
          <w:color w:val="000000"/>
          <w:sz w:val="28"/>
          <w:szCs w:val="28"/>
        </w:rPr>
        <w:t>Изгиб, полученный приложением силы к концам образца без приложения силы при точке максимального изгиба.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Свободная механическая обработка. </w:t>
      </w:r>
      <w:r w:rsidRPr="004379F4">
        <w:rPr>
          <w:rFonts w:ascii="Times New Roman" w:hAnsi="Times New Roman"/>
          <w:color w:val="000000"/>
          <w:sz w:val="28"/>
          <w:szCs w:val="28"/>
        </w:rPr>
        <w:t>Относится к характеристикам механической обработки тех сплавов, которые содержат один или более ингредиентов с целью получения мелкой ломкой стружки, снижения потребляемой мощности, улучшения качества обработки поверхности и продления ресурса стойкости инструмента; к ним относятся добавки серы и свинца для стали, свинца для латуни, свинца и висмута для алюминия, серы или селена для нержавеющей стали.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Свободный углерод. </w:t>
      </w:r>
      <w:r w:rsidRPr="004379F4">
        <w:rPr>
          <w:rFonts w:ascii="Times New Roman" w:hAnsi="Times New Roman"/>
          <w:color w:val="000000"/>
          <w:sz w:val="28"/>
          <w:szCs w:val="28"/>
        </w:rPr>
        <w:t>Часть общего углерода в стали или чугуне, который присутствует в основной форме как </w:t>
      </w:r>
      <w:r w:rsidRPr="004379F4">
        <w:rPr>
          <w:rFonts w:ascii="Times New Roman" w:hAnsi="Times New Roman"/>
          <w:i/>
          <w:iCs/>
          <w:color w:val="000000"/>
          <w:sz w:val="28"/>
          <w:szCs w:val="28"/>
        </w:rPr>
        <w:t xml:space="preserve"> Углерод закалки </w:t>
      </w:r>
      <w:r w:rsidRPr="004379F4">
        <w:rPr>
          <w:rFonts w:ascii="Times New Roman" w:hAnsi="Times New Roman"/>
          <w:color w:val="000000"/>
          <w:sz w:val="28"/>
          <w:szCs w:val="28"/>
        </w:rPr>
        <w:t>или графит.</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Свободный феррит. </w:t>
      </w:r>
      <w:r w:rsidRPr="004379F4">
        <w:rPr>
          <w:rFonts w:ascii="Times New Roman" w:hAnsi="Times New Roman"/>
          <w:color w:val="000000"/>
          <w:sz w:val="28"/>
          <w:szCs w:val="28"/>
        </w:rPr>
        <w:t>(1) Феррит, который образован непосредственно при разложении аустенита в течение охлаждения без одновременного формирования цементита. (2) Феррит, сформированный в отдельные зерна и не связанный с карбидами, как в перлите.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Свойство, зависящее от направления (анизотропия). </w:t>
      </w:r>
      <w:r w:rsidRPr="004379F4">
        <w:rPr>
          <w:rFonts w:ascii="Times New Roman" w:hAnsi="Times New Roman"/>
          <w:color w:val="000000"/>
          <w:sz w:val="28"/>
          <w:szCs w:val="28"/>
        </w:rPr>
        <w:t>Свойство, величина которого меняется в зависимости от направления испытания по отношению к другим направлениям в пределах металла. Изменение обусловлено преимущественной ориентацией зерен, волокнистой направленностью структурных составляющих или включений.</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Связующее вещество. </w:t>
      </w:r>
      <w:r w:rsidRPr="004379F4">
        <w:rPr>
          <w:rFonts w:ascii="Times New Roman" w:hAnsi="Times New Roman"/>
          <w:color w:val="000000"/>
          <w:sz w:val="28"/>
          <w:szCs w:val="28"/>
        </w:rPr>
        <w:t>(1) В шлифовальных кругах и других абразивных изделиях — материал, который связывает абразивные или шлифовальные зерна. (2) В сварке, пайке твердым припоем — соединение частей вместе. Там, где используется присадочный металл, — это соединение сплавляемого металла и подвергшегося тепловому воздействию основного металла. (3) В клеевом или порошковом соединении — линия, вдоль которой прилегающие поверхности соединены вместе. (4) В тепловом распылении — соединение между внесенным материалом и подложкой или прочность данного соединения.</w:t>
      </w:r>
      <w:r w:rsidRPr="004379F4">
        <w:rPr>
          <w:rFonts w:ascii="Times New Roman" w:hAnsi="Times New Roman"/>
          <w:b/>
          <w:bCs/>
          <w:color w:val="000000"/>
          <w:sz w:val="28"/>
          <w:szCs w:val="28"/>
        </w:rPr>
        <w:t xml:space="preserve">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Связующее вещество. </w:t>
      </w:r>
      <w:r w:rsidRPr="004379F4">
        <w:rPr>
          <w:rFonts w:ascii="Times New Roman" w:hAnsi="Times New Roman"/>
          <w:color w:val="000000"/>
          <w:sz w:val="28"/>
          <w:szCs w:val="28"/>
        </w:rPr>
        <w:t>(2) В литейном производстве — безводный материал, добавляемый к формовочной смеси, чтобы связать частицы вместе, иногда с использованием нагрева до высокой температуры. (3) В порошковой технологии — цементирующее вещество: материал добавляемый к металлическому порошку, чтобы увеличить прочность компакта до обжига, который удаляется во время спекания; или материал (обычно с относительно низкой температурой плавления) добавляемый к порошковой смеси с целью связывания вместе измельченных частиц, которые не могут быть спечены будучи в рассеянном состоянии.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Сдвиг штампа. </w:t>
      </w:r>
      <w:r w:rsidRPr="004379F4">
        <w:rPr>
          <w:rFonts w:ascii="Times New Roman" w:hAnsi="Times New Roman"/>
          <w:color w:val="000000"/>
          <w:sz w:val="28"/>
          <w:szCs w:val="28"/>
        </w:rPr>
        <w:t>Состояние, которое встречается тогда, когда ручей одного штампа не соответствует ручью другого. Это приводит к несовпадению размеров поковки — состоянию, которое должно быть исправлено в пределах установленного допуска.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Сдувание дуги. </w:t>
      </w:r>
      <w:r w:rsidRPr="004379F4">
        <w:rPr>
          <w:rFonts w:ascii="Times New Roman" w:hAnsi="Times New Roman"/>
          <w:color w:val="000000"/>
          <w:sz w:val="28"/>
          <w:szCs w:val="28"/>
        </w:rPr>
        <w:t>Отклонение (преломление) электрической дуги из-за действия магнитных сил.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Сегнетоэлектрик. </w:t>
      </w:r>
      <w:r w:rsidRPr="004379F4">
        <w:rPr>
          <w:rFonts w:ascii="Times New Roman" w:hAnsi="Times New Roman"/>
          <w:color w:val="000000"/>
          <w:sz w:val="28"/>
          <w:szCs w:val="28"/>
        </w:rPr>
        <w:t>Кристаллический материал, который проявляет самопроизвольную электрическую поляризацию, гистерезис и пьезоэлектрические свойства.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Сегнетоэлектрический эффект. </w:t>
      </w:r>
      <w:r w:rsidRPr="004379F4">
        <w:rPr>
          <w:rFonts w:ascii="Times New Roman" w:hAnsi="Times New Roman"/>
          <w:color w:val="000000"/>
          <w:sz w:val="28"/>
          <w:szCs w:val="28"/>
        </w:rPr>
        <w:t>Явление, при котором некоторые кристаллы (которые называются сегнетоэлектриками по аналогии с ферромагнетиками, проявляющими постоянный магнитный момент) могут проявлять спонтанный дипольный момент. Сегнетоэлектрические кристаллы часто показывают особую точку Кюри, доменную структуру и гистерезис более чем ферромагнитные кристаллы.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Сепарация. </w:t>
      </w:r>
      <w:r w:rsidRPr="004379F4">
        <w:rPr>
          <w:rFonts w:ascii="Times New Roman" w:hAnsi="Times New Roman"/>
          <w:color w:val="000000"/>
          <w:sz w:val="28"/>
          <w:szCs w:val="28"/>
        </w:rPr>
        <w:t>(1) Разделение руд по фракциям согласно размеру и удельному весу, обычно в соответствии с законом осаждения Стокса. (2) Разделение металлического порошка по фракциям согласно крупности частиц.</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Сепарация. </w:t>
      </w:r>
      <w:r w:rsidRPr="004379F4">
        <w:rPr>
          <w:rFonts w:ascii="Times New Roman" w:hAnsi="Times New Roman"/>
          <w:color w:val="000000"/>
          <w:sz w:val="28"/>
          <w:szCs w:val="28"/>
        </w:rPr>
        <w:t>Контроль крупности частиц, при котором используется скорость жидкости или газа для отделения частиц желательного размера. Частицы больших размеров отстаиваются, а меньших размеров удаляются, собираются и взвешиваются через определенные промежутки времени.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Серый чугун. </w:t>
      </w:r>
      <w:r w:rsidRPr="004379F4">
        <w:rPr>
          <w:rFonts w:ascii="Times New Roman" w:hAnsi="Times New Roman"/>
          <w:color w:val="000000"/>
          <w:sz w:val="28"/>
          <w:szCs w:val="28"/>
        </w:rPr>
        <w:t>Широкий класс железных литейных сплавов (чугунов), обычно характеризуемых микроструктурой пластинчатого графита в железной матрице. Серый чугун обычно содержит от 2,5 до 4 % С, от 1 до 3 % кремния и добавки марганца, в зависимости от желательной микроструктуры (от 0,1 % Мп в ферритном сером чугуне и до 1,2 % в перлитном). Сера и фосфор также находятся в малых количествах как остаточные примеси.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Синий отжиг. </w:t>
      </w:r>
      <w:r w:rsidRPr="004379F4">
        <w:rPr>
          <w:rFonts w:ascii="Times New Roman" w:hAnsi="Times New Roman"/>
          <w:color w:val="000000"/>
          <w:sz w:val="28"/>
          <w:szCs w:val="28"/>
        </w:rPr>
        <w:t>Нагревание горячекатаного стального листа в открытой печи до температуры превращения, затем охлаждение на воздухе. Проводится для снижения твердости металла, при этом появляется на поверхности голубоватая оксидная пленка.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Синеломкость. </w:t>
      </w:r>
      <w:r w:rsidRPr="004379F4">
        <w:rPr>
          <w:rFonts w:ascii="Times New Roman" w:hAnsi="Times New Roman"/>
          <w:color w:val="000000"/>
          <w:sz w:val="28"/>
          <w:szCs w:val="28"/>
        </w:rPr>
        <w:t>Хрупкость, проявляемая некоторыми сталями после нагрева до температуры в пределах от 205 до 370 °С (от 400 до 700 °F), особенно, если сталь работает при высокой температуре. Предполагается что раскисленные стали не склонны к данному виду хрупкости.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Системы сплавов. </w:t>
      </w:r>
      <w:r w:rsidRPr="004379F4">
        <w:rPr>
          <w:rFonts w:ascii="Times New Roman" w:hAnsi="Times New Roman"/>
          <w:color w:val="000000"/>
          <w:sz w:val="28"/>
          <w:szCs w:val="28"/>
        </w:rPr>
        <w:t>Ряд составов сплавов, образованных соединением в определенных пропорциях любых групп двух или более компонентов, из которых по крайней мере один является металлом.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Сквозной прожог. </w:t>
      </w:r>
      <w:r w:rsidRPr="004379F4">
        <w:rPr>
          <w:rFonts w:ascii="Times New Roman" w:hAnsi="Times New Roman"/>
          <w:color w:val="000000"/>
          <w:sz w:val="28"/>
          <w:szCs w:val="28"/>
        </w:rPr>
        <w:t>Нежелательное проседание или поверхностная неравномерность, с которой сталкиваются при пайке твердым припоем или сварке, производимыми близко к температуре затвердевания основного металла. Явление, вызванное перегревом с быстродействующим процессом диффузии или сплавления между присадочным и основным металлами.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Склероскопный показатель твердости кованного вала. </w:t>
      </w:r>
      <w:r w:rsidRPr="004379F4">
        <w:rPr>
          <w:rFonts w:ascii="Times New Roman" w:hAnsi="Times New Roman"/>
          <w:color w:val="000000"/>
          <w:sz w:val="28"/>
          <w:szCs w:val="28"/>
        </w:rPr>
        <w:t xml:space="preserve">Число, связанное с высотой отскока алмазного молотка, сброшенного на вал из кованой стали. </w:t>
      </w:r>
      <w:r w:rsidRPr="004379F4">
        <w:rPr>
          <w:rFonts w:ascii="Times New Roman" w:hAnsi="Times New Roman"/>
          <w:color w:val="000000"/>
          <w:sz w:val="28"/>
          <w:szCs w:val="28"/>
        </w:rPr>
        <w:lastRenderedPageBreak/>
        <w:t>Измеряется на масштабе, определенном делением на 100 единиц средней отдачи молотка от рулона кованой стали принятой максимальной твердости.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Скольжение. </w:t>
      </w:r>
      <w:r w:rsidRPr="004379F4">
        <w:rPr>
          <w:rFonts w:ascii="Times New Roman" w:hAnsi="Times New Roman"/>
          <w:color w:val="000000"/>
          <w:sz w:val="28"/>
          <w:szCs w:val="28"/>
        </w:rPr>
        <w:t>(1) То же самое  </w:t>
      </w:r>
      <w:r w:rsidRPr="004379F4">
        <w:rPr>
          <w:rFonts w:ascii="Times New Roman" w:hAnsi="Times New Roman"/>
          <w:i/>
          <w:iCs/>
          <w:color w:val="000000"/>
          <w:sz w:val="28"/>
          <w:szCs w:val="28"/>
        </w:rPr>
        <w:t>Скольжение. </w:t>
      </w:r>
      <w:r w:rsidRPr="004379F4">
        <w:rPr>
          <w:rFonts w:ascii="Times New Roman" w:hAnsi="Times New Roman"/>
          <w:color w:val="000000"/>
          <w:sz w:val="28"/>
          <w:szCs w:val="28"/>
        </w:rPr>
        <w:t>(2) Некристаллографическое сдвигающее перемещение одних зерен относительно других.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Скорость резания. </w:t>
      </w:r>
      <w:r w:rsidRPr="004379F4">
        <w:rPr>
          <w:rFonts w:ascii="Times New Roman" w:hAnsi="Times New Roman"/>
          <w:color w:val="000000"/>
          <w:sz w:val="28"/>
          <w:szCs w:val="28"/>
        </w:rPr>
        <w:t>Линейная скорость относительного движения между инструментом и рабочей поверхностью в направлении резания.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Скорость коррозии. </w:t>
      </w:r>
      <w:r w:rsidRPr="004379F4">
        <w:rPr>
          <w:rFonts w:ascii="Times New Roman" w:hAnsi="Times New Roman"/>
          <w:color w:val="000000"/>
          <w:sz w:val="28"/>
          <w:szCs w:val="28"/>
        </w:rPr>
        <w:t>Результат воздействия коррозии на металл за единицу времени. Используемая характеристика скорости коррозии зависит от технической системы и вида коррозии. Скорость коррозии может быть выражена как увеличение глубины коррозии за единицу времени (скорость проникновения). Например, мм/год или масса металла превратившаяся в коррозионный продукт на единицу площади поверхности за единицу времени (потеря в весе, например, г/м</w:t>
      </w:r>
      <w:r w:rsidRPr="004379F4">
        <w:rPr>
          <w:rFonts w:ascii="Times New Roman" w:hAnsi="Times New Roman"/>
          <w:color w:val="000000"/>
          <w:sz w:val="28"/>
          <w:szCs w:val="28"/>
          <w:vertAlign w:val="superscript"/>
        </w:rPr>
        <w:t>2</w:t>
      </w:r>
      <w:r w:rsidRPr="004379F4">
        <w:rPr>
          <w:rFonts w:ascii="Times New Roman" w:hAnsi="Times New Roman"/>
          <w:color w:val="000000"/>
          <w:sz w:val="28"/>
          <w:szCs w:val="28"/>
        </w:rPr>
        <w:t>/год).</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Следы вибраций. </w:t>
      </w:r>
      <w:r w:rsidRPr="004379F4">
        <w:rPr>
          <w:rFonts w:ascii="Times New Roman" w:hAnsi="Times New Roman"/>
          <w:color w:val="000000"/>
          <w:sz w:val="28"/>
          <w:szCs w:val="28"/>
        </w:rPr>
        <w:t>Поверхностные дефекты на рабочей поверхности, вызванные вибрацией шлифовального диска во время шлифовки.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Слиток для выдавливания. </w:t>
      </w:r>
      <w:r w:rsidRPr="004379F4">
        <w:rPr>
          <w:rFonts w:ascii="Times New Roman" w:hAnsi="Times New Roman"/>
          <w:color w:val="000000"/>
          <w:sz w:val="28"/>
          <w:szCs w:val="28"/>
        </w:rPr>
        <w:t>Слиток металла, используемый для выдавливания.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Смазочный материал штампа. </w:t>
      </w:r>
      <w:r w:rsidRPr="004379F4">
        <w:rPr>
          <w:rFonts w:ascii="Times New Roman" w:hAnsi="Times New Roman"/>
          <w:color w:val="000000"/>
          <w:sz w:val="28"/>
          <w:szCs w:val="28"/>
        </w:rPr>
        <w:t>(1) Смазочный материал, наносимый на рабочую поверхность штампов и пуансонов, чтобы облегчить волочение, прессование, штамповку и/или извлечение заготовки. В порошковой металлургии смазочный материал иногда смешивается с порошком перед прессованием в компакт. (2) Смесь, которая распыляется, разбрызгивается или иначе наносится на поверхность штампа или заготовки в процессе формирования, чтобы снизить трение. Смазочные материалы также облегчают извлечение заготовок из штампов и обеспечивают теплоизоляцию.</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Смазочно-охлаждающая жидкость. </w:t>
      </w:r>
      <w:r w:rsidRPr="004379F4">
        <w:rPr>
          <w:rFonts w:ascii="Times New Roman" w:hAnsi="Times New Roman"/>
          <w:color w:val="000000"/>
          <w:sz w:val="28"/>
          <w:szCs w:val="28"/>
        </w:rPr>
        <w:t>Жидкость, используемая при резке металла, чтобы повысить ресурс инструмента или точность размеров. Протекая по инструменту и заготовке, жидкость снижает трение, понижает высокую температуру и износ инструмента, предотвращая его истирание. Она отводит высокую температуру далеко от зоны резания и также служит для удаления стружки.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Смягчающий отжиг.</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Конечный неполный отжиг, который смягчает деформированный в холодном состоянии цветной сплав, приводя его к заданному уровню твердости или предела прочности при растяжении.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Снятие заусениц. </w:t>
      </w:r>
      <w:r w:rsidRPr="004379F4">
        <w:rPr>
          <w:rFonts w:ascii="Times New Roman" w:hAnsi="Times New Roman"/>
          <w:color w:val="000000"/>
          <w:sz w:val="28"/>
          <w:szCs w:val="28"/>
        </w:rPr>
        <w:t>Удаление выступов острых ребер или облоя с металлических деталей, путем шлифовки или вращения заготовок в барабане, содержащим абразивы, взвешенные в подходящей жидкой среде.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Собирание. </w:t>
      </w:r>
      <w:r w:rsidRPr="004379F4">
        <w:rPr>
          <w:rFonts w:ascii="Times New Roman" w:hAnsi="Times New Roman"/>
          <w:color w:val="000000"/>
          <w:sz w:val="28"/>
          <w:szCs w:val="28"/>
        </w:rPr>
        <w:t>Ковочная операция, которая увеличивает поперечное сечение заготовки. Обычно предварительная операция.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Соответствие штампов. </w:t>
      </w:r>
      <w:r w:rsidRPr="004379F4">
        <w:rPr>
          <w:rFonts w:ascii="Times New Roman" w:hAnsi="Times New Roman"/>
          <w:color w:val="000000"/>
          <w:sz w:val="28"/>
          <w:szCs w:val="28"/>
        </w:rPr>
        <w:t>Условие, согласно которому штампы, установленные в прессе или другом оборудовании, находятся в соответствии относительно друг друга.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Сопротивление на излом. </w:t>
      </w:r>
      <w:r w:rsidRPr="004379F4">
        <w:rPr>
          <w:rFonts w:ascii="Times New Roman" w:hAnsi="Times New Roman"/>
          <w:color w:val="000000"/>
          <w:sz w:val="28"/>
          <w:szCs w:val="28"/>
        </w:rPr>
        <w:t>Термин для определения критериев противодействия росту трещины. Термин иногда ограничивается результатами критериев механики разрушения, которые непосредственно определяются при контроле разрушения. Термин обычно включает результаты простых испытаний надрезанных образцов, на основании анализа механики разрушения. Результаты испытаний последнего типа часто полезны для контроля разрушения, основанного на опытных данных в течение времени службы или на эмпирических соотношениях с характеристиками механики разрушения.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Сопротивление разрушению при ползучести. </w:t>
      </w:r>
      <w:r w:rsidRPr="004379F4">
        <w:rPr>
          <w:rFonts w:ascii="Times New Roman" w:hAnsi="Times New Roman"/>
          <w:color w:val="000000"/>
          <w:sz w:val="28"/>
          <w:szCs w:val="28"/>
        </w:rPr>
        <w:t>Напряжения, которые вызывают разрушение при испытаниях на ползучесть в данный момент времени при определенной постоянной окружающей среде. Иногда называется как напряженно-разрывная прочность. В производстве стекла определяется как сопротивление статической усталости.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Сопротивление ползучести. </w:t>
      </w:r>
      <w:r w:rsidRPr="004379F4">
        <w:rPr>
          <w:rFonts w:ascii="Times New Roman" w:hAnsi="Times New Roman"/>
          <w:color w:val="000000"/>
          <w:sz w:val="28"/>
          <w:szCs w:val="28"/>
        </w:rPr>
        <w:t>Напряжения, вызывающие данную деформацию, при испытании на ползучесть в данное время, при определенных внешних условиях.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Сплав. </w:t>
      </w:r>
      <w:r w:rsidRPr="004379F4">
        <w:rPr>
          <w:rFonts w:ascii="Times New Roman" w:hAnsi="Times New Roman"/>
          <w:color w:val="000000"/>
          <w:sz w:val="28"/>
          <w:szCs w:val="28"/>
        </w:rPr>
        <w:t>(1) Материал, имеющий металлические свойства и состоящий из двух или более химических элементов, из которых, по крайней мере один является металлом. (2) Расплав двух и более металлов.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Сплавы для покрытий. </w:t>
      </w:r>
      <w:r w:rsidRPr="004379F4">
        <w:rPr>
          <w:rFonts w:ascii="Times New Roman" w:hAnsi="Times New Roman"/>
          <w:color w:val="000000"/>
          <w:sz w:val="28"/>
          <w:szCs w:val="28"/>
        </w:rPr>
        <w:t>Износостойкие материалы в форме присадочных прутков, покрытых флюсом стержней, твердых проводов большой длины, трубчатых проводов большой длины или порошков, которые наносятся для защиты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Способность к вытяжке. </w:t>
      </w:r>
      <w:r w:rsidRPr="004379F4">
        <w:rPr>
          <w:rFonts w:ascii="Times New Roman" w:hAnsi="Times New Roman"/>
          <w:color w:val="000000"/>
          <w:sz w:val="28"/>
          <w:szCs w:val="28"/>
        </w:rPr>
        <w:t>Критерий способности листового металла подвергаться вытяжке. Термин обычно используется, чтобы указать способность металла к глубокой вытяжке.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Средняя твердость. </w:t>
      </w:r>
      <w:r w:rsidRPr="004379F4">
        <w:rPr>
          <w:rFonts w:ascii="Times New Roman" w:hAnsi="Times New Roman"/>
          <w:color w:val="000000"/>
          <w:sz w:val="28"/>
          <w:szCs w:val="28"/>
        </w:rPr>
        <w:t>Отпуск цветных сплавов и некоторых железных сплавов, характеризуемых пределом прочности на разрыв посередине между мягкой и полной твердостью.</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Срок службы плашки. </w:t>
      </w:r>
      <w:r w:rsidRPr="004379F4">
        <w:rPr>
          <w:rFonts w:ascii="Times New Roman" w:hAnsi="Times New Roman"/>
          <w:color w:val="000000"/>
          <w:sz w:val="28"/>
          <w:szCs w:val="28"/>
        </w:rPr>
        <w:t>Продуктивная жизнь рабочей поверхности штампа, обычно выражаемая как число изделий, произведенных до износа в пределах разрешенных допусков.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Старение. </w:t>
      </w:r>
      <w:r w:rsidRPr="004379F4">
        <w:rPr>
          <w:rFonts w:ascii="Times New Roman" w:hAnsi="Times New Roman"/>
          <w:color w:val="000000"/>
          <w:sz w:val="28"/>
          <w:szCs w:val="28"/>
        </w:rPr>
        <w:t>(1) Результат воздействия на материалы окружающей среды в течение длительного интервала времени. (2) Процесс обработки материалов при воздействии окружающей среды в течение длительного времени с целью моделирования производственного срока службы.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Старение (термообработка). </w:t>
      </w:r>
      <w:r w:rsidRPr="004379F4">
        <w:rPr>
          <w:rFonts w:ascii="Times New Roman" w:hAnsi="Times New Roman"/>
          <w:color w:val="000000"/>
          <w:sz w:val="28"/>
          <w:szCs w:val="28"/>
        </w:rPr>
        <w:t xml:space="preserve">Изменения в свойствах некоторых металлов и сплавов, возникающие при комнатной температуре или при умеренном нагреве после предварительной термообработки (старение стали после закалки, естественное или искусственное старение в цветных сплавах) или после операции холодной обработки (деформационное старение). Изменение в свойствах часто, но не всегда, происходит благодаря фазовым превращениям, но старение никогда не приводит к изменению в химическом составе металла или сплава.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Стержень из влажного песка. </w:t>
      </w:r>
      <w:r w:rsidRPr="004379F4">
        <w:rPr>
          <w:rFonts w:ascii="Times New Roman" w:hAnsi="Times New Roman"/>
          <w:color w:val="000000"/>
          <w:sz w:val="28"/>
          <w:szCs w:val="28"/>
        </w:rPr>
        <w:t>(1) Стержень, изготовленный из влажного песка и используемый после трамбовки. (2) Стержень из песка, который используется в неспеченном состоянии.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Стержень толкателя. </w:t>
      </w:r>
      <w:r w:rsidRPr="004379F4">
        <w:rPr>
          <w:rFonts w:ascii="Times New Roman" w:hAnsi="Times New Roman"/>
          <w:color w:val="000000"/>
          <w:sz w:val="28"/>
          <w:szCs w:val="28"/>
        </w:rPr>
        <w:t>Стержень, используемый для выталкивания готовой поковки.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Стружколом. </w:t>
      </w:r>
      <w:r w:rsidRPr="004379F4">
        <w:rPr>
          <w:rFonts w:ascii="Times New Roman" w:hAnsi="Times New Roman"/>
          <w:color w:val="000000"/>
          <w:sz w:val="28"/>
          <w:szCs w:val="28"/>
        </w:rPr>
        <w:t>(1) Бороздка или паз параллельно режущей кромке инструмента, сделанный для того, чтобы ломать непрерывную стружку. (2) Ступенька, сформированная регулируемой компонентой, прижимаемой к поверхности режущего инструмента.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Стружка. </w:t>
      </w:r>
      <w:r w:rsidRPr="004379F4">
        <w:rPr>
          <w:rFonts w:ascii="Times New Roman" w:hAnsi="Times New Roman"/>
          <w:color w:val="000000"/>
          <w:sz w:val="28"/>
          <w:szCs w:val="28"/>
        </w:rPr>
        <w:t>Фрагменты материала, удаляемого с рабочей поверхности режущими инструментами или абразивной обработкой.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Стыковая сварка оплавлением. </w:t>
      </w:r>
      <w:r w:rsidRPr="004379F4">
        <w:rPr>
          <w:rFonts w:ascii="Times New Roman" w:hAnsi="Times New Roman"/>
          <w:color w:val="000000"/>
          <w:sz w:val="28"/>
          <w:szCs w:val="28"/>
        </w:rPr>
        <w:t>Процесс электрической контактной сварки, который соединяет металлы путем нагрева прилегающих поверхностей за счет прохождения электрического тока с последующим приложением давления. Металл вытесняется из соединения с образованием облоя.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Сухая песчаная форма. </w:t>
      </w:r>
      <w:r w:rsidRPr="004379F4">
        <w:rPr>
          <w:rFonts w:ascii="Times New Roman" w:hAnsi="Times New Roman"/>
          <w:color w:val="000000"/>
          <w:sz w:val="28"/>
          <w:szCs w:val="28"/>
        </w:rPr>
        <w:t>Литейная форма из песка, высушенная при 100 °С (212 °F) или выше до начала использования.</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Т</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Твердость. </w:t>
      </w:r>
      <w:r w:rsidRPr="004379F4">
        <w:rPr>
          <w:rFonts w:ascii="Times New Roman" w:hAnsi="Times New Roman"/>
          <w:color w:val="000000"/>
          <w:sz w:val="28"/>
          <w:szCs w:val="28"/>
        </w:rPr>
        <w:t xml:space="preserve">Критерий противодействия материала поверхностному вдавливанию или шлифованию; можно определить как функцию напряжения, требуемого, чтобы произвести некоторый, точно установленный тип поверхностной деформации. Не имеется абсолютных шкал для твердости, следовательно, чтобы выразить твердость количественно, каждый тип критерия имеет собственный масштаб произвольно определенной твердости. Твердость </w:t>
      </w:r>
      <w:r w:rsidRPr="004379F4">
        <w:rPr>
          <w:rFonts w:ascii="Times New Roman" w:hAnsi="Times New Roman"/>
          <w:color w:val="000000"/>
          <w:sz w:val="28"/>
          <w:szCs w:val="28"/>
        </w:rPr>
        <w:lastRenderedPageBreak/>
        <w:t>вдавливания может измеряться по </w:t>
      </w:r>
      <w:r w:rsidRPr="004379F4">
        <w:rPr>
          <w:rFonts w:ascii="Times New Roman" w:hAnsi="Times New Roman"/>
          <w:i/>
          <w:iCs/>
          <w:color w:val="000000"/>
          <w:sz w:val="28"/>
          <w:szCs w:val="28"/>
        </w:rPr>
        <w:t xml:space="preserve"> Брипеллю, Роквеллу,</w:t>
      </w:r>
      <w:r w:rsidRPr="004379F4">
        <w:rPr>
          <w:rFonts w:ascii="Times New Roman" w:hAnsi="Times New Roman"/>
          <w:color w:val="000000"/>
          <w:sz w:val="28"/>
          <w:szCs w:val="28"/>
        </w:rPr>
        <w:t> </w:t>
      </w:r>
      <w:r w:rsidRPr="004379F4">
        <w:rPr>
          <w:rFonts w:ascii="Times New Roman" w:hAnsi="Times New Roman"/>
          <w:i/>
          <w:iCs/>
          <w:color w:val="000000"/>
          <w:sz w:val="28"/>
          <w:szCs w:val="28"/>
        </w:rPr>
        <w:t>Виккерсу, Кпупу </w:t>
      </w:r>
      <w:r w:rsidRPr="004379F4">
        <w:rPr>
          <w:rFonts w:ascii="Times New Roman" w:hAnsi="Times New Roman"/>
          <w:color w:val="000000"/>
          <w:sz w:val="28"/>
          <w:szCs w:val="28"/>
        </w:rPr>
        <w:t>или </w:t>
      </w:r>
      <w:r w:rsidRPr="004379F4">
        <w:rPr>
          <w:rFonts w:ascii="Times New Roman" w:hAnsi="Times New Roman"/>
          <w:i/>
          <w:iCs/>
          <w:color w:val="000000"/>
          <w:sz w:val="28"/>
          <w:szCs w:val="28"/>
        </w:rPr>
        <w:t xml:space="preserve"> Склероскопическим определениям твердости.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Твердость, определяемая напильником. </w:t>
      </w:r>
      <w:r w:rsidRPr="004379F4">
        <w:rPr>
          <w:rFonts w:ascii="Times New Roman" w:hAnsi="Times New Roman"/>
          <w:color w:val="000000"/>
          <w:sz w:val="28"/>
          <w:szCs w:val="28"/>
        </w:rPr>
        <w:t>Твердость, определяемая с помощью стального напильника стандартной твердости при условии, что материал, который не может быть надрезан напильником — такой же твердый или тверже, чем напильник. Твердость напильников составляет около 67-70 HRC.</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Твердый металл. </w:t>
      </w:r>
      <w:r w:rsidRPr="004379F4">
        <w:rPr>
          <w:rFonts w:ascii="Times New Roman" w:hAnsi="Times New Roman"/>
          <w:color w:val="000000"/>
          <w:sz w:val="28"/>
          <w:szCs w:val="28"/>
        </w:rPr>
        <w:t>Общий термин, который обозначает спекаемый материал с высокой твердостью, прочностью и сопротивлением износу и характеризующийся жесткой металлической связующей матрицей и частицами карбидов, боридов или нитридов тугоплавких металлов. Бориды и нитриды обычно называются металлокерамикой.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Твердый припой.</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(1) Металл, который заполняет капиллярный зазор и имеет температуру ликвидус выше 450 °С (840 °F) и ниже температуры солидус основного металла (2) Не содержащий железа присадочный металл используемый в </w:t>
      </w:r>
      <w:r w:rsidRPr="004379F4">
        <w:rPr>
          <w:rFonts w:ascii="Times New Roman" w:hAnsi="Times New Roman"/>
          <w:i/>
          <w:iCs/>
          <w:color w:val="000000"/>
          <w:sz w:val="28"/>
          <w:szCs w:val="28"/>
        </w:rPr>
        <w:t>Brazing </w:t>
      </w:r>
      <w:r w:rsidRPr="004379F4">
        <w:rPr>
          <w:rFonts w:ascii="Times New Roman" w:hAnsi="Times New Roman"/>
          <w:color w:val="000000"/>
          <w:sz w:val="28"/>
          <w:szCs w:val="28"/>
        </w:rPr>
        <w:t>— </w:t>
      </w:r>
      <w:r w:rsidRPr="004379F4">
        <w:rPr>
          <w:rFonts w:ascii="Times New Roman" w:hAnsi="Times New Roman"/>
          <w:i/>
          <w:iCs/>
          <w:color w:val="000000"/>
          <w:sz w:val="28"/>
          <w:szCs w:val="28"/>
        </w:rPr>
        <w:t>Пайке твердым припоем и Braze welding </w:t>
      </w:r>
      <w:r w:rsidRPr="004379F4">
        <w:rPr>
          <w:rFonts w:ascii="Times New Roman" w:hAnsi="Times New Roman"/>
          <w:color w:val="000000"/>
          <w:sz w:val="28"/>
          <w:szCs w:val="28"/>
        </w:rPr>
        <w:t>— </w:t>
      </w:r>
      <w:r w:rsidRPr="004379F4">
        <w:rPr>
          <w:rFonts w:ascii="Times New Roman" w:hAnsi="Times New Roman"/>
          <w:i/>
          <w:iCs/>
          <w:color w:val="000000"/>
          <w:sz w:val="28"/>
          <w:szCs w:val="28"/>
        </w:rPr>
        <w:t>Сварке типа твердой пайки.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Твердый хром. </w:t>
      </w:r>
      <w:r w:rsidRPr="004379F4">
        <w:rPr>
          <w:rFonts w:ascii="Times New Roman" w:hAnsi="Times New Roman"/>
          <w:color w:val="000000"/>
          <w:sz w:val="28"/>
          <w:szCs w:val="28"/>
        </w:rPr>
        <w:t>Хром, гальванонанесенный в основном для инженерных целей (увеличение сопротивления износу скользящих металлических поверхностей), чем как декоративное покрытие. Это покрытие непосредственно прилегает к основному металлу и обычно более толстое (1,2 мм или 0,05 дюйма), но не обязательно более тяжелое, чем декоративное покрытие.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Текстура. </w:t>
      </w:r>
      <w:r w:rsidRPr="004379F4">
        <w:rPr>
          <w:rFonts w:ascii="Times New Roman" w:hAnsi="Times New Roman"/>
          <w:color w:val="000000"/>
          <w:sz w:val="28"/>
          <w:szCs w:val="28"/>
        </w:rPr>
        <w:t>Волокнообразные линии на полированных и протравленных сечениях поковок, вызванные ориентацией составляющих частей металла в направлении ковки. Текстура может улучшать требуемые механические свойства поковки.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Текучесть. </w:t>
      </w:r>
      <w:r w:rsidRPr="004379F4">
        <w:rPr>
          <w:rFonts w:ascii="Times New Roman" w:hAnsi="Times New Roman"/>
          <w:color w:val="000000"/>
          <w:sz w:val="28"/>
          <w:szCs w:val="28"/>
        </w:rPr>
        <w:t>(1) В литье — характеристика смеси литейных песков, которая позволяет им двигаться под давлением или вибрацией так, чтобы существовал близкий контакт со всеми поверхностями модели или опоки. (2) В сварке, пайке твердым припоем — способность расплавленного присадочного металла течь или растекаться по металлической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Тело штампа. </w:t>
      </w:r>
      <w:r w:rsidRPr="004379F4">
        <w:rPr>
          <w:rFonts w:ascii="Times New Roman" w:hAnsi="Times New Roman"/>
          <w:color w:val="000000"/>
          <w:sz w:val="28"/>
          <w:szCs w:val="28"/>
        </w:rPr>
        <w:t>Стационарная или фиксированная часть штампа для прессования порошка.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Темп роста усталостной трещины. </w:t>
      </w:r>
      <w:r w:rsidRPr="004379F4">
        <w:rPr>
          <w:rFonts w:ascii="Times New Roman" w:hAnsi="Times New Roman"/>
          <w:color w:val="000000"/>
          <w:sz w:val="28"/>
          <w:szCs w:val="28"/>
        </w:rPr>
        <w:t>Коэффициент роста трещины, вызванный постоянной амплитудной усталостной нагрузкой, выраженной в терминах роста трещины за цикл приложения нагрузки; строится в логарифмическом масштабе против амплитуды фактора интенсивности напряжения </w:t>
      </w:r>
      <w:r w:rsidRPr="004379F4">
        <w:rPr>
          <w:rFonts w:ascii="Times New Roman" w:hAnsi="Times New Roman"/>
          <w:i/>
          <w:iCs/>
          <w:color w:val="000000"/>
          <w:sz w:val="28"/>
          <w:szCs w:val="28"/>
        </w:rPr>
        <w:t>К</w:t>
      </w:r>
      <w:r w:rsidRPr="004379F4">
        <w:rPr>
          <w:rFonts w:ascii="Times New Roman" w:hAnsi="Times New Roman"/>
          <w:color w:val="000000"/>
          <w:sz w:val="28"/>
          <w:szCs w:val="28"/>
        </w:rPr>
        <w:t>.</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Температура Кюри. </w:t>
      </w:r>
      <w:r w:rsidRPr="004379F4">
        <w:rPr>
          <w:rFonts w:ascii="Times New Roman" w:hAnsi="Times New Roman"/>
          <w:color w:val="000000"/>
          <w:sz w:val="28"/>
          <w:szCs w:val="28"/>
        </w:rPr>
        <w:t>Температура перехода между ферромагнитным и парамагнитным состоянием или между сегнетоэлектрической фазой и параэлектрической фазой. Также известна как точка Кюри.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Температура Кюри. </w:t>
      </w:r>
      <w:r w:rsidRPr="004379F4">
        <w:rPr>
          <w:rFonts w:ascii="Times New Roman" w:hAnsi="Times New Roman"/>
          <w:color w:val="000000"/>
          <w:sz w:val="28"/>
          <w:szCs w:val="28"/>
        </w:rPr>
        <w:t>Температура перехода между ферромагнитным и парамагнитным состоянием или между сегнетоэлектрической фазой и параэлектрической фазой. Также известна как точка Кюри.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Тензометр. </w:t>
      </w:r>
      <w:r w:rsidRPr="004379F4">
        <w:rPr>
          <w:rFonts w:ascii="Times New Roman" w:hAnsi="Times New Roman"/>
          <w:color w:val="000000"/>
          <w:sz w:val="28"/>
          <w:szCs w:val="28"/>
        </w:rPr>
        <w:t>Прибор для измерения изменений в длине образца, вызванных приложением или снятием нагрузки. Обычно используется при испытаниях на растяжение.</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Теоретическая плотность.</w:t>
      </w:r>
      <w:r w:rsidRPr="004379F4">
        <w:rPr>
          <w:rFonts w:ascii="Times New Roman" w:hAnsi="Times New Roman"/>
          <w:color w:val="000000"/>
          <w:sz w:val="28"/>
          <w:szCs w:val="28"/>
        </w:rPr>
        <w:t>Вес единицы объема порошка в отличие от веса единицы объема его отдельной частицы. Вес единицы объема пористого вещества, где единица объема определена из внешних габаритов куска определенной массы. Теоретическая плотность всегда меньше абсолютной плотности материала.</w:t>
      </w:r>
      <w:r w:rsidRPr="004379F4">
        <w:rPr>
          <w:rFonts w:ascii="Times New Roman" w:hAnsi="Times New Roman"/>
          <w:b/>
          <w:bCs/>
          <w:color w:val="000000"/>
          <w:sz w:val="28"/>
          <w:szCs w:val="28"/>
        </w:rPr>
        <w:t xml:space="preserve">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Тепловая трещина. </w:t>
      </w:r>
      <w:r w:rsidRPr="004379F4">
        <w:rPr>
          <w:rFonts w:ascii="Times New Roman" w:hAnsi="Times New Roman"/>
          <w:color w:val="000000"/>
          <w:sz w:val="28"/>
          <w:szCs w:val="28"/>
        </w:rPr>
        <w:t>Трещина с параллельными поверхностями, которые формируются при быстром нагреве и охлаждении поверхности металла, иногда обнаруживаемые на ковочных штампах и пуансонах. Может быть два набора параллельных трещин, причем один перпендикулярен другому.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Термообрабатываемые сплавы. </w:t>
      </w:r>
      <w:r w:rsidRPr="004379F4">
        <w:rPr>
          <w:rFonts w:ascii="Times New Roman" w:hAnsi="Times New Roman"/>
          <w:color w:val="000000"/>
          <w:sz w:val="28"/>
          <w:szCs w:val="28"/>
        </w:rPr>
        <w:t>Сплавы, в которых твердость может быть повышена путем термообработки.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Термообработка. </w:t>
      </w:r>
      <w:r w:rsidRPr="004379F4">
        <w:rPr>
          <w:rFonts w:ascii="Times New Roman" w:hAnsi="Times New Roman"/>
          <w:color w:val="000000"/>
          <w:sz w:val="28"/>
          <w:szCs w:val="28"/>
        </w:rPr>
        <w:t>Нагрев и охлаждение твердого металла или сплава таким образом, чтобы получить желаемое состояние и свойства. Нагрев для последующей вытяжки или выдавливания к термообработке не относится.</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Тест на раздавливание. </w:t>
      </w:r>
      <w:r w:rsidRPr="004379F4">
        <w:rPr>
          <w:rFonts w:ascii="Times New Roman" w:hAnsi="Times New Roman"/>
          <w:color w:val="000000"/>
          <w:sz w:val="28"/>
          <w:szCs w:val="28"/>
        </w:rPr>
        <w:t>(1) Испытания на радиальное сжатие, применяемое к втулкам, подшипникам и аналогичным изделиям для определения прочности на радиальное разрушение (макс. сжимающая нагрузка). (2) Осевое сжатие для определения качества трубопроводов на отсутствие дефектов сварки в сварных трубах.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Технический алмаз. </w:t>
      </w:r>
      <w:r w:rsidRPr="004379F4">
        <w:rPr>
          <w:rFonts w:ascii="Times New Roman" w:hAnsi="Times New Roman"/>
          <w:color w:val="000000"/>
          <w:sz w:val="28"/>
          <w:szCs w:val="28"/>
        </w:rPr>
        <w:t>(1) Естественный алмаз желтоватого цвета, не подходящий для ис-пользования в качестве драгоценного камня. (2)</w:t>
      </w:r>
      <w:r w:rsidRPr="004379F4">
        <w:rPr>
          <w:rFonts w:ascii="Times New Roman" w:hAnsi="Times New Roman"/>
          <w:color w:val="000000"/>
          <w:sz w:val="28"/>
          <w:szCs w:val="28"/>
        </w:rPr>
        <w:br/>
        <w:t>Промышленный алмаз.</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Технический предел прочности.</w:t>
      </w:r>
      <w:r w:rsidRPr="004379F4">
        <w:rPr>
          <w:rFonts w:ascii="Times New Roman" w:hAnsi="Times New Roman"/>
          <w:color w:val="000000"/>
          <w:sz w:val="28"/>
          <w:szCs w:val="28"/>
        </w:rPr>
        <w:t> Термин, используемый для допустимого напряжения, чтобы отличать его от истинных напряжений. В испытании на растяжение — определяется отношением разрушающей нагрузки, приложенной к образцу, к начальной площади его поперечного сечения.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Техническое продольное удлинение.</w:t>
      </w:r>
      <w:r w:rsidRPr="004379F4">
        <w:rPr>
          <w:rFonts w:ascii="Times New Roman" w:hAnsi="Times New Roman"/>
          <w:color w:val="000000"/>
          <w:sz w:val="28"/>
          <w:szCs w:val="28"/>
        </w:rPr>
        <w:t> Термин, используемый для среднего линейного удлинения или допустимого удлинения, чтобы отличать их от истинного удлинения. В опыте на растяжение оно определяется отношением изменения в длине образца к его первоначальной длине.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Тигельная печь. </w:t>
      </w:r>
      <w:r w:rsidRPr="004379F4">
        <w:rPr>
          <w:rFonts w:ascii="Times New Roman" w:hAnsi="Times New Roman"/>
          <w:color w:val="000000"/>
          <w:sz w:val="28"/>
          <w:szCs w:val="28"/>
        </w:rPr>
        <w:t>Печь для плавления или выдержки, в которой расплавленный металл находится в полусферическом тигле. Электронагреватель или камера сгорания топлива находятся вне тигля и передают тепло через стенки расплавленному металлу.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Торцевое фрезерование. </w:t>
      </w:r>
      <w:r w:rsidRPr="004379F4">
        <w:rPr>
          <w:rFonts w:ascii="Times New Roman" w:hAnsi="Times New Roman"/>
          <w:color w:val="000000"/>
          <w:sz w:val="28"/>
          <w:szCs w:val="28"/>
        </w:rPr>
        <w:t>Фрезерование поверхности, перпендикулярной оси резания.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Торцевые шарошки.</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Шарошки, которые устанавливают и приводят в движение шпинделем.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Травление. </w:t>
      </w:r>
      <w:r w:rsidRPr="004379F4">
        <w:rPr>
          <w:rFonts w:ascii="Times New Roman" w:hAnsi="Times New Roman"/>
          <w:color w:val="000000"/>
          <w:sz w:val="28"/>
          <w:szCs w:val="28"/>
        </w:rPr>
        <w:t>(1) Воздействие на поверхность металла селективного химиката или электролитического раствора, чтобы показать детали структуры для металлографического исследования. (2) Химическое или электрохимическое удаление пленок с металлической поверхности, чтобы подготовить поверхность для последующей обработки, типа окраски или нанесения гальванического покрытия.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Трение. </w:t>
      </w:r>
      <w:r w:rsidRPr="004379F4">
        <w:rPr>
          <w:rFonts w:ascii="Times New Roman" w:hAnsi="Times New Roman"/>
          <w:color w:val="000000"/>
          <w:sz w:val="28"/>
          <w:szCs w:val="28"/>
        </w:rPr>
        <w:t>Сила сопротивления, касательная к общей границе между двумя телами, когда под воздействием внешних сил одно тело перемещается или имеет тенденцию, чтобы двигаться относительно поверхности другого.</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Трещинообразование под действием окружающей среды. </w:t>
      </w:r>
      <w:r w:rsidRPr="004379F4">
        <w:rPr>
          <w:rFonts w:ascii="Times New Roman" w:hAnsi="Times New Roman"/>
          <w:color w:val="000000"/>
          <w:sz w:val="28"/>
          <w:szCs w:val="28"/>
        </w:rPr>
        <w:t>Хрупкое разрушение обычно пластичного материала, обусловленное коррозионным действием окружающей среды. Трещинообразование под действием окружающей среды — общий термин, который включает коррозионную усталость, высокотемпературное наводораживание, водородное вспучивание на поверхности, водородную хрупкость, жидкометаллическую хрупкость, твердое металлическое охрупчивание, трещинообразование от коррозии под напряжением и сульфидное трещинообразование под напряжением.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Трещины травления. </w:t>
      </w:r>
      <w:r w:rsidRPr="004379F4">
        <w:rPr>
          <w:rFonts w:ascii="Times New Roman" w:hAnsi="Times New Roman"/>
          <w:color w:val="000000"/>
          <w:sz w:val="28"/>
          <w:szCs w:val="28"/>
        </w:rPr>
        <w:t>Выявленные травлением мелкие трещины в закаленной стали, образовавшиеся из-за высокого уровня остаточных поверхностных напряжений.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Труба вытеснения. </w:t>
      </w:r>
      <w:r w:rsidRPr="004379F4">
        <w:rPr>
          <w:rFonts w:ascii="Times New Roman" w:hAnsi="Times New Roman"/>
          <w:color w:val="000000"/>
          <w:sz w:val="28"/>
          <w:szCs w:val="28"/>
        </w:rPr>
        <w:t>Центральное окисленное нарушение сплошности, иногда встречающееся в последних участках от 10 до 20 % выдавленного металлического прутка. Это вызвано окисленной наружной поверхностью конца заготовки и в центре прутка на последней стадии выдавливания.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Ток. </w:t>
      </w:r>
      <w:r w:rsidRPr="004379F4">
        <w:rPr>
          <w:rFonts w:ascii="Times New Roman" w:hAnsi="Times New Roman"/>
          <w:color w:val="000000"/>
          <w:sz w:val="28"/>
          <w:szCs w:val="28"/>
        </w:rPr>
        <w:t>Поток переноса электрического заряда за единицу времени или электрический ток.</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Топливные газы. </w:t>
      </w:r>
      <w:r w:rsidRPr="004379F4">
        <w:rPr>
          <w:rFonts w:ascii="Times New Roman" w:hAnsi="Times New Roman"/>
          <w:color w:val="000000"/>
          <w:sz w:val="28"/>
          <w:szCs w:val="28"/>
        </w:rPr>
        <w:t>Газы, обычно используемые с кислородом для нагревания типа ацетилена, природного газа, водорода, пропана, метилацетилена и других синтетических топливных углеводородов.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Торцевое соединение. </w:t>
      </w:r>
      <w:r w:rsidRPr="004379F4">
        <w:rPr>
          <w:rFonts w:ascii="Times New Roman" w:hAnsi="Times New Roman"/>
          <w:color w:val="000000"/>
          <w:sz w:val="28"/>
          <w:szCs w:val="28"/>
        </w:rPr>
        <w:t>Соединение между гранями двух или более параллельных или почти параллельных элементов.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Торцовочный станок. </w:t>
      </w:r>
      <w:r w:rsidRPr="004379F4">
        <w:rPr>
          <w:rFonts w:ascii="Times New Roman" w:hAnsi="Times New Roman"/>
          <w:color w:val="000000"/>
          <w:sz w:val="28"/>
          <w:szCs w:val="28"/>
        </w:rPr>
        <w:t>Машина для торцевой обработки, проточки граней на обечайках.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Точка затвердевания. </w:t>
      </w:r>
      <w:r w:rsidRPr="004379F4">
        <w:rPr>
          <w:rFonts w:ascii="Times New Roman" w:hAnsi="Times New Roman"/>
          <w:color w:val="000000"/>
          <w:sz w:val="28"/>
          <w:szCs w:val="28"/>
        </w:rPr>
        <w:t>См</w:t>
      </w:r>
      <w:r w:rsidRPr="004379F4">
        <w:rPr>
          <w:rFonts w:ascii="Times New Roman" w:hAnsi="Times New Roman"/>
          <w:b/>
          <w:bCs/>
          <w:color w:val="000000"/>
          <w:sz w:val="28"/>
          <w:szCs w:val="28"/>
        </w:rPr>
        <w:t>. т</w:t>
      </w:r>
      <w:r w:rsidRPr="004379F4">
        <w:rPr>
          <w:rFonts w:ascii="Times New Roman" w:hAnsi="Times New Roman"/>
          <w:color w:val="000000"/>
          <w:sz w:val="28"/>
          <w:szCs w:val="28"/>
        </w:rPr>
        <w:t>ермины </w:t>
      </w:r>
      <w:r w:rsidRPr="004379F4">
        <w:rPr>
          <w:rFonts w:ascii="Times New Roman" w:hAnsi="Times New Roman"/>
          <w:i/>
          <w:iCs/>
          <w:color w:val="000000"/>
          <w:sz w:val="28"/>
          <w:szCs w:val="28"/>
        </w:rPr>
        <w:t xml:space="preserve"> Ликвидус </w:t>
      </w:r>
      <w:r w:rsidRPr="004379F4">
        <w:rPr>
          <w:rFonts w:ascii="Times New Roman" w:hAnsi="Times New Roman"/>
          <w:color w:val="000000"/>
          <w:sz w:val="28"/>
          <w:szCs w:val="28"/>
        </w:rPr>
        <w:t>и </w:t>
      </w:r>
      <w:r w:rsidRPr="004379F4">
        <w:rPr>
          <w:rFonts w:ascii="Times New Roman" w:hAnsi="Times New Roman"/>
          <w:i/>
          <w:iCs/>
          <w:color w:val="000000"/>
          <w:sz w:val="28"/>
          <w:szCs w:val="28"/>
        </w:rPr>
        <w:t xml:space="preserve"> Солидус, </w:t>
      </w:r>
      <w:r w:rsidRPr="004379F4">
        <w:rPr>
          <w:rFonts w:ascii="Times New Roman" w:hAnsi="Times New Roman"/>
          <w:color w:val="000000"/>
          <w:sz w:val="28"/>
          <w:szCs w:val="28"/>
        </w:rPr>
        <w:t>а также </w:t>
      </w:r>
      <w:r w:rsidRPr="004379F4">
        <w:rPr>
          <w:rFonts w:ascii="Times New Roman" w:hAnsi="Times New Roman"/>
          <w:i/>
          <w:iCs/>
          <w:color w:val="000000"/>
          <w:sz w:val="28"/>
          <w:szCs w:val="28"/>
        </w:rPr>
        <w:t xml:space="preserve"> Точку плавления.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Трещина. </w:t>
      </w:r>
      <w:r w:rsidRPr="004379F4">
        <w:rPr>
          <w:rFonts w:ascii="Times New Roman" w:hAnsi="Times New Roman"/>
          <w:color w:val="000000"/>
          <w:sz w:val="28"/>
          <w:szCs w:val="28"/>
        </w:rPr>
        <w:t>(1) Вид хрупкого разрушения, характеризуемый острым концом и высоким отношением длины к ширине первоначального смещения. (2) Линия разрушения без полного разделения на части.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Трещина кратера. </w:t>
      </w:r>
      <w:r w:rsidRPr="004379F4">
        <w:rPr>
          <w:rFonts w:ascii="Times New Roman" w:hAnsi="Times New Roman"/>
          <w:color w:val="000000"/>
          <w:sz w:val="28"/>
          <w:szCs w:val="28"/>
        </w:rPr>
        <w:t>Трещина в кратере валика сварного шва.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Тяжелые металлы. </w:t>
      </w:r>
      <w:r w:rsidRPr="004379F4">
        <w:rPr>
          <w:rFonts w:ascii="Times New Roman" w:hAnsi="Times New Roman"/>
          <w:color w:val="000000"/>
          <w:sz w:val="28"/>
          <w:szCs w:val="28"/>
        </w:rPr>
        <w:t>Вольфрамовые сплавы с никелем, медью и/или железом, с содержанием вольфрама минимум 90 % и плотностью минимум 16800 кг/м</w:t>
      </w:r>
      <w:r w:rsidRPr="004379F4">
        <w:rPr>
          <w:rFonts w:ascii="Times New Roman" w:hAnsi="Times New Roman"/>
          <w:color w:val="000000"/>
          <w:sz w:val="28"/>
          <w:szCs w:val="28"/>
          <w:vertAlign w:val="superscript"/>
        </w:rPr>
        <w:t>3</w:t>
      </w:r>
      <w:r w:rsidRPr="004379F4">
        <w:rPr>
          <w:rFonts w:ascii="Times New Roman" w:hAnsi="Times New Roman"/>
          <w:color w:val="000000"/>
          <w:sz w:val="28"/>
          <w:szCs w:val="28"/>
        </w:rPr>
        <w:t>.</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Угловой сварной шов. </w:t>
      </w:r>
      <w:r w:rsidRPr="004379F4">
        <w:rPr>
          <w:rFonts w:ascii="Times New Roman" w:hAnsi="Times New Roman"/>
          <w:color w:val="000000"/>
          <w:sz w:val="28"/>
          <w:szCs w:val="28"/>
        </w:rPr>
        <w:t>Сварной шов, приблизительно треугольного сечения. Соединение двух поверхностей производится под прямым углом друг к другу с напуском в виде тавра или углового соединения.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Угол запаздывания. </w:t>
      </w:r>
      <w:r w:rsidRPr="004379F4">
        <w:rPr>
          <w:rFonts w:ascii="Times New Roman" w:hAnsi="Times New Roman"/>
          <w:color w:val="000000"/>
          <w:sz w:val="28"/>
          <w:szCs w:val="28"/>
        </w:rPr>
        <w:t>В сварке, угол между осью электрода или горелки и нормалью к плоскости сварки, когда сварка выполняется горелкой, расположенной перед сварочной ванной.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Угол зева валков.</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В прокатке металлов — в месте, где все силы передаются через ролики, — макс. достижимый угол между радиусом ролика в первой контактной точке и линией центров роликов. Рабочие углы, которые меньше, чем угол зева, названы углами касания или углами качения.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Удаление окалины. </w:t>
      </w:r>
      <w:r w:rsidRPr="004379F4">
        <w:rPr>
          <w:rFonts w:ascii="Times New Roman" w:hAnsi="Times New Roman"/>
          <w:color w:val="000000"/>
          <w:sz w:val="28"/>
          <w:szCs w:val="28"/>
        </w:rPr>
        <w:t>(1) Удаление толстого слоя оксидов, образующихся на некоторых металлах при высоких температурах. (2) Химический или механический процесс удаления окалины или огнеупорных материалов с отливки.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Удлинение. </w:t>
      </w:r>
      <w:r w:rsidRPr="004379F4">
        <w:rPr>
          <w:rFonts w:ascii="Times New Roman" w:hAnsi="Times New Roman"/>
          <w:color w:val="000000"/>
          <w:sz w:val="28"/>
          <w:szCs w:val="28"/>
        </w:rPr>
        <w:t>(1) Термин, используемый при механических испытаниях для описания уровня растяжения образца при приложенном напряжении. (2) В испытаниях на растяжение —увеличение в длине образца измеренное после его разрушения в пределах длины калибра, обычно выражается как процент от первоначальной длины калибра.</w:t>
      </w:r>
    </w:p>
    <w:p w:rsidR="00B75141" w:rsidRPr="004379F4" w:rsidRDefault="00B75141" w:rsidP="00B75141">
      <w:pPr>
        <w:spacing w:after="0"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Удлинения процент. </w:t>
      </w:r>
      <w:r w:rsidRPr="004379F4">
        <w:rPr>
          <w:rFonts w:ascii="Times New Roman" w:hAnsi="Times New Roman"/>
          <w:color w:val="000000"/>
          <w:sz w:val="28"/>
          <w:szCs w:val="28"/>
        </w:rPr>
        <w:t>Растяжение однородной секции образца, выраженное как процент от первоначальной длины:</w:t>
      </w:r>
    </w:p>
    <w:p w:rsidR="00B75141" w:rsidRPr="004379F4" w:rsidRDefault="00B75141" w:rsidP="00B75141">
      <w:pPr>
        <w:spacing w:after="0" w:line="240" w:lineRule="auto"/>
        <w:jc w:val="both"/>
        <w:rPr>
          <w:rFonts w:ascii="Times New Roman" w:hAnsi="Times New Roman"/>
          <w:color w:val="000000"/>
          <w:sz w:val="28"/>
          <w:szCs w:val="28"/>
        </w:rPr>
      </w:pPr>
      <w:r w:rsidRPr="004379F4">
        <w:rPr>
          <w:rFonts w:ascii="Times New Roman" w:hAnsi="Times New Roman"/>
          <w:color w:val="000000"/>
          <w:sz w:val="28"/>
          <w:szCs w:val="28"/>
        </w:rPr>
        <w:t>Удлинение, % = (L</w:t>
      </w:r>
      <w:r w:rsidRPr="004379F4">
        <w:rPr>
          <w:rFonts w:ascii="Times New Roman" w:hAnsi="Times New Roman"/>
          <w:color w:val="000000"/>
          <w:sz w:val="28"/>
          <w:szCs w:val="28"/>
          <w:vertAlign w:val="subscript"/>
        </w:rPr>
        <w:t>X</w:t>
      </w:r>
      <w:r w:rsidRPr="004379F4">
        <w:rPr>
          <w:rFonts w:ascii="Times New Roman" w:hAnsi="Times New Roman"/>
          <w:color w:val="000000"/>
          <w:sz w:val="28"/>
          <w:szCs w:val="28"/>
        </w:rPr>
        <w:t> —L</w:t>
      </w:r>
      <w:r w:rsidRPr="004379F4">
        <w:rPr>
          <w:rFonts w:ascii="Times New Roman" w:hAnsi="Times New Roman"/>
          <w:color w:val="000000"/>
          <w:sz w:val="28"/>
          <w:szCs w:val="28"/>
          <w:vertAlign w:val="subscript"/>
        </w:rPr>
        <w:t>0</w:t>
      </w:r>
      <w:r w:rsidRPr="004379F4">
        <w:rPr>
          <w:rFonts w:ascii="Times New Roman" w:hAnsi="Times New Roman"/>
          <w:color w:val="000000"/>
          <w:sz w:val="28"/>
          <w:szCs w:val="28"/>
        </w:rPr>
        <w:t> )/L</w:t>
      </w:r>
      <w:r w:rsidRPr="004379F4">
        <w:rPr>
          <w:rFonts w:ascii="Times New Roman" w:hAnsi="Times New Roman"/>
          <w:color w:val="000000"/>
          <w:sz w:val="28"/>
          <w:szCs w:val="28"/>
          <w:vertAlign w:val="subscript"/>
        </w:rPr>
        <w:t>0 </w:t>
      </w:r>
      <w:r w:rsidRPr="004379F4">
        <w:rPr>
          <w:rFonts w:ascii="Times New Roman" w:hAnsi="Times New Roman"/>
          <w:color w:val="000000"/>
          <w:sz w:val="28"/>
          <w:szCs w:val="28"/>
        </w:rPr>
        <w:t>100,</w:t>
      </w:r>
    </w:p>
    <w:p w:rsidR="00B75141" w:rsidRPr="004379F4" w:rsidRDefault="00B75141" w:rsidP="00B75141">
      <w:pPr>
        <w:spacing w:after="0" w:line="240" w:lineRule="auto"/>
        <w:jc w:val="both"/>
        <w:rPr>
          <w:rFonts w:ascii="Times New Roman" w:hAnsi="Times New Roman"/>
          <w:color w:val="000000"/>
          <w:sz w:val="28"/>
          <w:szCs w:val="28"/>
        </w:rPr>
      </w:pPr>
      <w:r w:rsidRPr="004379F4">
        <w:rPr>
          <w:rFonts w:ascii="Times New Roman" w:hAnsi="Times New Roman"/>
          <w:color w:val="000000"/>
          <w:sz w:val="28"/>
          <w:szCs w:val="28"/>
        </w:rPr>
        <w:t>где </w:t>
      </w:r>
      <w:r w:rsidRPr="004379F4">
        <w:rPr>
          <w:rFonts w:ascii="Times New Roman" w:hAnsi="Times New Roman"/>
          <w:i/>
          <w:iCs/>
          <w:color w:val="000000"/>
          <w:sz w:val="28"/>
          <w:szCs w:val="28"/>
        </w:rPr>
        <w:t>L</w:t>
      </w:r>
      <w:r w:rsidRPr="004379F4">
        <w:rPr>
          <w:rFonts w:ascii="Times New Roman" w:hAnsi="Times New Roman"/>
          <w:color w:val="000000"/>
          <w:sz w:val="28"/>
          <w:szCs w:val="28"/>
          <w:vertAlign w:val="subscript"/>
        </w:rPr>
        <w:t>0</w:t>
      </w:r>
      <w:r w:rsidRPr="004379F4">
        <w:rPr>
          <w:rFonts w:ascii="Times New Roman" w:hAnsi="Times New Roman"/>
          <w:i/>
          <w:iCs/>
          <w:color w:val="000000"/>
          <w:sz w:val="28"/>
          <w:szCs w:val="28"/>
        </w:rPr>
        <w:t> </w:t>
      </w:r>
      <w:r w:rsidRPr="004379F4">
        <w:rPr>
          <w:rFonts w:ascii="Times New Roman" w:hAnsi="Times New Roman"/>
          <w:color w:val="000000"/>
          <w:sz w:val="28"/>
          <w:szCs w:val="28"/>
        </w:rPr>
        <w:t>— первоначальная длина калибра, </w:t>
      </w:r>
      <w:r w:rsidRPr="004379F4">
        <w:rPr>
          <w:rFonts w:ascii="Times New Roman" w:hAnsi="Times New Roman"/>
          <w:i/>
          <w:iCs/>
          <w:color w:val="000000"/>
          <w:sz w:val="28"/>
          <w:szCs w:val="28"/>
        </w:rPr>
        <w:t>L</w:t>
      </w:r>
      <w:r w:rsidRPr="004379F4">
        <w:rPr>
          <w:rFonts w:ascii="Times New Roman" w:hAnsi="Times New Roman"/>
          <w:i/>
          <w:iCs/>
          <w:color w:val="000000"/>
          <w:sz w:val="28"/>
          <w:szCs w:val="28"/>
          <w:vertAlign w:val="subscript"/>
        </w:rPr>
        <w:t>x </w:t>
      </w:r>
      <w:r w:rsidRPr="004379F4">
        <w:rPr>
          <w:rFonts w:ascii="Times New Roman" w:hAnsi="Times New Roman"/>
          <w:color w:val="000000"/>
          <w:sz w:val="28"/>
          <w:szCs w:val="28"/>
        </w:rPr>
        <w:t>— заключительная длина калибра.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Уклон. </w:t>
      </w:r>
      <w:r w:rsidRPr="004379F4">
        <w:rPr>
          <w:rFonts w:ascii="Times New Roman" w:hAnsi="Times New Roman"/>
          <w:color w:val="000000"/>
          <w:sz w:val="28"/>
          <w:szCs w:val="28"/>
        </w:rPr>
        <w:t>(1) Уклон боковых стенок на поверхности модели, стержневого ящика, стержня или формы (или их частей), который облегчает извлечение деталей из полости формы. (2) Изменение в поперечном сечении, которое встречается при прокатке или холодном выдавливании.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Управляемый изгиб. </w:t>
      </w:r>
      <w:r w:rsidRPr="004379F4">
        <w:rPr>
          <w:rFonts w:ascii="Times New Roman" w:hAnsi="Times New Roman"/>
          <w:color w:val="000000"/>
          <w:sz w:val="28"/>
          <w:szCs w:val="28"/>
        </w:rPr>
        <w:t>Изгиб, полученный использованием плунжера, с целью заполнения штампа и получения желательного контура внутренней и внешней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Упругая деформация. </w:t>
      </w:r>
      <w:r w:rsidRPr="004379F4">
        <w:rPr>
          <w:rFonts w:ascii="Times New Roman" w:hAnsi="Times New Roman"/>
          <w:color w:val="000000"/>
          <w:sz w:val="28"/>
          <w:szCs w:val="28"/>
        </w:rPr>
        <w:t>Величина общей деформации тела, которая является функцией от времени при приложении нагрузки и которая исчезает полностью в течение некоторого периода времени, после снятия нагрузки.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Упрочнение (Потеря мягкости). </w:t>
      </w:r>
      <w:r w:rsidRPr="004379F4">
        <w:rPr>
          <w:rFonts w:ascii="Times New Roman" w:hAnsi="Times New Roman"/>
          <w:color w:val="000000"/>
          <w:sz w:val="28"/>
          <w:szCs w:val="28"/>
        </w:rPr>
        <w:t>Закалка и отпуск некоторых железосодержащих и не содержащих железа сплавов, имеющих минимальную твердость и предел прочности на растяжение, полученных после полного отжига.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Упрочнение старением. </w:t>
      </w:r>
      <w:r w:rsidRPr="004379F4">
        <w:rPr>
          <w:rFonts w:ascii="Times New Roman" w:hAnsi="Times New Roman"/>
          <w:color w:val="000000"/>
          <w:sz w:val="28"/>
          <w:szCs w:val="28"/>
        </w:rPr>
        <w:t>Производится (термообработка) обычно после быстрого охлаждения или холодной обработки.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Упругая деформация. </w:t>
      </w:r>
      <w:r w:rsidRPr="004379F4">
        <w:rPr>
          <w:rFonts w:ascii="Times New Roman" w:hAnsi="Times New Roman"/>
          <w:color w:val="000000"/>
          <w:sz w:val="28"/>
          <w:szCs w:val="28"/>
        </w:rPr>
        <w:t>Изменение в размерах, прямо пропорциональное увеличению или уменьшению приложенного усилия.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Упругие волны. </w:t>
      </w:r>
      <w:r w:rsidRPr="004379F4">
        <w:rPr>
          <w:rFonts w:ascii="Times New Roman" w:hAnsi="Times New Roman"/>
          <w:color w:val="000000"/>
          <w:sz w:val="28"/>
          <w:szCs w:val="28"/>
        </w:rPr>
        <w:t>Механические колебания в упругой среде.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Упругий кулачок. </w:t>
      </w:r>
      <w:r w:rsidRPr="004379F4">
        <w:rPr>
          <w:rFonts w:ascii="Times New Roman" w:hAnsi="Times New Roman"/>
          <w:color w:val="000000"/>
          <w:sz w:val="28"/>
          <w:szCs w:val="28"/>
        </w:rPr>
        <w:t>Дополнительный кулачок регулирования давления на стальные полосы используемый для изменения давления в течение цикла деформирования.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Упругость. </w:t>
      </w:r>
      <w:r w:rsidRPr="004379F4">
        <w:rPr>
          <w:rFonts w:ascii="Times New Roman" w:hAnsi="Times New Roman"/>
          <w:color w:val="000000"/>
          <w:sz w:val="28"/>
          <w:szCs w:val="28"/>
        </w:rPr>
        <w:t>Свойство материала, благодаря которому деформация, вызванная напряжением, исчезает после его снятия. Совершенно упругое тело полностью восстанавливает первоначальную форму и размеры после снятия напряжения.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Уровень ползучести. </w:t>
      </w:r>
      <w:r w:rsidRPr="004379F4">
        <w:rPr>
          <w:rFonts w:ascii="Times New Roman" w:hAnsi="Times New Roman"/>
          <w:color w:val="000000"/>
          <w:sz w:val="28"/>
          <w:szCs w:val="28"/>
        </w:rPr>
        <w:t>Наклон кривой «ползучесть—время» в данной точке времени. Определяется во времени при статической нагрузке.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Усадочные волокна. </w:t>
      </w:r>
      <w:r w:rsidRPr="004379F4">
        <w:rPr>
          <w:rFonts w:ascii="Times New Roman" w:hAnsi="Times New Roman"/>
          <w:color w:val="000000"/>
          <w:sz w:val="28"/>
          <w:szCs w:val="28"/>
        </w:rPr>
        <w:t>Сеть мелких усадочных пор, иногда обнаруживаемая в стальных отливках при рентгенографическом исследовании имеющая сходство со шнуром.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Усталостная долговечность. </w:t>
      </w:r>
      <w:r w:rsidRPr="004379F4">
        <w:rPr>
          <w:rFonts w:ascii="Times New Roman" w:hAnsi="Times New Roman"/>
          <w:color w:val="000000"/>
          <w:sz w:val="28"/>
          <w:szCs w:val="28"/>
        </w:rPr>
        <w:t>(1) Число циклов напряжения или деформации определенной природы, которую данный образец выдерживает перед отказом. (2) Число циклов деформации, необходимое, чтобы вызвать отказ испытуемого образца при данных условиях колебаний (напряжения или деформации).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Усталостная прочность. </w:t>
      </w:r>
      <w:r w:rsidRPr="004379F4">
        <w:rPr>
          <w:rFonts w:ascii="Times New Roman" w:hAnsi="Times New Roman"/>
          <w:color w:val="000000"/>
          <w:sz w:val="28"/>
          <w:szCs w:val="28"/>
        </w:rPr>
        <w:t>Максимальное циклическое напряжение, которое материал может выдержать при данном числе циклов перед возникновением разрушения.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Усталостная прочность при </w:t>
      </w:r>
      <w:r w:rsidRPr="004379F4">
        <w:rPr>
          <w:rFonts w:ascii="Times New Roman" w:hAnsi="Times New Roman"/>
          <w:b/>
          <w:bCs/>
          <w:i/>
          <w:iCs/>
          <w:color w:val="000000"/>
          <w:sz w:val="28"/>
          <w:szCs w:val="28"/>
        </w:rPr>
        <w:t>N</w:t>
      </w:r>
      <w:r w:rsidRPr="004379F4">
        <w:rPr>
          <w:rFonts w:ascii="Times New Roman" w:hAnsi="Times New Roman"/>
          <w:b/>
          <w:bCs/>
          <w:color w:val="000000"/>
          <w:sz w:val="28"/>
          <w:szCs w:val="28"/>
        </w:rPr>
        <w:t> циклах </w:t>
      </w:r>
      <w:r w:rsidRPr="004379F4">
        <w:rPr>
          <w:rFonts w:ascii="Times New Roman" w:hAnsi="Times New Roman"/>
          <w:color w:val="000000"/>
          <w:sz w:val="28"/>
          <w:szCs w:val="28"/>
        </w:rPr>
        <w:t>(</w:t>
      </w:r>
      <w:r w:rsidRPr="004379F4">
        <w:rPr>
          <w:rFonts w:ascii="Times New Roman" w:hAnsi="Times New Roman"/>
          <w:i/>
          <w:iCs/>
          <w:color w:val="000000"/>
          <w:sz w:val="28"/>
          <w:szCs w:val="28"/>
        </w:rPr>
        <w:t>S</w:t>
      </w:r>
      <w:r w:rsidRPr="004379F4">
        <w:rPr>
          <w:rFonts w:ascii="Times New Roman" w:hAnsi="Times New Roman"/>
          <w:i/>
          <w:iCs/>
          <w:color w:val="000000"/>
          <w:sz w:val="28"/>
          <w:szCs w:val="28"/>
          <w:vertAlign w:val="subscript"/>
        </w:rPr>
        <w:t>N</w:t>
      </w:r>
      <w:r w:rsidRPr="004379F4">
        <w:rPr>
          <w:rFonts w:ascii="Times New Roman" w:hAnsi="Times New Roman"/>
          <w:color w:val="000000"/>
          <w:sz w:val="28"/>
          <w:szCs w:val="28"/>
        </w:rPr>
        <w:t>). Предполагаемое значение напряжения разрушения при заданном </w:t>
      </w:r>
      <w:r w:rsidRPr="004379F4">
        <w:rPr>
          <w:rFonts w:ascii="Times New Roman" w:hAnsi="Times New Roman"/>
          <w:i/>
          <w:iCs/>
          <w:color w:val="000000"/>
          <w:sz w:val="28"/>
          <w:szCs w:val="28"/>
        </w:rPr>
        <w:t>N</w:t>
      </w:r>
      <w:r w:rsidRPr="004379F4">
        <w:rPr>
          <w:rFonts w:ascii="Times New Roman" w:hAnsi="Times New Roman"/>
          <w:color w:val="000000"/>
          <w:sz w:val="28"/>
          <w:szCs w:val="28"/>
        </w:rPr>
        <w:t> числе циклов в соответствии с кривой </w:t>
      </w:r>
      <w:r w:rsidRPr="004379F4">
        <w:rPr>
          <w:rFonts w:ascii="Times New Roman" w:hAnsi="Times New Roman"/>
          <w:i/>
          <w:iCs/>
          <w:color w:val="000000"/>
          <w:sz w:val="28"/>
          <w:szCs w:val="28"/>
        </w:rPr>
        <w:t>S</w:t>
      </w:r>
      <w:r w:rsidRPr="004379F4">
        <w:rPr>
          <w:rFonts w:ascii="Times New Roman" w:hAnsi="Times New Roman"/>
          <w:color w:val="000000"/>
          <w:sz w:val="28"/>
          <w:szCs w:val="28"/>
        </w:rPr>
        <w:t>—</w:t>
      </w:r>
      <w:r w:rsidRPr="004379F4">
        <w:rPr>
          <w:rFonts w:ascii="Times New Roman" w:hAnsi="Times New Roman"/>
          <w:i/>
          <w:iCs/>
          <w:color w:val="000000"/>
          <w:sz w:val="28"/>
          <w:szCs w:val="28"/>
        </w:rPr>
        <w:t>N</w:t>
      </w:r>
      <w:r w:rsidRPr="004379F4">
        <w:rPr>
          <w:rFonts w:ascii="Times New Roman" w:hAnsi="Times New Roman"/>
          <w:color w:val="000000"/>
          <w:sz w:val="28"/>
          <w:szCs w:val="28"/>
        </w:rPr>
        <w:t>. Значение </w:t>
      </w:r>
      <w:r w:rsidRPr="004379F4">
        <w:rPr>
          <w:rFonts w:ascii="Times New Roman" w:hAnsi="Times New Roman"/>
          <w:i/>
          <w:iCs/>
          <w:color w:val="000000"/>
          <w:sz w:val="28"/>
          <w:szCs w:val="28"/>
        </w:rPr>
        <w:t>S</w:t>
      </w:r>
      <w:r w:rsidRPr="004379F4">
        <w:rPr>
          <w:rFonts w:ascii="Times New Roman" w:hAnsi="Times New Roman"/>
          <w:i/>
          <w:iCs/>
          <w:color w:val="000000"/>
          <w:sz w:val="28"/>
          <w:szCs w:val="28"/>
          <w:vertAlign w:val="subscript"/>
        </w:rPr>
        <w:t>N</w:t>
      </w:r>
      <w:r w:rsidRPr="004379F4">
        <w:rPr>
          <w:rFonts w:ascii="Times New Roman" w:hAnsi="Times New Roman"/>
          <w:color w:val="000000"/>
          <w:sz w:val="28"/>
          <w:szCs w:val="28"/>
        </w:rPr>
        <w:t>, таким образом, определяется при тех же самых условиях как те, которые были заданы для кривой </w:t>
      </w:r>
      <w:r w:rsidRPr="004379F4">
        <w:rPr>
          <w:rFonts w:ascii="Times New Roman" w:hAnsi="Times New Roman"/>
          <w:i/>
          <w:iCs/>
          <w:color w:val="000000"/>
          <w:sz w:val="28"/>
          <w:szCs w:val="28"/>
        </w:rPr>
        <w:t>S</w:t>
      </w:r>
      <w:r w:rsidRPr="004379F4">
        <w:rPr>
          <w:rFonts w:ascii="Times New Roman" w:hAnsi="Times New Roman"/>
          <w:color w:val="000000"/>
          <w:sz w:val="28"/>
          <w:szCs w:val="28"/>
        </w:rPr>
        <w:t>—</w:t>
      </w:r>
      <w:r w:rsidRPr="004379F4">
        <w:rPr>
          <w:rFonts w:ascii="Times New Roman" w:hAnsi="Times New Roman"/>
          <w:i/>
          <w:iCs/>
          <w:color w:val="000000"/>
          <w:sz w:val="28"/>
          <w:szCs w:val="28"/>
        </w:rPr>
        <w:t>N</w:t>
      </w:r>
      <w:r w:rsidRPr="004379F4">
        <w:rPr>
          <w:rFonts w:ascii="Times New Roman" w:hAnsi="Times New Roman"/>
          <w:color w:val="000000"/>
          <w:sz w:val="28"/>
          <w:szCs w:val="28"/>
        </w:rPr>
        <w:t>. Значения </w:t>
      </w:r>
      <w:r w:rsidRPr="004379F4">
        <w:rPr>
          <w:rFonts w:ascii="Times New Roman" w:hAnsi="Times New Roman"/>
          <w:i/>
          <w:iCs/>
          <w:color w:val="000000"/>
          <w:sz w:val="28"/>
          <w:szCs w:val="28"/>
        </w:rPr>
        <w:t>S</w:t>
      </w:r>
      <w:r w:rsidRPr="004379F4">
        <w:rPr>
          <w:rFonts w:ascii="Times New Roman" w:hAnsi="Times New Roman"/>
          <w:i/>
          <w:iCs/>
          <w:color w:val="000000"/>
          <w:sz w:val="28"/>
          <w:szCs w:val="28"/>
          <w:vertAlign w:val="subscript"/>
        </w:rPr>
        <w:t>N</w:t>
      </w:r>
      <w:r w:rsidRPr="004379F4">
        <w:rPr>
          <w:rFonts w:ascii="Times New Roman" w:hAnsi="Times New Roman"/>
          <w:color w:val="000000"/>
          <w:sz w:val="28"/>
          <w:szCs w:val="28"/>
        </w:rPr>
        <w:t>, которые обычно приводятся в литературе, — предполагаемое значение максимального напряжения </w:t>
      </w:r>
      <w:r w:rsidRPr="004379F4">
        <w:rPr>
          <w:rFonts w:ascii="Times New Roman" w:hAnsi="Times New Roman"/>
          <w:i/>
          <w:iCs/>
          <w:color w:val="000000"/>
          <w:sz w:val="28"/>
          <w:szCs w:val="28"/>
        </w:rPr>
        <w:t>S</w:t>
      </w:r>
      <w:r w:rsidRPr="004379F4">
        <w:rPr>
          <w:rFonts w:ascii="Times New Roman" w:hAnsi="Times New Roman"/>
          <w:color w:val="000000"/>
          <w:sz w:val="28"/>
          <w:szCs w:val="28"/>
          <w:vertAlign w:val="subscript"/>
        </w:rPr>
        <w:t>max</w:t>
      </w:r>
      <w:r w:rsidRPr="004379F4">
        <w:rPr>
          <w:rFonts w:ascii="Times New Roman" w:hAnsi="Times New Roman"/>
          <w:color w:val="000000"/>
          <w:sz w:val="28"/>
          <w:szCs w:val="28"/>
        </w:rPr>
        <w:t>, минимального напряжения </w:t>
      </w:r>
      <w:r w:rsidRPr="004379F4">
        <w:rPr>
          <w:rFonts w:ascii="Times New Roman" w:hAnsi="Times New Roman"/>
          <w:i/>
          <w:iCs/>
          <w:color w:val="000000"/>
          <w:sz w:val="28"/>
          <w:szCs w:val="28"/>
        </w:rPr>
        <w:t>S</w:t>
      </w:r>
      <w:r w:rsidRPr="004379F4">
        <w:rPr>
          <w:rFonts w:ascii="Times New Roman" w:hAnsi="Times New Roman"/>
          <w:color w:val="000000"/>
          <w:sz w:val="28"/>
          <w:szCs w:val="28"/>
          <w:vertAlign w:val="subscript"/>
        </w:rPr>
        <w:t>min</w:t>
      </w:r>
      <w:r w:rsidRPr="004379F4">
        <w:rPr>
          <w:rFonts w:ascii="Times New Roman" w:hAnsi="Times New Roman"/>
          <w:color w:val="000000"/>
          <w:sz w:val="28"/>
          <w:szCs w:val="28"/>
        </w:rPr>
        <w:t> или амплитудного напряжения </w:t>
      </w:r>
      <w:r w:rsidRPr="004379F4">
        <w:rPr>
          <w:rFonts w:ascii="Times New Roman" w:hAnsi="Times New Roman"/>
          <w:i/>
          <w:iCs/>
          <w:color w:val="000000"/>
          <w:sz w:val="28"/>
          <w:szCs w:val="28"/>
        </w:rPr>
        <w:t>S</w:t>
      </w:r>
      <w:r w:rsidRPr="004379F4">
        <w:rPr>
          <w:rFonts w:ascii="Times New Roman" w:hAnsi="Times New Roman"/>
          <w:i/>
          <w:iCs/>
          <w:color w:val="000000"/>
          <w:sz w:val="28"/>
          <w:szCs w:val="28"/>
          <w:vertAlign w:val="subscript"/>
        </w:rPr>
        <w:t>a</w:t>
      </w:r>
      <w:r w:rsidRPr="004379F4">
        <w:rPr>
          <w:rFonts w:ascii="Times New Roman" w:hAnsi="Times New Roman"/>
          <w:color w:val="000000"/>
          <w:sz w:val="28"/>
          <w:szCs w:val="28"/>
        </w:rPr>
        <w:t>, при которых 50 % образцов данной выборки смогут выдержать </w:t>
      </w:r>
      <w:r w:rsidRPr="004379F4">
        <w:rPr>
          <w:rFonts w:ascii="Times New Roman" w:hAnsi="Times New Roman"/>
          <w:i/>
          <w:iCs/>
          <w:color w:val="000000"/>
          <w:sz w:val="28"/>
          <w:szCs w:val="28"/>
        </w:rPr>
        <w:t>N</w:t>
      </w:r>
      <w:r w:rsidRPr="004379F4">
        <w:rPr>
          <w:rFonts w:ascii="Times New Roman" w:hAnsi="Times New Roman"/>
          <w:color w:val="000000"/>
          <w:sz w:val="28"/>
          <w:szCs w:val="28"/>
        </w:rPr>
        <w:t> циклов напряжений и в которых среднее напряжение </w:t>
      </w:r>
      <w:r w:rsidRPr="004379F4">
        <w:rPr>
          <w:rFonts w:ascii="Times New Roman" w:hAnsi="Times New Roman"/>
          <w:i/>
          <w:iCs/>
          <w:color w:val="000000"/>
          <w:sz w:val="28"/>
          <w:szCs w:val="28"/>
        </w:rPr>
        <w:t>S</w:t>
      </w:r>
      <w:r w:rsidRPr="004379F4">
        <w:rPr>
          <w:rFonts w:ascii="Times New Roman" w:hAnsi="Times New Roman"/>
          <w:i/>
          <w:iCs/>
          <w:color w:val="000000"/>
          <w:sz w:val="28"/>
          <w:szCs w:val="28"/>
          <w:vertAlign w:val="subscript"/>
        </w:rPr>
        <w:t>a</w:t>
      </w:r>
      <w:r w:rsidRPr="004379F4">
        <w:rPr>
          <w:rFonts w:ascii="Times New Roman" w:hAnsi="Times New Roman"/>
          <w:color w:val="000000"/>
          <w:sz w:val="28"/>
          <w:szCs w:val="28"/>
        </w:rPr>
        <w:t> = 0. Также известна как средняя усталостная прочность при </w:t>
      </w:r>
      <w:r w:rsidRPr="004379F4">
        <w:rPr>
          <w:rFonts w:ascii="Times New Roman" w:hAnsi="Times New Roman"/>
          <w:i/>
          <w:iCs/>
          <w:color w:val="000000"/>
          <w:sz w:val="28"/>
          <w:szCs w:val="28"/>
        </w:rPr>
        <w:t>N</w:t>
      </w:r>
      <w:r w:rsidRPr="004379F4">
        <w:rPr>
          <w:rFonts w:ascii="Times New Roman" w:hAnsi="Times New Roman"/>
          <w:color w:val="000000"/>
          <w:sz w:val="28"/>
          <w:szCs w:val="28"/>
        </w:rPr>
        <w:t> циклах.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Усталостное разрушение. </w:t>
      </w:r>
      <w:r w:rsidRPr="004379F4">
        <w:rPr>
          <w:rFonts w:ascii="Times New Roman" w:hAnsi="Times New Roman"/>
          <w:color w:val="000000"/>
          <w:sz w:val="28"/>
          <w:szCs w:val="28"/>
        </w:rPr>
        <w:t>Разрушение, при котором образец, подвергающийся усталостному воздействию, полностью разделяется на две части или снижает жесткость под влиянием теплового нагрева и образования трещин.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Усталостный износ. </w:t>
      </w:r>
      <w:r w:rsidRPr="004379F4">
        <w:rPr>
          <w:rFonts w:ascii="Times New Roman" w:hAnsi="Times New Roman"/>
          <w:color w:val="000000"/>
          <w:sz w:val="28"/>
          <w:szCs w:val="28"/>
        </w:rPr>
        <w:t>(1) Удаление отщепляющихся частиц в результате усталости, являющийся результатом циклических изменений напряжения. (2) Износ твердой поверхности, вызванный растрескиванием, являющимся результатом усталости материала.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Усталость. </w:t>
      </w:r>
      <w:r w:rsidRPr="004379F4">
        <w:rPr>
          <w:rFonts w:ascii="Times New Roman" w:hAnsi="Times New Roman"/>
          <w:color w:val="000000"/>
          <w:sz w:val="28"/>
          <w:szCs w:val="28"/>
        </w:rPr>
        <w:t>Феномен, ведущий к разрушению при воздействии повторяющихся колебаний напряжения, предельное значение которых меньше чем предел прочности при растяжении материала. Усталостное разрушение обычно происходит при статически приложенных нагрузках, производящих малозаметный эффект. Усталостные трещины прогрессируют, начинаясь как мелкие трещины, которые развиваются под воздействием колеблющихся напряжений.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Усталостное истирание. </w:t>
      </w:r>
      <w:r w:rsidRPr="004379F4">
        <w:rPr>
          <w:rFonts w:ascii="Times New Roman" w:hAnsi="Times New Roman"/>
          <w:color w:val="000000"/>
          <w:sz w:val="28"/>
          <w:szCs w:val="28"/>
        </w:rPr>
        <w:t xml:space="preserve">Усталостная трещина, которая возникает в области поверхности, где происходит истирание. Повреждение твердой поверхности, </w:t>
      </w:r>
      <w:r w:rsidRPr="004379F4">
        <w:rPr>
          <w:rFonts w:ascii="Times New Roman" w:hAnsi="Times New Roman"/>
          <w:color w:val="000000"/>
          <w:sz w:val="28"/>
          <w:szCs w:val="28"/>
        </w:rPr>
        <w:lastRenderedPageBreak/>
        <w:t>которое является результатом истирания. В случае, если частицы обломков износа образуются, то может применяться термин фрикционный износ.</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Ф</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Фактор снижения усталостной прочности. </w:t>
      </w:r>
      <w:r w:rsidRPr="004379F4">
        <w:rPr>
          <w:rFonts w:ascii="Times New Roman" w:hAnsi="Times New Roman"/>
          <w:color w:val="000000"/>
          <w:sz w:val="28"/>
          <w:szCs w:val="28"/>
        </w:rPr>
        <w:t>Отношение усталостной прочности элемента или образца без концентратора напряжений к усталостной прочности образца с концентратором напряжений. Этот фактор не имеет значения, если не установлены амплитуда напряжения, форма, размер и материал элемента или образца.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Фасонный резец. </w:t>
      </w:r>
      <w:r w:rsidRPr="004379F4">
        <w:rPr>
          <w:rFonts w:ascii="Times New Roman" w:hAnsi="Times New Roman"/>
          <w:color w:val="000000"/>
          <w:sz w:val="28"/>
          <w:szCs w:val="28"/>
        </w:rPr>
        <w:t>Однокромочный невращаемый режущий инструмент, который придает форму заготовке путем возвратно-поступательного движения.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Фасонный штамп. </w:t>
      </w:r>
      <w:r w:rsidRPr="004379F4">
        <w:rPr>
          <w:rFonts w:ascii="Times New Roman" w:hAnsi="Times New Roman"/>
          <w:color w:val="000000"/>
          <w:sz w:val="28"/>
          <w:szCs w:val="28"/>
        </w:rPr>
        <w:t>Формование твердого металла или порошка, под давлением заполняющего полость штампа.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Ферримагнитный материал. </w:t>
      </w:r>
      <w:r w:rsidRPr="004379F4">
        <w:rPr>
          <w:rFonts w:ascii="Times New Roman" w:hAnsi="Times New Roman"/>
          <w:color w:val="000000"/>
          <w:sz w:val="28"/>
          <w:szCs w:val="28"/>
        </w:rPr>
        <w:t>(1) Материал, который макроскопически имеет свойства подобные таковым у ферромагнитного материала, но микроскопически имеет сходство с антиферромагнитным материалом, так как некоторые из элементарных магнитных моментов выстраиваются антипараллельно. Если моменты имеют различные величины, материал может все же иметь высокое результирующее намагничивание. (2) Материал, в котором неравные магнитные моменты выравнены антипараллельно друг другу. Проницаемость имеет тот же порядок величины, как у ферромагнитных материалов, но ниже, чем они были бы, если бы все атомные моменты были параллельны и в одном направлении. При обычных условиях магнитные характеристики ферримагнитных материалов подобны таковым ферромагнитных материалов.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Феррит. </w:t>
      </w:r>
      <w:r w:rsidRPr="004379F4">
        <w:rPr>
          <w:rFonts w:ascii="Times New Roman" w:hAnsi="Times New Roman"/>
          <w:color w:val="000000"/>
          <w:sz w:val="28"/>
          <w:szCs w:val="28"/>
        </w:rPr>
        <w:t>(1) Твердый раствор одного или более элементов в объемноцентрированной решетке железа. Если иначе не обозначено (например, как хромистый феррит), растворенный элемент является углеродом. На диаграммах состояния имеются две ферритных области, отделенные аустенитной областью. Нижняя область — альфа-феррит; верхняя — дельта-феррит. Если не имеется дополнительного обозначения, подразумевается альфа-феррит. (2) Твердый раствор, по существу не содержащий углерода, в котором альфа-железо является растворителем и который характеризуется объемно-центрированной кубической кристаллической структурой. Полностью ферритные стали имеют незначительное содержание углерода. Микроструктурность такого металла — зерна феррита.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Ферритная полосчатость. </w:t>
      </w:r>
      <w:r w:rsidRPr="004379F4">
        <w:rPr>
          <w:rFonts w:ascii="Times New Roman" w:hAnsi="Times New Roman"/>
          <w:color w:val="000000"/>
          <w:sz w:val="28"/>
          <w:szCs w:val="28"/>
        </w:rPr>
        <w:t>Параллельные полосы свободного феррита, выстроенные в направлении обработки. Иногда называют ферритными полосками.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Ферритное число. </w:t>
      </w:r>
      <w:r w:rsidRPr="004379F4">
        <w:rPr>
          <w:rFonts w:ascii="Times New Roman" w:hAnsi="Times New Roman"/>
          <w:color w:val="000000"/>
          <w:sz w:val="28"/>
          <w:szCs w:val="28"/>
        </w:rPr>
        <w:t>Произвольное стандартизированное значение, обозначающее содержание феррита в сварных соединениях аустенитных нержавеющих сталей. Это значение непосредственно заменяет определение процента феррита или объемного процента феррита. Оно определяется магнитным испытанием, описанным в AWS A4. 2.</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Феррито-перлитная полосчатая структура. </w:t>
      </w:r>
      <w:r w:rsidRPr="004379F4">
        <w:rPr>
          <w:rFonts w:ascii="Times New Roman" w:hAnsi="Times New Roman"/>
          <w:color w:val="000000"/>
          <w:sz w:val="28"/>
          <w:szCs w:val="28"/>
        </w:rPr>
        <w:t>Неоднородное распределение феррита и перлита, выстроенное в шнурах или пластинах параллельно к направлению обработки.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Феррограф. </w:t>
      </w:r>
      <w:r w:rsidRPr="004379F4">
        <w:rPr>
          <w:rFonts w:ascii="Times New Roman" w:hAnsi="Times New Roman"/>
          <w:color w:val="000000"/>
          <w:sz w:val="28"/>
          <w:szCs w:val="28"/>
        </w:rPr>
        <w:t>Прибор, используемый для определения распределения по крупности частиц износа в смазочных маслах механических систем. Методика основана на способности металлических частиц притягиваться магнитом.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Ферромагнетизм. </w:t>
      </w:r>
      <w:r w:rsidRPr="004379F4">
        <w:rPr>
          <w:rFonts w:ascii="Times New Roman" w:hAnsi="Times New Roman"/>
          <w:color w:val="000000"/>
          <w:sz w:val="28"/>
          <w:szCs w:val="28"/>
        </w:rPr>
        <w:t>Свойство, проявляемое некоторыми металлами, сплавами и переходными соединениями (железная группа), редкоземельными и актиноидными элементами, в которых, ниже некоторой температуры, названной температурой Кюри, атомные магнитные моменты имеют тенденцию выстраиваться в общем направлении. Ферромагнетизм характеризуется сильным притяжением одного намагниченного тела к другому.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Ферромагнитный материал. </w:t>
      </w:r>
      <w:r w:rsidRPr="004379F4">
        <w:rPr>
          <w:rFonts w:ascii="Times New Roman" w:hAnsi="Times New Roman"/>
          <w:color w:val="000000"/>
          <w:sz w:val="28"/>
          <w:szCs w:val="28"/>
        </w:rPr>
        <w:t>Материал, который проявляет явления гистерезиса и насыщения и чья проницаемость зависит от напряженности магнитного поля. Микроскопически элементарные магниты выстраиваются</w:t>
      </w:r>
      <w:r w:rsidRPr="004379F4">
        <w:rPr>
          <w:rFonts w:ascii="Times New Roman" w:hAnsi="Times New Roman"/>
          <w:sz w:val="28"/>
          <w:szCs w:val="28"/>
        </w:rPr>
        <w:tab/>
      </w:r>
      <w:r w:rsidRPr="004379F4">
        <w:rPr>
          <w:rFonts w:ascii="Times New Roman" w:hAnsi="Times New Roman"/>
          <w:color w:val="000000"/>
          <w:sz w:val="28"/>
          <w:szCs w:val="28"/>
        </w:rPr>
        <w:t>параллельно в объемах, называемых доменами. Ненамагниченное состояние ферромагнитного материала обусловлено полной нейтрализацией намагничивания доменов, создающее нулевое внешнее намагничивание.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Ферросплав. </w:t>
      </w:r>
      <w:r w:rsidRPr="004379F4">
        <w:rPr>
          <w:rFonts w:ascii="Times New Roman" w:hAnsi="Times New Roman"/>
          <w:color w:val="000000"/>
          <w:sz w:val="28"/>
          <w:szCs w:val="28"/>
        </w:rPr>
        <w:t>Сплав железа, который содержит достаточное количество одного или более других химических элементов, чтобы быть полезным в качестве агента для введения этих элементов в расплавленный металл, особенно в сталь или чугун.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Финишер (заключительное действие). </w:t>
      </w:r>
      <w:r w:rsidRPr="004379F4">
        <w:rPr>
          <w:rFonts w:ascii="Times New Roman" w:hAnsi="Times New Roman"/>
          <w:color w:val="000000"/>
          <w:sz w:val="28"/>
          <w:szCs w:val="28"/>
        </w:rPr>
        <w:t>Штамп, сообщающий поковке окончательную форму.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Финишная сталь. </w:t>
      </w:r>
      <w:r w:rsidRPr="004379F4">
        <w:rPr>
          <w:rFonts w:ascii="Times New Roman" w:hAnsi="Times New Roman"/>
          <w:color w:val="000000"/>
          <w:sz w:val="28"/>
          <w:szCs w:val="28"/>
        </w:rPr>
        <w:t xml:space="preserve">Сталь, которая готова к продаже и обработана в виде прутков, блюмов,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color w:val="000000"/>
          <w:sz w:val="28"/>
          <w:szCs w:val="28"/>
        </w:rPr>
        <w:t>арматурного железа, листа, плит и проволоки.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Финишный отжиг. </w:t>
      </w:r>
      <w:r w:rsidRPr="004379F4">
        <w:rPr>
          <w:rFonts w:ascii="Times New Roman" w:hAnsi="Times New Roman"/>
          <w:color w:val="000000"/>
          <w:sz w:val="28"/>
          <w:szCs w:val="28"/>
        </w:rPr>
        <w:t xml:space="preserve">Док-ритический отжиг, применяемый к деформированной в холодном состоянии низко- или среднеуглеродистой стали. Он является компромиссной термической обработкой, так как понижает остаточные напряжения и минимизирует риск искажений при механической обработке, </w:t>
      </w:r>
      <w:r w:rsidRPr="004379F4">
        <w:rPr>
          <w:rFonts w:ascii="Times New Roman" w:hAnsi="Times New Roman"/>
          <w:color w:val="000000"/>
          <w:sz w:val="28"/>
          <w:szCs w:val="28"/>
        </w:rPr>
        <w:lastRenderedPageBreak/>
        <w:t>одновременно сохраняя лучшую обрабатываемость, теряемую при холодной обработке.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Фиктивный блок. </w:t>
      </w:r>
      <w:r w:rsidRPr="004379F4">
        <w:rPr>
          <w:rFonts w:ascii="Times New Roman" w:hAnsi="Times New Roman"/>
          <w:color w:val="000000"/>
          <w:sz w:val="28"/>
          <w:szCs w:val="28"/>
        </w:rPr>
        <w:t>В выдавливании — толстый одиночный диск, помещенный между пуансоном и заготовкой, чтобы предотвратить перегрев пуансона.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Флокены. </w:t>
      </w:r>
      <w:r w:rsidRPr="004379F4">
        <w:rPr>
          <w:rFonts w:ascii="Times New Roman" w:hAnsi="Times New Roman"/>
          <w:color w:val="000000"/>
          <w:sz w:val="28"/>
          <w:szCs w:val="28"/>
        </w:rPr>
        <w:t>Короткие, прерывистые внутренние трещины в черных металлах, образовавшиеся под действием напряжений, вызванных локальными превращениями и выделением водорода во время их охлаждения после горячей обработки. В поверхностях излома флокены проявляются как яркие, серебристые пятна с крупнозернистой текстурой. При глубоком кислотном травлении поперечных темплетов они проявляются как волосные трещины, которые находятся обычно в середине и в центре сечения. Их также называют «волосными трещинами» и «трещинами разрыва».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Флоспининг. </w:t>
      </w:r>
      <w:r w:rsidRPr="004379F4">
        <w:rPr>
          <w:rFonts w:ascii="Times New Roman" w:hAnsi="Times New Roman"/>
          <w:color w:val="000000"/>
          <w:sz w:val="28"/>
          <w:szCs w:val="28"/>
        </w:rPr>
        <w:t>Формирование цилиндрических, конических и криволинейных профилированных частей путем намотки на вращающийся шпиндель.</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Флотация. </w:t>
      </w:r>
      <w:r w:rsidRPr="004379F4">
        <w:rPr>
          <w:rFonts w:ascii="Times New Roman" w:hAnsi="Times New Roman"/>
          <w:color w:val="000000"/>
          <w:sz w:val="28"/>
          <w:szCs w:val="28"/>
        </w:rPr>
        <w:t>Увеличение концентрации ценных полезных ископаемых при добыче из руд при перемешивании материала с водой или маслом. Ценные полезные ископаемые обычно смачиваются, поднимаются с пузырьками воздуха, а затем удаляются с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Флюоресцентнаядефектоскопия.</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Дефектоскопия, использующая флюоресцентную жидкость, которая проникает в поверхностные дефекты; после того как поверхность обтирается, наличие любых поверхностных дефектов может быть обнаружено под ультрафиолетовым светом из-за обратного просачивания жидкости из дефекта.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Флюоресцентнаямагнитодефектоскопия.</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Дефектоскопия с любыми сухими магнитными частицами или их жидкой суспензией.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Флюс. </w:t>
      </w:r>
      <w:r w:rsidRPr="004379F4">
        <w:rPr>
          <w:rFonts w:ascii="Times New Roman" w:hAnsi="Times New Roman"/>
          <w:color w:val="000000"/>
          <w:sz w:val="28"/>
          <w:szCs w:val="28"/>
        </w:rPr>
        <w:t>(1) Материал, добавляемый к расплаву для устранения нежелательных примесей. Флюсование расплава облегчает агломерацию и разделение нежелательных составных частей расплава. Также используется как защитное покрытие на поверхности некоторых расплавов. Известь или известняк обычно используются, чтобы устранить песок; песок, чтобы устранить окислы железа при рафинировании. (2) В пайке твердым припоем, резке или сварке, материал используемый, чтобы предотвратить формирование или растворить и удалить окиси и другие нежелательные примеси.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Фольга. </w:t>
      </w:r>
      <w:r w:rsidRPr="004379F4">
        <w:rPr>
          <w:rFonts w:ascii="Times New Roman" w:hAnsi="Times New Roman"/>
          <w:color w:val="000000"/>
          <w:sz w:val="28"/>
          <w:szCs w:val="28"/>
        </w:rPr>
        <w:t>Листовой металл толщиной менее 0,15 мм (0,006 дюйма).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Формирование вытягиванием. </w:t>
      </w:r>
      <w:r w:rsidRPr="004379F4">
        <w:rPr>
          <w:rFonts w:ascii="Times New Roman" w:hAnsi="Times New Roman"/>
          <w:color w:val="000000"/>
          <w:sz w:val="28"/>
          <w:szCs w:val="28"/>
        </w:rPr>
        <w:t>Метод изгиба арматурного железа, труб или катанных и выдавленных профилей вокруг вращающегося формирующего блока.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Формирование с двойным действием. </w:t>
      </w:r>
      <w:r w:rsidRPr="004379F4">
        <w:rPr>
          <w:rFonts w:ascii="Times New Roman" w:hAnsi="Times New Roman"/>
          <w:color w:val="000000"/>
          <w:sz w:val="28"/>
          <w:szCs w:val="28"/>
        </w:rPr>
        <w:t>Штамповка или выдавливание, которые выполняют не более чем за один ход пресса.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Формование. </w:t>
      </w:r>
      <w:r w:rsidRPr="004379F4">
        <w:rPr>
          <w:rFonts w:ascii="Times New Roman" w:hAnsi="Times New Roman"/>
          <w:color w:val="000000"/>
          <w:sz w:val="28"/>
          <w:szCs w:val="28"/>
        </w:rPr>
        <w:t>(1) Изменение формы металлической детали без специального изменения толщины. (2) Пластическая деформация </w:t>
      </w:r>
      <w:r w:rsidRPr="004379F4">
        <w:rPr>
          <w:rFonts w:ascii="Times New Roman" w:hAnsi="Times New Roman"/>
          <w:color w:val="000000"/>
          <w:sz w:val="28"/>
          <w:szCs w:val="28"/>
        </w:rPr>
        <w:br/>
        <w:t>биллета или листа между штампами, чтобы получить окончательную конфигурацию. Металлоформовочные процессы обычно классифицированы </w:t>
      </w:r>
      <w:r w:rsidRPr="004379F4">
        <w:rPr>
          <w:rFonts w:ascii="Times New Roman" w:hAnsi="Times New Roman"/>
          <w:color w:val="000000"/>
          <w:sz w:val="28"/>
          <w:szCs w:val="28"/>
        </w:rPr>
        <w:br/>
        <w:t>как </w:t>
      </w:r>
      <w:r w:rsidRPr="004379F4">
        <w:rPr>
          <w:rFonts w:ascii="Times New Roman" w:hAnsi="Times New Roman"/>
          <w:i/>
          <w:iCs/>
          <w:color w:val="000000"/>
          <w:sz w:val="28"/>
          <w:szCs w:val="28"/>
        </w:rPr>
        <w:t xml:space="preserve"> Объемное формование </w:t>
      </w:r>
      <w:r w:rsidRPr="004379F4">
        <w:rPr>
          <w:rFonts w:ascii="Times New Roman" w:hAnsi="Times New Roman"/>
          <w:color w:val="000000"/>
          <w:sz w:val="28"/>
          <w:szCs w:val="28"/>
        </w:rPr>
        <w:t>и </w:t>
      </w:r>
      <w:r w:rsidRPr="004379F4">
        <w:rPr>
          <w:rFonts w:ascii="Times New Roman" w:hAnsi="Times New Roman"/>
          <w:i/>
          <w:iCs/>
          <w:color w:val="000000"/>
          <w:sz w:val="28"/>
          <w:szCs w:val="28"/>
        </w:rPr>
        <w:t xml:space="preserve"> Формование листа.</w:t>
      </w:r>
    </w:p>
    <w:p w:rsidR="00B75141" w:rsidRPr="004379F4" w:rsidRDefault="00B75141" w:rsidP="00B75141">
      <w:pPr>
        <w:spacing w:after="0"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Формование прокаткой. </w:t>
      </w:r>
      <w:r w:rsidRPr="004379F4">
        <w:rPr>
          <w:rFonts w:ascii="Times New Roman" w:hAnsi="Times New Roman"/>
          <w:color w:val="000000"/>
          <w:sz w:val="28"/>
          <w:szCs w:val="28"/>
        </w:rPr>
        <w:t xml:space="preserve">Горячая прокатка, чтобы получить необходимое </w:t>
      </w:r>
    </w:p>
    <w:p w:rsidR="00B75141" w:rsidRPr="004379F4" w:rsidRDefault="00B75141" w:rsidP="00B75141">
      <w:pPr>
        <w:spacing w:after="0" w:line="240" w:lineRule="auto"/>
        <w:jc w:val="both"/>
        <w:rPr>
          <w:rFonts w:ascii="Times New Roman" w:hAnsi="Times New Roman"/>
          <w:color w:val="000000"/>
          <w:sz w:val="28"/>
          <w:szCs w:val="28"/>
        </w:rPr>
      </w:pPr>
      <w:r w:rsidRPr="004379F4">
        <w:rPr>
          <w:rFonts w:ascii="Times New Roman" w:hAnsi="Times New Roman"/>
          <w:color w:val="000000"/>
          <w:sz w:val="28"/>
          <w:szCs w:val="28"/>
        </w:rPr>
        <w:t>поперечное сечение; не путать с </w:t>
      </w:r>
      <w:r w:rsidRPr="004379F4">
        <w:rPr>
          <w:rFonts w:ascii="Times New Roman" w:hAnsi="Times New Roman"/>
          <w:i/>
          <w:iCs/>
          <w:color w:val="000000"/>
          <w:sz w:val="28"/>
          <w:szCs w:val="28"/>
        </w:rPr>
        <w:t xml:space="preserve"> Прокаткой листового металла</w:t>
      </w:r>
      <w:r w:rsidRPr="004379F4">
        <w:rPr>
          <w:rFonts w:ascii="Times New Roman" w:hAnsi="Times New Roman"/>
          <w:color w:val="000000"/>
          <w:sz w:val="28"/>
          <w:szCs w:val="28"/>
        </w:rPr>
        <w:t>или с </w:t>
      </w:r>
      <w:r w:rsidRPr="004379F4">
        <w:rPr>
          <w:rFonts w:ascii="Times New Roman" w:hAnsi="Times New Roman"/>
          <w:i/>
          <w:iCs/>
          <w:color w:val="000000"/>
          <w:sz w:val="28"/>
          <w:szCs w:val="28"/>
        </w:rPr>
        <w:t xml:space="preserve"> Ковкой в валках.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Формовая матрица. </w:t>
      </w:r>
      <w:r w:rsidRPr="004379F4">
        <w:rPr>
          <w:rFonts w:ascii="Times New Roman" w:hAnsi="Times New Roman"/>
          <w:color w:val="000000"/>
          <w:sz w:val="28"/>
          <w:szCs w:val="28"/>
        </w:rPr>
        <w:t>Матрица, используемая для изменения формы листа с минимальной пластической деформацией.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Формовая шлифовка. </w:t>
      </w:r>
      <w:r w:rsidRPr="004379F4">
        <w:rPr>
          <w:rFonts w:ascii="Times New Roman" w:hAnsi="Times New Roman"/>
          <w:color w:val="000000"/>
          <w:sz w:val="28"/>
          <w:szCs w:val="28"/>
        </w:rPr>
        <w:t>Шли-фовка диском для получения желательной формы.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Формовка давлением. </w:t>
      </w:r>
      <w:r w:rsidRPr="004379F4">
        <w:rPr>
          <w:rFonts w:ascii="Times New Roman" w:hAnsi="Times New Roman"/>
          <w:color w:val="000000"/>
          <w:sz w:val="28"/>
          <w:szCs w:val="28"/>
        </w:rPr>
        <w:t>Формовка шлифовальных кругов путем приложения усилия вращающимся валиком к их наружной поверхности для получения необходимого контура.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Формовые кусачки. </w:t>
      </w:r>
      <w:r w:rsidRPr="004379F4">
        <w:rPr>
          <w:rFonts w:ascii="Times New Roman" w:hAnsi="Times New Roman"/>
          <w:color w:val="000000"/>
          <w:sz w:val="28"/>
          <w:szCs w:val="28"/>
        </w:rPr>
        <w:t>Любые кусачки, имеющие форму для ее точного воспроизведения на заготовке.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Формовой Блок. </w:t>
      </w:r>
      <w:r w:rsidRPr="004379F4">
        <w:rPr>
          <w:rFonts w:ascii="Times New Roman" w:hAnsi="Times New Roman"/>
          <w:color w:val="000000"/>
          <w:sz w:val="28"/>
          <w:szCs w:val="28"/>
        </w:rPr>
        <w:t>Инструмент, обычно матричного типа используемый для формирования контуров пластины, биллета.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Фрагментация. </w:t>
      </w:r>
      <w:r w:rsidRPr="004379F4">
        <w:rPr>
          <w:rFonts w:ascii="Times New Roman" w:hAnsi="Times New Roman"/>
          <w:color w:val="000000"/>
          <w:sz w:val="28"/>
          <w:szCs w:val="28"/>
        </w:rPr>
        <w:t>Разбиение зерна на маленькие, дискретные кристаллы, выделенные сетью пересекающихся полос скольжения в результате холодной обработки. Эти маленькие кристаллы или фрагменты отличаются по ориентации и имеют тенденцию поворачиваться к устойчивой ориентации, определенной системами скольжения.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Фрактография. </w:t>
      </w:r>
      <w:r w:rsidRPr="004379F4">
        <w:rPr>
          <w:rFonts w:ascii="Times New Roman" w:hAnsi="Times New Roman"/>
          <w:color w:val="000000"/>
          <w:sz w:val="28"/>
          <w:szCs w:val="28"/>
        </w:rPr>
        <w:t>Описательная обработка типа разрушения материала со специфическими сносками на фотографии поверхности излома. Макрофотография приводит фотоснимки при низком увеличении.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Фреттинг. </w:t>
      </w:r>
      <w:r w:rsidRPr="004379F4">
        <w:rPr>
          <w:rFonts w:ascii="Times New Roman" w:hAnsi="Times New Roman"/>
          <w:color w:val="000000"/>
          <w:sz w:val="28"/>
          <w:szCs w:val="28"/>
        </w:rPr>
        <w:t xml:space="preserve">Тип износа, который встречается между плотно посаженными поверхностями, подвергающимися воздействию циклического относительного движения чрезвычайно маленькой амплитуды. Обычно истирание сопровождается коррозией, особенно самых маленьких обломков износа. Также упомянутый как </w:t>
      </w:r>
      <w:r w:rsidRPr="004379F4">
        <w:rPr>
          <w:rFonts w:ascii="Times New Roman" w:hAnsi="Times New Roman"/>
          <w:i/>
          <w:iCs/>
          <w:color w:val="000000"/>
          <w:sz w:val="28"/>
          <w:szCs w:val="28"/>
        </w:rPr>
        <w:t>Фреттинг-коррозия </w:t>
      </w:r>
      <w:r w:rsidRPr="004379F4">
        <w:rPr>
          <w:rFonts w:ascii="Times New Roman" w:hAnsi="Times New Roman"/>
          <w:color w:val="000000"/>
          <w:sz w:val="28"/>
          <w:szCs w:val="28"/>
        </w:rPr>
        <w:t>и </w:t>
      </w:r>
      <w:r w:rsidRPr="004379F4">
        <w:rPr>
          <w:rFonts w:ascii="Times New Roman" w:hAnsi="Times New Roman"/>
          <w:i/>
          <w:iCs/>
          <w:color w:val="000000"/>
          <w:sz w:val="28"/>
          <w:szCs w:val="28"/>
        </w:rPr>
        <w:t>Ложный Бринеллинг </w:t>
      </w:r>
      <w:r w:rsidRPr="004379F4">
        <w:rPr>
          <w:rFonts w:ascii="Times New Roman" w:hAnsi="Times New Roman"/>
          <w:color w:val="000000"/>
          <w:sz w:val="28"/>
          <w:szCs w:val="28"/>
        </w:rPr>
        <w:t>(в элементах опор вращения).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Фреттинг-коррозия. </w:t>
      </w:r>
      <w:r w:rsidRPr="004379F4">
        <w:rPr>
          <w:rFonts w:ascii="Times New Roman" w:hAnsi="Times New Roman"/>
          <w:color w:val="000000"/>
          <w:sz w:val="28"/>
          <w:szCs w:val="28"/>
        </w:rPr>
        <w:t>(1) Ускоренное изнашивание при трении между соприкасающимися поверхностями как результат коррозии и небольшого колебательного движения между двумя поверхностями. (2) Фреттинг, в котором доминирует химическая реакция. Фреттинг-коррозия часто характеризуется удалением частиц и последующим формированием оксидов, которые являются часто абразивом, и таким образом увеличивают износ. Фреттинг-коррозия может вовлекать другие продукты химической реакции, которые могут быть и не абразивными.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Фрикционный износ. </w:t>
      </w:r>
      <w:r w:rsidRPr="004379F4">
        <w:rPr>
          <w:rFonts w:ascii="Times New Roman" w:hAnsi="Times New Roman"/>
          <w:color w:val="000000"/>
          <w:sz w:val="28"/>
          <w:szCs w:val="28"/>
        </w:rPr>
        <w:t>Износ, возникающий в результате  </w:t>
      </w:r>
      <w:r w:rsidRPr="004379F4">
        <w:rPr>
          <w:rFonts w:ascii="Times New Roman" w:hAnsi="Times New Roman"/>
          <w:i/>
          <w:iCs/>
          <w:color w:val="000000"/>
          <w:sz w:val="28"/>
          <w:szCs w:val="28"/>
        </w:rPr>
        <w:t>стирания.</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Фрикционный материал. </w:t>
      </w:r>
      <w:r w:rsidRPr="004379F4">
        <w:rPr>
          <w:rFonts w:ascii="Times New Roman" w:hAnsi="Times New Roman"/>
          <w:color w:val="000000"/>
          <w:sz w:val="28"/>
          <w:szCs w:val="28"/>
        </w:rPr>
        <w:t>Спекаемый материал, проявляющий высокий коэффициент трения, разработанный для использования в ситуациях возникновения притирки или фрикционного износа — например, фрикционные прокладки, тормозные ленты самолета и облицовки муфты сцепления на тракторах (тягачах), грузовиках большой грузоподъемности и землеройных и транспортных машинах. Фрикционные материалы состоят из дисперсных, способствующих трению ингредиентов в металлической матрице.</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 xml:space="preserve">Х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Хелатная добавка. </w:t>
      </w:r>
      <w:r w:rsidRPr="004379F4">
        <w:rPr>
          <w:rFonts w:ascii="Times New Roman" w:hAnsi="Times New Roman"/>
          <w:color w:val="000000"/>
          <w:sz w:val="28"/>
          <w:szCs w:val="28"/>
        </w:rPr>
        <w:t>(1) Органическое химическое соединение, в котором атомы образуют более одного направления сцепления с металлом в растворе. (2) Вещество, используемое при полировке металлов, чтобы удалять некоторые металлические ионы, присутствующие в нежелательных количествах.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Химическая механическая обработка. </w:t>
      </w:r>
      <w:r w:rsidRPr="004379F4">
        <w:rPr>
          <w:rFonts w:ascii="Times New Roman" w:hAnsi="Times New Roman"/>
          <w:color w:val="000000"/>
          <w:sz w:val="28"/>
          <w:szCs w:val="28"/>
        </w:rPr>
        <w:t>Удаление металла путем его контролируемого химического растворения.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Химическое осаждение. </w:t>
      </w:r>
      <w:r w:rsidRPr="004379F4">
        <w:rPr>
          <w:rFonts w:ascii="Times New Roman" w:hAnsi="Times New Roman"/>
          <w:color w:val="000000"/>
          <w:sz w:val="28"/>
          <w:szCs w:val="28"/>
        </w:rPr>
        <w:t>Осаждение металла из растворов солей путем введения другого металла или реагента в раствор.</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Химическое преобразующее покрытие. </w:t>
      </w:r>
      <w:r w:rsidRPr="004379F4">
        <w:rPr>
          <w:rFonts w:ascii="Times New Roman" w:hAnsi="Times New Roman"/>
          <w:color w:val="000000"/>
          <w:sz w:val="28"/>
          <w:szCs w:val="28"/>
        </w:rPr>
        <w:t>Защитное или декоративное неметаллическое покрытие, полученное на поверхности, путем химической реакции металла с заданной окружающей средой. Этот способ часто применяется для подготовки поверхности до нанесения другого органического покрытия.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Химически осаждаемый порошок.</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Металлический порошок, который выпадает в осадок в результате химического разложения.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Химическое покрытие паром. </w:t>
      </w:r>
      <w:r w:rsidRPr="004379F4">
        <w:rPr>
          <w:rFonts w:ascii="Times New Roman" w:hAnsi="Times New Roman"/>
          <w:color w:val="000000"/>
          <w:sz w:val="28"/>
          <w:szCs w:val="28"/>
        </w:rPr>
        <w:t xml:space="preserve">Процесс нанесения покрытия подобно газовой карбюризации и нитроцементации путем подачи газообразного реагента в камеру обработки, где он контактирует с поверхностью заготовки, выделяя материал для абсорбции или аккумулирования на рабочей поверхности. </w:t>
      </w:r>
      <w:r w:rsidRPr="004379F4">
        <w:rPr>
          <w:rFonts w:ascii="Times New Roman" w:hAnsi="Times New Roman"/>
          <w:color w:val="000000"/>
          <w:sz w:val="28"/>
          <w:szCs w:val="28"/>
        </w:rPr>
        <w:lastRenderedPageBreak/>
        <w:t>Оставшийся газ удаляется из камеры обработки, вместе с избыточным газом атмосферы.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Химическое полирование. </w:t>
      </w:r>
      <w:r w:rsidRPr="004379F4">
        <w:rPr>
          <w:rFonts w:ascii="Times New Roman" w:hAnsi="Times New Roman"/>
          <w:color w:val="000000"/>
          <w:sz w:val="28"/>
          <w:szCs w:val="28"/>
        </w:rPr>
        <w:t>Процесс, при котором полированная поверхность формируется благодаря воздействию химиката. Раствор травления составлен так, чтобы неровности в топографии поверхности были распространены равномерно.</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Химическое травление. </w:t>
      </w:r>
      <w:r w:rsidRPr="004379F4">
        <w:rPr>
          <w:rFonts w:ascii="Times New Roman" w:hAnsi="Times New Roman"/>
          <w:color w:val="000000"/>
          <w:sz w:val="28"/>
          <w:szCs w:val="28"/>
        </w:rPr>
        <w:t>Процесс обработки металла, при котором образу-ются узоры определенной формы, с последующим</w:t>
      </w:r>
      <w:r w:rsidRPr="004379F4">
        <w:rPr>
          <w:rFonts w:ascii="Times New Roman" w:hAnsi="Times New Roman"/>
          <w:color w:val="000000"/>
          <w:sz w:val="28"/>
          <w:szCs w:val="28"/>
        </w:rPr>
        <w:br/>
        <w:t>удалением вытравленного материала.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Хлорирование. </w:t>
      </w:r>
      <w:r w:rsidRPr="004379F4">
        <w:rPr>
          <w:rFonts w:ascii="Times New Roman" w:hAnsi="Times New Roman"/>
          <w:color w:val="000000"/>
          <w:sz w:val="28"/>
          <w:szCs w:val="28"/>
        </w:rPr>
        <w:t>(1) Спекание руды в контакте с хлором или хлоридными солями для производства хлоридов. (2) Удаление растворенных газов и оксидов, путем пропускания газообразного хлора через расплавленный металл, как в случае алюминия и магния.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Холодильник в литейной форме </w:t>
      </w:r>
      <w:r w:rsidRPr="004379F4">
        <w:rPr>
          <w:rFonts w:ascii="Times New Roman" w:hAnsi="Times New Roman"/>
          <w:b/>
          <w:bCs/>
          <w:color w:val="000000"/>
          <w:sz w:val="28"/>
          <w:szCs w:val="28"/>
        </w:rPr>
        <w:br/>
      </w:r>
      <w:r w:rsidRPr="004379F4">
        <w:rPr>
          <w:rFonts w:ascii="Times New Roman" w:hAnsi="Times New Roman"/>
          <w:color w:val="000000"/>
          <w:sz w:val="28"/>
          <w:szCs w:val="28"/>
        </w:rPr>
        <w:t>(1) Металлическая или графитовая вставка, помещаемая в поверхность песчаной литейной формы или в полость формы для увеличения скорости охлаждения в данной точке. (2) Участок белого чугуна, на отливке серого или пластичного чугуна.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Холодная дробь. </w:t>
      </w:r>
      <w:r w:rsidRPr="004379F4">
        <w:rPr>
          <w:rFonts w:ascii="Times New Roman" w:hAnsi="Times New Roman"/>
          <w:color w:val="000000"/>
          <w:sz w:val="28"/>
          <w:szCs w:val="28"/>
        </w:rPr>
        <w:t>(1) Участки преждевременно затвердевшей поверхности слитка или отливки, что вызвано разбрызгиванием расплавленного металла на холодные стенки изложницы или формы во время литья. (2) Маленькие глобули металла, не полностью сплавленные с поверхностью отливки.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Холодная листовая штамповка. </w:t>
      </w:r>
      <w:r w:rsidRPr="004379F4">
        <w:rPr>
          <w:rFonts w:ascii="Times New Roman" w:hAnsi="Times New Roman"/>
          <w:color w:val="000000"/>
          <w:sz w:val="28"/>
          <w:szCs w:val="28"/>
        </w:rPr>
        <w:t>Общий термин изготовления заготовок листовой штамповки, обработанных, профилированных или разрезанных в прессе за одно или большее количество действий.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Холодная обработка. </w:t>
      </w:r>
      <w:r w:rsidRPr="004379F4">
        <w:rPr>
          <w:rFonts w:ascii="Times New Roman" w:hAnsi="Times New Roman"/>
          <w:color w:val="000000"/>
          <w:sz w:val="28"/>
          <w:szCs w:val="28"/>
        </w:rPr>
        <w:t>Обработка стали при соответствующих температурах ниже нуля (минус 85°С или 120°F) с целью получения желаемых свойств, таких как геометрическая или микроструктурная стабильность. Когда обработка производится с целью полного превращения переохлажденного аустенита, она обычно следует за закалкой.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Холодная обработка. </w:t>
      </w:r>
      <w:r w:rsidRPr="004379F4">
        <w:rPr>
          <w:rFonts w:ascii="Times New Roman" w:hAnsi="Times New Roman"/>
          <w:color w:val="000000"/>
          <w:sz w:val="28"/>
          <w:szCs w:val="28"/>
        </w:rPr>
        <w:t>Остаточная деформация в металле, сопровождающая де-формацию при закалке упрочнением.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Холодная отделка. </w:t>
      </w:r>
      <w:r w:rsidRPr="004379F4">
        <w:rPr>
          <w:rFonts w:ascii="Times New Roman" w:hAnsi="Times New Roman"/>
          <w:color w:val="000000"/>
          <w:sz w:val="28"/>
          <w:szCs w:val="28"/>
        </w:rPr>
        <w:t>Удаление неровностей металла поковки при комнатной температуре в отделочном прессе.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Холоднопоточный процесс. </w:t>
      </w:r>
      <w:r w:rsidRPr="004379F4">
        <w:rPr>
          <w:rFonts w:ascii="Times New Roman" w:hAnsi="Times New Roman"/>
          <w:color w:val="000000"/>
          <w:sz w:val="28"/>
          <w:szCs w:val="28"/>
        </w:rPr>
        <w:t>В порошковой металлургии, метод хруп-кого дробления твердых частиц путем обработки</w:t>
      </w:r>
      <w:r w:rsidRPr="004379F4">
        <w:rPr>
          <w:rFonts w:ascii="Times New Roman" w:hAnsi="Times New Roman"/>
          <w:color w:val="000000"/>
          <w:sz w:val="28"/>
          <w:szCs w:val="28"/>
        </w:rPr>
        <w:br/>
        <w:t>материала в высокоскоростном холодном газовом потоке.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Холодная сварка. </w:t>
      </w:r>
      <w:r w:rsidRPr="004379F4">
        <w:rPr>
          <w:rFonts w:ascii="Times New Roman" w:hAnsi="Times New Roman"/>
          <w:color w:val="000000"/>
          <w:sz w:val="28"/>
          <w:szCs w:val="28"/>
        </w:rPr>
        <w:t>Метод сварки в твердом состоянии, при котором давление прикладывается при комнатной температуре и соединение производится с существенной деформацией.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Холодный спай. </w:t>
      </w:r>
      <w:r w:rsidRPr="004379F4">
        <w:rPr>
          <w:rFonts w:ascii="Times New Roman" w:hAnsi="Times New Roman"/>
          <w:color w:val="000000"/>
          <w:sz w:val="28"/>
          <w:szCs w:val="28"/>
        </w:rPr>
        <w:t>(1) Нарушение сплошности, которое появляется на поверхности литого металла в результате встречи двух потоков жидкости и их недостаточном сплавлении. (2) Закат на поверхности поковки или проката, который не был ликвидирован во время деформации. (3) Затвердевание верхней поверхности слитка металла до заполнения изложницы.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Холостое азотирование. </w:t>
      </w:r>
      <w:r w:rsidRPr="004379F4">
        <w:rPr>
          <w:rFonts w:ascii="Times New Roman" w:hAnsi="Times New Roman"/>
          <w:color w:val="000000"/>
          <w:sz w:val="28"/>
          <w:szCs w:val="28"/>
        </w:rPr>
        <w:t>Имитация операции азотирования без введения азота. Это обычно выполняется с использованием инертного материала вместо агента азотирования или с применением подходящего защитного покрытия для железного сплава.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Холостая карбюризация. </w:t>
      </w:r>
      <w:r w:rsidRPr="004379F4">
        <w:rPr>
          <w:rFonts w:ascii="Times New Roman" w:hAnsi="Times New Roman"/>
          <w:color w:val="000000"/>
          <w:sz w:val="28"/>
          <w:szCs w:val="28"/>
        </w:rPr>
        <w:t>Имитация операции цементации без введения углерода. Это обычно выполняется используя инертный материал вместо агента цементации или применяя подходящее защитное покрытие для железного сплава.</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Хроматирование. </w:t>
      </w:r>
      <w:r w:rsidRPr="004379F4">
        <w:rPr>
          <w:rFonts w:ascii="Times New Roman" w:hAnsi="Times New Roman"/>
          <w:color w:val="000000"/>
          <w:sz w:val="28"/>
          <w:szCs w:val="28"/>
        </w:rPr>
        <w:t>Улучшение сцепления краски с алюминием или алюминиевыми сплавами, в основном для оболочки самолета, путем обработки раствором хромовой кислоты. Не путать с хромированием.</w:t>
      </w:r>
      <w:r w:rsidRPr="004379F4">
        <w:rPr>
          <w:rFonts w:ascii="Times New Roman" w:hAnsi="Times New Roman"/>
          <w:b/>
          <w:bCs/>
          <w:color w:val="000000"/>
          <w:sz w:val="28"/>
          <w:szCs w:val="28"/>
        </w:rPr>
        <w:t xml:space="preserve"> —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Хромель. </w:t>
      </w:r>
      <w:r w:rsidRPr="004379F4">
        <w:rPr>
          <w:rFonts w:ascii="Times New Roman" w:hAnsi="Times New Roman"/>
          <w:color w:val="000000"/>
          <w:sz w:val="28"/>
          <w:szCs w:val="28"/>
        </w:rPr>
        <w:t>(1) 90 % Ni—10 % Сr — сплав, используемый в термопарах. (2) Ряд хромоникелевых сплавов, иногда содержащих железо для использования в жаропрочных изделиях.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Хромирование. </w:t>
      </w:r>
      <w:r w:rsidRPr="004379F4">
        <w:rPr>
          <w:rFonts w:ascii="Times New Roman" w:hAnsi="Times New Roman"/>
          <w:color w:val="000000"/>
          <w:sz w:val="28"/>
          <w:szCs w:val="28"/>
        </w:rPr>
        <w:t>Поверхностная обработка при высокой температуре, обычно проводимая в твердом соединении, паре или соляных ваннах, при которой покрытие на поверхности сплава образуется путем диффузии хрома в основной металл.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Хрупкое разрушение при ползучести. </w:t>
      </w:r>
      <w:r w:rsidRPr="004379F4">
        <w:rPr>
          <w:rFonts w:ascii="Times New Roman" w:hAnsi="Times New Roman"/>
          <w:color w:val="000000"/>
          <w:sz w:val="28"/>
          <w:szCs w:val="28"/>
        </w:rPr>
        <w:t>Охрупчивание в условиях ползучести, например алюминиевых сплавов и сталей, в результате необычно низкой пластичности. В алюминиевых сплавах, чугуне превышение предела растворимости является причиной охрупчивания; в сталях этот феномен связан с высокой загрязненностью (например, фосфором, серой, медью, мышьяком, сурьмой, оловом). В том и другом случаях разрушение сопровождается межкристаллитным изломом.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Хрупкость. </w:t>
      </w:r>
      <w:r w:rsidRPr="004379F4">
        <w:rPr>
          <w:rFonts w:ascii="Times New Roman" w:hAnsi="Times New Roman"/>
          <w:color w:val="000000"/>
          <w:sz w:val="28"/>
          <w:szCs w:val="28"/>
        </w:rPr>
        <w:t>Хрупкость нержавеющих сталей после длительной выдержки при температуре между 400 и 510 °С (750 и 950 °F). Этот тип хрупкости вызван выделением из твердого раствора по границам зерен, богатых хромом частиц; время выдержки при этой температуре непосредственно влияет на количество выделений. Межзеренные сегрегации за счет выделения из твердого раствора богатых хромом частиц увеличивают прочность и твердость, уменьшают пластичность и вязкость, снижают коррозионную стойкость. Этот тип хрупкости может быть устранен нагревом выше температуры выделения.</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Ц</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Цианирование. </w:t>
      </w:r>
      <w:r w:rsidRPr="004379F4">
        <w:rPr>
          <w:rFonts w:ascii="Times New Roman" w:hAnsi="Times New Roman"/>
          <w:color w:val="000000"/>
          <w:sz w:val="28"/>
          <w:szCs w:val="28"/>
        </w:rPr>
        <w:t>Процесс химико-термической обработки, при котором металл нагревается выше нижнего порога температуры превращения в расплаве соли, содержащей цианистый калий, чтобы вызвать одновременное насыщение поверхности углеродом и азотом путем диффузии, благодаря градиенту концентраций.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Циановая медь. </w:t>
      </w:r>
      <w:r w:rsidRPr="004379F4">
        <w:rPr>
          <w:rFonts w:ascii="Times New Roman" w:hAnsi="Times New Roman"/>
          <w:color w:val="000000"/>
          <w:sz w:val="28"/>
          <w:szCs w:val="28"/>
        </w:rPr>
        <w:t>Медь, выделившаяся при электролизе раствора щелочи цианистого калия.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Цикл. </w:t>
      </w:r>
      <w:r w:rsidRPr="004379F4">
        <w:rPr>
          <w:rFonts w:ascii="Times New Roman" w:hAnsi="Times New Roman"/>
          <w:color w:val="000000"/>
          <w:sz w:val="28"/>
          <w:szCs w:val="28"/>
        </w:rPr>
        <w:t>При усталостном нагружении — одна полная последовательность изменения знака приложенной нагрузки, которая повторяется периодически.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Циклическая нагрузка. </w:t>
      </w:r>
      <w:r w:rsidRPr="004379F4">
        <w:rPr>
          <w:rFonts w:ascii="Times New Roman" w:hAnsi="Times New Roman"/>
          <w:color w:val="000000"/>
          <w:sz w:val="28"/>
          <w:szCs w:val="28"/>
        </w:rPr>
        <w:t>(1) Периодически повторяющаяся нагрузка с регулярно возникающими напряжениями в материале, что способствует образованию усталостных трещин. (2) Нагрузка, которая изменяет величину, следуя регулярной последовательности изменений.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Циклические волосные трещины. </w:t>
      </w:r>
      <w:r w:rsidRPr="004379F4">
        <w:rPr>
          <w:rFonts w:ascii="Times New Roman" w:hAnsi="Times New Roman"/>
          <w:color w:val="000000"/>
          <w:sz w:val="28"/>
          <w:szCs w:val="28"/>
        </w:rPr>
        <w:t>Неоднородное поверхностное растрескивание металла под воздействием термоцикличной нагрузки. Термин используется в основном в Англии и США, вместо термина «сетка трещин».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Циклический отжиг. </w:t>
      </w:r>
      <w:r w:rsidRPr="004379F4">
        <w:rPr>
          <w:rFonts w:ascii="Times New Roman" w:hAnsi="Times New Roman"/>
          <w:color w:val="000000"/>
          <w:sz w:val="28"/>
          <w:szCs w:val="28"/>
        </w:rPr>
        <w:t>Процесс отжига, использующий управляемый цикл температуры — времени для получения особых свойств или микроструктуры.</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Ч</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Чашечно-конусное разрушение. </w:t>
      </w:r>
      <w:r w:rsidRPr="004379F4">
        <w:rPr>
          <w:rFonts w:ascii="Times New Roman" w:hAnsi="Times New Roman"/>
          <w:color w:val="000000"/>
          <w:sz w:val="28"/>
          <w:szCs w:val="28"/>
        </w:rPr>
        <w:t>Смешанная модель разрушения, часто встречаемая в образцах при испытаниях на растяжение пластичного материала, где центральная часть разрушается по механизму плоской деформации, а окружающие области — по плосконапряженному механизму. Излом называется чашечно-конусным, так как ряд поверхностей излома имеет внешний вид миниатюрных чашек; а другие поверхности выглядят наподобие миниатюрных усеченных конусов.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Чеканка. </w:t>
      </w:r>
      <w:r w:rsidRPr="004379F4">
        <w:rPr>
          <w:rFonts w:ascii="Times New Roman" w:hAnsi="Times New Roman"/>
          <w:color w:val="000000"/>
          <w:sz w:val="28"/>
          <w:szCs w:val="28"/>
        </w:rPr>
        <w:t>(1) Методика</w:t>
      </w:r>
      <w:r w:rsidRPr="004379F4">
        <w:rPr>
          <w:rFonts w:ascii="Times New Roman" w:hAnsi="Times New Roman"/>
          <w:color w:val="000000"/>
          <w:sz w:val="28"/>
          <w:szCs w:val="28"/>
          <w:vertAlign w:val="subscript"/>
        </w:rPr>
        <w:t>/</w:t>
      </w:r>
      <w:r w:rsidRPr="004379F4">
        <w:rPr>
          <w:rFonts w:ascii="Times New Roman" w:hAnsi="Times New Roman"/>
          <w:color w:val="000000"/>
          <w:sz w:val="28"/>
          <w:szCs w:val="28"/>
        </w:rPr>
        <w:t> используемая, чтобы создать отпечаток специфической формы в полимерной пленке и защитном покрытии. Такая чеканка в форме поверхностных моделей может быть произведена на литых частях модели путем фотогравировки или другим процессом. (2) Выдавливание рельефного изображения над поверхностью.</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Чеканочный штамп. </w:t>
      </w:r>
      <w:r w:rsidRPr="004379F4">
        <w:rPr>
          <w:rFonts w:ascii="Times New Roman" w:hAnsi="Times New Roman"/>
          <w:color w:val="000000"/>
          <w:sz w:val="28"/>
          <w:szCs w:val="28"/>
        </w:rPr>
        <w:t>Штамп, используемый для изготовления чеканных изделий.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Чернение. </w:t>
      </w:r>
      <w:r w:rsidRPr="004379F4">
        <w:rPr>
          <w:rFonts w:ascii="Times New Roman" w:hAnsi="Times New Roman"/>
          <w:color w:val="000000"/>
          <w:sz w:val="28"/>
          <w:szCs w:val="28"/>
        </w:rPr>
        <w:t>Углеродосодержащие материалы типа графита или измельченного угольного электрода, обычно смешиваемого в воде или другой жидкости, используемые как тонкая облицовка, наносимая на поверхность форм или стержней с целью улучшения обработки литья.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Черновой ручей штампа. </w:t>
      </w:r>
      <w:r w:rsidRPr="004379F4">
        <w:rPr>
          <w:rFonts w:ascii="Times New Roman" w:hAnsi="Times New Roman"/>
          <w:color w:val="000000"/>
          <w:sz w:val="28"/>
          <w:szCs w:val="28"/>
        </w:rPr>
        <w:t>Ручей в штампе (часто один из серии ручьев), сообщающий поковкам промежуточную форму, подготовляя ее для последующей окончательной обработки. Также называется подготовительным ручьем.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Черновые штампы. </w:t>
      </w:r>
      <w:r w:rsidRPr="004379F4">
        <w:rPr>
          <w:rFonts w:ascii="Times New Roman" w:hAnsi="Times New Roman"/>
          <w:color w:val="000000"/>
          <w:sz w:val="28"/>
          <w:szCs w:val="28"/>
        </w:rPr>
        <w:t>Штампы, имеющие общие контуры, большие радиусы, штамповочные уклоны с углом 7° и более, а также более или менее обработанную поверхность с припуском на обработку.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Черный оксид. </w:t>
      </w:r>
      <w:r w:rsidRPr="004379F4">
        <w:rPr>
          <w:rFonts w:ascii="Times New Roman" w:hAnsi="Times New Roman"/>
          <w:color w:val="000000"/>
          <w:sz w:val="28"/>
          <w:szCs w:val="28"/>
        </w:rPr>
        <w:t>Оксид черного цвета на поверхности металла, полученный в результате погружения в расплав или горячий раствор солей.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Черный отжиг. </w:t>
      </w:r>
      <w:r w:rsidRPr="004379F4">
        <w:rPr>
          <w:rFonts w:ascii="Times New Roman" w:hAnsi="Times New Roman"/>
          <w:color w:val="000000"/>
          <w:sz w:val="28"/>
          <w:szCs w:val="28"/>
        </w:rPr>
        <w:t>Отжиг втулки или резервуара, отжиг стального листа, ленты или провода для придания черного цвета окисляющейся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Четырехвалковый прокатный стан. </w:t>
      </w:r>
      <w:r w:rsidRPr="004379F4">
        <w:rPr>
          <w:rFonts w:ascii="Times New Roman" w:hAnsi="Times New Roman"/>
          <w:color w:val="000000"/>
          <w:sz w:val="28"/>
          <w:szCs w:val="28"/>
        </w:rPr>
        <w:t>Тип металлопрокатного стана, обычно используемого для прокатки плоскокатаных продуктов, в которых два опорных валка с большим диаметром использованы, чтобы укрепить два меньших рабочих валка, которые находятся в контакте с заготовкой. Как рабочие, так и основные валки могут управляться. Сравните с </w:t>
      </w:r>
      <w:r w:rsidRPr="004379F4">
        <w:rPr>
          <w:rFonts w:ascii="Times New Roman" w:hAnsi="Times New Roman"/>
          <w:i/>
          <w:iCs/>
          <w:color w:val="000000"/>
          <w:sz w:val="28"/>
          <w:szCs w:val="28"/>
        </w:rPr>
        <w:t xml:space="preserve"> Многовалковым прокатным станом.</w:t>
      </w:r>
    </w:p>
    <w:p w:rsidR="00B75141" w:rsidRPr="004379F4" w:rsidRDefault="00B75141" w:rsidP="00B75141">
      <w:pPr>
        <w:spacing w:after="0"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Число Гроссмана.</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Коэффициент, описывающий способность закалочной среды к теплоотводу от горячей стальной заготовки по сравнению с неподвижной водой, определенный следующим уравнением:</w:t>
      </w:r>
    </w:p>
    <w:p w:rsidR="00B75141" w:rsidRPr="004379F4" w:rsidRDefault="00B75141" w:rsidP="00B75141">
      <w:pPr>
        <w:spacing w:after="0" w:line="240" w:lineRule="auto"/>
        <w:jc w:val="both"/>
        <w:rPr>
          <w:rFonts w:ascii="Times New Roman" w:hAnsi="Times New Roman"/>
          <w:color w:val="000000"/>
          <w:sz w:val="28"/>
          <w:szCs w:val="28"/>
        </w:rPr>
      </w:pPr>
      <w:r w:rsidRPr="004379F4">
        <w:rPr>
          <w:rFonts w:ascii="Times New Roman" w:hAnsi="Times New Roman"/>
          <w:color w:val="000000"/>
          <w:sz w:val="28"/>
          <w:szCs w:val="28"/>
        </w:rPr>
        <w:t>H=h/2k,</w:t>
      </w:r>
    </w:p>
    <w:p w:rsidR="00B75141" w:rsidRPr="004379F4" w:rsidRDefault="00B75141" w:rsidP="00B75141">
      <w:pPr>
        <w:spacing w:after="0" w:line="240" w:lineRule="auto"/>
        <w:jc w:val="both"/>
        <w:rPr>
          <w:rFonts w:ascii="Times New Roman" w:hAnsi="Times New Roman"/>
          <w:color w:val="000000"/>
          <w:sz w:val="28"/>
          <w:szCs w:val="28"/>
        </w:rPr>
      </w:pPr>
      <w:r w:rsidRPr="004379F4">
        <w:rPr>
          <w:rFonts w:ascii="Times New Roman" w:hAnsi="Times New Roman"/>
          <w:color w:val="000000"/>
          <w:sz w:val="28"/>
          <w:szCs w:val="28"/>
        </w:rPr>
        <w:t>где h — коэффициент теплопередачи, k — проводимость металла.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Число твердости по Бринеллю. </w:t>
      </w:r>
      <w:r w:rsidRPr="004379F4">
        <w:rPr>
          <w:rFonts w:ascii="Times New Roman" w:hAnsi="Times New Roman"/>
          <w:color w:val="000000"/>
          <w:sz w:val="28"/>
          <w:szCs w:val="28"/>
        </w:rPr>
        <w:t>Число, равное отношению </w:t>
      </w:r>
      <w:r w:rsidRPr="004379F4">
        <w:rPr>
          <w:rFonts w:ascii="Times New Roman" w:hAnsi="Times New Roman"/>
          <w:color w:val="000000"/>
          <w:sz w:val="28"/>
          <w:szCs w:val="28"/>
        </w:rPr>
        <w:br/>
        <w:t>приложенной нагрузки к площади поверхности </w:t>
      </w:r>
      <w:r w:rsidRPr="004379F4">
        <w:rPr>
          <w:rFonts w:ascii="Times New Roman" w:hAnsi="Times New Roman"/>
          <w:color w:val="000000"/>
          <w:sz w:val="28"/>
          <w:szCs w:val="28"/>
        </w:rPr>
        <w:br/>
        <w:t>отпечатка, сделанного шариком и вычисляемое как: где </w:t>
      </w:r>
      <w:r w:rsidRPr="004379F4">
        <w:rPr>
          <w:rFonts w:ascii="Times New Roman" w:hAnsi="Times New Roman"/>
          <w:i/>
          <w:iCs/>
          <w:color w:val="000000"/>
          <w:sz w:val="28"/>
          <w:szCs w:val="28"/>
        </w:rPr>
        <w:t>Р</w:t>
      </w:r>
      <w:r w:rsidRPr="004379F4">
        <w:rPr>
          <w:rFonts w:ascii="Times New Roman" w:hAnsi="Times New Roman"/>
          <w:color w:val="000000"/>
          <w:sz w:val="28"/>
          <w:szCs w:val="28"/>
        </w:rPr>
        <w:t> — приложенная нагрузка, </w:t>
      </w:r>
      <w:r w:rsidRPr="004379F4">
        <w:rPr>
          <w:rFonts w:ascii="Times New Roman" w:hAnsi="Times New Roman"/>
          <w:i/>
          <w:iCs/>
          <w:color w:val="000000"/>
          <w:sz w:val="28"/>
          <w:szCs w:val="28"/>
        </w:rPr>
        <w:t>D</w:t>
      </w:r>
      <w:r w:rsidRPr="004379F4">
        <w:rPr>
          <w:rFonts w:ascii="Times New Roman" w:hAnsi="Times New Roman"/>
          <w:color w:val="000000"/>
          <w:sz w:val="28"/>
          <w:szCs w:val="28"/>
        </w:rPr>
        <w:t> — диаметр шарика; и </w:t>
      </w:r>
      <w:r w:rsidRPr="004379F4">
        <w:rPr>
          <w:rFonts w:ascii="Times New Roman" w:hAnsi="Times New Roman"/>
          <w:i/>
          <w:iCs/>
          <w:color w:val="000000"/>
          <w:sz w:val="28"/>
          <w:szCs w:val="28"/>
        </w:rPr>
        <w:t>d</w:t>
      </w:r>
      <w:r w:rsidRPr="004379F4">
        <w:rPr>
          <w:rFonts w:ascii="Times New Roman" w:hAnsi="Times New Roman"/>
          <w:color w:val="000000"/>
          <w:sz w:val="28"/>
          <w:szCs w:val="28"/>
        </w:rPr>
        <w:t> — диаметр отпечатка.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Чистое серебро. </w:t>
      </w:r>
      <w:r w:rsidRPr="004379F4">
        <w:rPr>
          <w:rFonts w:ascii="Times New Roman" w:hAnsi="Times New Roman"/>
          <w:color w:val="000000"/>
          <w:sz w:val="28"/>
          <w:szCs w:val="28"/>
        </w:rPr>
        <w:t>Серебро с чистотой 999, что эквивалентно минимальному содержанию 99,9 % Ag, остальное — примеси неопределенного содержания.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Чистовая обработка. </w:t>
      </w:r>
      <w:r w:rsidRPr="004379F4">
        <w:rPr>
          <w:rFonts w:ascii="Times New Roman" w:hAnsi="Times New Roman"/>
          <w:color w:val="000000"/>
          <w:sz w:val="28"/>
          <w:szCs w:val="28"/>
        </w:rPr>
        <w:t>(1) Внешний вид, качество или состояние поверхности металла. (2) Припуск на поковке или отливке, который будет удален при мехябработке. (3) Операция ковки, при которой поковка приобретает конечную форму в финишных штампах. Если предполагается одна финишная операция, то она считается окончательной, в случае использования первой, второй или третьей ступеней финиширования производится несколько окончательных операций, но все они выполняются в одном штампе.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Чистота. </w:t>
      </w:r>
      <w:r w:rsidRPr="004379F4">
        <w:rPr>
          <w:rFonts w:ascii="Times New Roman" w:hAnsi="Times New Roman"/>
          <w:color w:val="000000"/>
          <w:sz w:val="28"/>
          <w:szCs w:val="28"/>
        </w:rPr>
        <w:t>Мера чистоты золота или серебра, выраженная в частях на тысячу.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Чистящее средство. </w:t>
      </w:r>
      <w:r w:rsidRPr="004379F4">
        <w:rPr>
          <w:rFonts w:ascii="Times New Roman" w:hAnsi="Times New Roman"/>
          <w:color w:val="000000"/>
          <w:sz w:val="28"/>
          <w:szCs w:val="28"/>
        </w:rPr>
        <w:t>Жидкость для растворения компакта порошковой металлургии или прилипшего порошка к полости штампа или поверхности пуансона.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Чувствительность к шлифовке. </w:t>
      </w:r>
      <w:r w:rsidRPr="004379F4">
        <w:rPr>
          <w:rFonts w:ascii="Times New Roman" w:hAnsi="Times New Roman"/>
          <w:color w:val="000000"/>
          <w:sz w:val="28"/>
          <w:szCs w:val="28"/>
        </w:rPr>
        <w:t>Восприимчивость материала к повре-ждению поверхности за счет образования шлифо-вальных трещин; это может быть результатом та-ких факторов, как твердость, микроструктура, со-держание водорода и остаточные напряжения.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Чувствительность усталости к надрезу (q). </w:t>
      </w:r>
      <w:r w:rsidRPr="004379F4">
        <w:rPr>
          <w:rFonts w:ascii="Times New Roman" w:hAnsi="Times New Roman"/>
          <w:color w:val="000000"/>
          <w:sz w:val="28"/>
          <w:szCs w:val="28"/>
        </w:rPr>
        <w:t>Оценка результата воздействия надреза или отверстия определенного размера и формы на усталость материала измеряемого как</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color w:val="000000"/>
          <w:sz w:val="28"/>
          <w:szCs w:val="28"/>
        </w:rPr>
        <w:t>q = </w:t>
      </w:r>
      <w:r w:rsidRPr="004379F4">
        <w:rPr>
          <w:rFonts w:ascii="Times New Roman" w:hAnsi="Times New Roman"/>
          <w:i/>
          <w:iCs/>
          <w:color w:val="000000"/>
          <w:sz w:val="28"/>
          <w:szCs w:val="28"/>
        </w:rPr>
        <w:t>K</w:t>
      </w:r>
      <w:r w:rsidRPr="004379F4">
        <w:rPr>
          <w:rFonts w:ascii="Times New Roman" w:hAnsi="Times New Roman"/>
          <w:i/>
          <w:iCs/>
          <w:color w:val="000000"/>
          <w:sz w:val="28"/>
          <w:szCs w:val="28"/>
          <w:vertAlign w:val="subscript"/>
        </w:rPr>
        <w:t>f </w:t>
      </w:r>
      <w:r w:rsidRPr="004379F4">
        <w:rPr>
          <w:rFonts w:ascii="Times New Roman" w:hAnsi="Times New Roman"/>
          <w:color w:val="000000"/>
          <w:sz w:val="28"/>
          <w:szCs w:val="28"/>
        </w:rPr>
        <w:t>/ </w:t>
      </w:r>
      <w:r w:rsidRPr="004379F4">
        <w:rPr>
          <w:rFonts w:ascii="Times New Roman" w:hAnsi="Times New Roman"/>
          <w:i/>
          <w:iCs/>
          <w:color w:val="000000"/>
          <w:sz w:val="28"/>
          <w:szCs w:val="28"/>
        </w:rPr>
        <w:t>K</w:t>
      </w:r>
      <w:r w:rsidRPr="004379F4">
        <w:rPr>
          <w:rFonts w:ascii="Times New Roman" w:hAnsi="Times New Roman"/>
          <w:i/>
          <w:iCs/>
          <w:color w:val="000000"/>
          <w:sz w:val="28"/>
          <w:szCs w:val="28"/>
          <w:vertAlign w:val="subscript"/>
        </w:rPr>
        <w:t>t</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color w:val="000000"/>
          <w:sz w:val="28"/>
          <w:szCs w:val="28"/>
        </w:rPr>
        <w:t>где </w:t>
      </w:r>
      <w:r w:rsidRPr="004379F4">
        <w:rPr>
          <w:rFonts w:ascii="Times New Roman" w:hAnsi="Times New Roman"/>
          <w:i/>
          <w:iCs/>
          <w:color w:val="000000"/>
          <w:sz w:val="28"/>
          <w:szCs w:val="28"/>
        </w:rPr>
        <w:t>K</w:t>
      </w:r>
      <w:r w:rsidRPr="004379F4">
        <w:rPr>
          <w:rFonts w:ascii="Times New Roman" w:hAnsi="Times New Roman"/>
          <w:i/>
          <w:iCs/>
          <w:color w:val="000000"/>
          <w:sz w:val="28"/>
          <w:szCs w:val="28"/>
          <w:vertAlign w:val="subscript"/>
        </w:rPr>
        <w:t>f</w:t>
      </w:r>
      <w:r w:rsidRPr="004379F4">
        <w:rPr>
          <w:rFonts w:ascii="Times New Roman" w:hAnsi="Times New Roman"/>
          <w:i/>
          <w:iCs/>
          <w:color w:val="000000"/>
          <w:sz w:val="28"/>
          <w:szCs w:val="28"/>
        </w:rPr>
        <w:t> — </w:t>
      </w:r>
      <w:r w:rsidRPr="004379F4">
        <w:rPr>
          <w:rFonts w:ascii="Times New Roman" w:hAnsi="Times New Roman"/>
          <w:color w:val="000000"/>
          <w:sz w:val="28"/>
          <w:szCs w:val="28"/>
        </w:rPr>
        <w:t>усталостный коэффициент надреза и </w:t>
      </w:r>
      <w:r w:rsidRPr="004379F4">
        <w:rPr>
          <w:rFonts w:ascii="Times New Roman" w:hAnsi="Times New Roman"/>
          <w:i/>
          <w:iCs/>
          <w:color w:val="000000"/>
          <w:sz w:val="28"/>
          <w:szCs w:val="28"/>
        </w:rPr>
        <w:t>K</w:t>
      </w:r>
      <w:r w:rsidRPr="004379F4">
        <w:rPr>
          <w:rFonts w:ascii="Times New Roman" w:hAnsi="Times New Roman"/>
          <w:i/>
          <w:iCs/>
          <w:color w:val="000000"/>
          <w:sz w:val="28"/>
          <w:szCs w:val="28"/>
          <w:vertAlign w:val="subscript"/>
        </w:rPr>
        <w:t>t</w:t>
      </w:r>
      <w:r w:rsidRPr="004379F4">
        <w:rPr>
          <w:rFonts w:ascii="Times New Roman" w:hAnsi="Times New Roman"/>
          <w:color w:val="000000"/>
          <w:sz w:val="28"/>
          <w:szCs w:val="28"/>
        </w:rPr>
        <w:t> — фактор концентрации напряжений. Материал полностью чувствителен к надрезу, если q приближается к значению 1.0; нечувствителен к надрезу, если это отношение приближается к 0.</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 xml:space="preserve">Ш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Шаблон из влажного песка. </w:t>
      </w:r>
      <w:r w:rsidRPr="004379F4">
        <w:rPr>
          <w:rFonts w:ascii="Times New Roman" w:hAnsi="Times New Roman"/>
          <w:color w:val="000000"/>
          <w:sz w:val="28"/>
          <w:szCs w:val="28"/>
        </w:rPr>
        <w:t>Модель для отливки, изготовленная из влажного подготовленного модельного песка.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Шаровая мельница. </w:t>
      </w:r>
      <w:r w:rsidRPr="004379F4">
        <w:rPr>
          <w:rFonts w:ascii="Times New Roman" w:hAnsi="Times New Roman"/>
          <w:color w:val="000000"/>
          <w:sz w:val="28"/>
          <w:szCs w:val="28"/>
        </w:rPr>
        <w:t>Машина, состоящая из вращающегося полого цилиндра, частично заполненного металлическими шариками (обычно из закаленной стали или белого чугуна) или иногда галькой, используемыми для измельчения руды или других веществ типа красителей или керамики.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Шаровая обработка. </w:t>
      </w:r>
      <w:r w:rsidRPr="004379F4">
        <w:rPr>
          <w:rFonts w:ascii="Times New Roman" w:hAnsi="Times New Roman"/>
          <w:color w:val="000000"/>
          <w:sz w:val="28"/>
          <w:szCs w:val="28"/>
        </w:rPr>
        <w:t>Метод измельчения и смешивания материала, </w:t>
      </w:r>
      <w:r w:rsidRPr="004379F4">
        <w:rPr>
          <w:rFonts w:ascii="Times New Roman" w:hAnsi="Times New Roman"/>
          <w:i/>
          <w:iCs/>
          <w:color w:val="000000"/>
          <w:sz w:val="28"/>
          <w:szCs w:val="28"/>
        </w:rPr>
        <w:t>с</w:t>
      </w:r>
      <w:r w:rsidRPr="004379F4">
        <w:rPr>
          <w:rFonts w:ascii="Times New Roman" w:hAnsi="Times New Roman"/>
          <w:color w:val="000000"/>
          <w:sz w:val="28"/>
          <w:szCs w:val="28"/>
        </w:rPr>
        <w:t> или </w:t>
      </w:r>
      <w:r w:rsidRPr="004379F4">
        <w:rPr>
          <w:rFonts w:ascii="Times New Roman" w:hAnsi="Times New Roman"/>
          <w:i/>
          <w:iCs/>
          <w:color w:val="000000"/>
          <w:sz w:val="28"/>
          <w:szCs w:val="28"/>
        </w:rPr>
        <w:t>без</w:t>
      </w:r>
      <w:r w:rsidRPr="004379F4">
        <w:rPr>
          <w:rFonts w:ascii="Times New Roman" w:hAnsi="Times New Roman"/>
          <w:color w:val="000000"/>
          <w:sz w:val="28"/>
          <w:szCs w:val="28"/>
        </w:rPr>
        <w:t> жидкости, во вращающемся цилиндре или коническом сосуде, частично заполненном шлифовальной средой типа шариков или гальки.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Шаровая калибровка. </w:t>
      </w:r>
      <w:r w:rsidRPr="004379F4">
        <w:rPr>
          <w:rFonts w:ascii="Times New Roman" w:hAnsi="Times New Roman"/>
          <w:color w:val="000000"/>
          <w:sz w:val="28"/>
          <w:szCs w:val="28"/>
        </w:rPr>
        <w:t>При калибровке и при окончательной обработке отверстия принудительное продавливание шарика подходящего размера, степени обработки поверхности и твердости через отверстие или оправки, состоящей из ряда сферических коаксиальных полос постепенно увеличивающегося размера. Также называется шаровой полировкой и иногда шаровой прошивкой.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Шаровой перенос. </w:t>
      </w:r>
      <w:r w:rsidRPr="004379F4">
        <w:rPr>
          <w:rFonts w:ascii="Times New Roman" w:hAnsi="Times New Roman"/>
          <w:color w:val="000000"/>
          <w:sz w:val="28"/>
          <w:szCs w:val="28"/>
        </w:rPr>
        <w:t>В дуговой сварке плавящимся электродом — тип переноса металла, при котором расплавленный присадочный металл проходит поперек дуги в виде крупных капель.</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Шевронный рисунок. </w:t>
      </w:r>
      <w:r w:rsidRPr="004379F4">
        <w:rPr>
          <w:rFonts w:ascii="Times New Roman" w:hAnsi="Times New Roman"/>
          <w:color w:val="000000"/>
          <w:sz w:val="28"/>
          <w:szCs w:val="28"/>
        </w:rPr>
        <w:t>Фрактографический рисунок радиального излома (со сдвинутыми выступами), который выглядит наподобие буквы «V»; иногда называется елочным рисунком. Шевронный рисунок обычно образуется на поверхностях хрупкого разрушения в деталях, чья ширина значительно больше, чем их толщина. Шевронный рисунок может быть прослежен обратно к началу трещины.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Шелушение. </w:t>
      </w:r>
      <w:r w:rsidRPr="004379F4">
        <w:rPr>
          <w:rFonts w:ascii="Times New Roman" w:hAnsi="Times New Roman"/>
          <w:color w:val="000000"/>
          <w:sz w:val="28"/>
          <w:szCs w:val="28"/>
        </w:rPr>
        <w:t>(1) Удаление с поверхности материала в виде хлопьев или чешуйчатых частиц. (2) Форма питтинга, вследствие усталости.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Шлам цианистого калия. </w:t>
      </w:r>
      <w:r w:rsidRPr="004379F4">
        <w:rPr>
          <w:rFonts w:ascii="Times New Roman" w:hAnsi="Times New Roman"/>
          <w:color w:val="000000"/>
          <w:sz w:val="28"/>
          <w:szCs w:val="28"/>
        </w:rPr>
        <w:t>Окончательно разделенный металлический осадок, который образуется с использованием растворов цианистого калия при извлечении драгоценных металлов из их руд.</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Шлак. </w:t>
      </w:r>
      <w:r w:rsidRPr="004379F4">
        <w:rPr>
          <w:rFonts w:ascii="Times New Roman" w:hAnsi="Times New Roman"/>
          <w:color w:val="000000"/>
          <w:sz w:val="28"/>
          <w:szCs w:val="28"/>
        </w:rPr>
        <w:t>(1) Шлаковая пленка, которая образуется на поверхности жидкого металла в значительной степени из-за процесса окисления, но иногда из-за повышенного содержания примесей. (2) Оксиды и другие загрязняющие примеси, образующиеся на поверхности расплавленного металла.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color w:val="000000"/>
          <w:sz w:val="28"/>
          <w:szCs w:val="28"/>
        </w:rPr>
        <w:t>Шлифуемость.</w:t>
      </w:r>
      <w:r w:rsidRPr="004379F4">
        <w:rPr>
          <w:rFonts w:ascii="Times New Roman" w:hAnsi="Times New Roman"/>
          <w:color w:val="000000"/>
          <w:sz w:val="28"/>
          <w:szCs w:val="28"/>
        </w:rPr>
        <w:t xml:space="preserve"> Относительная легкость шлифовки.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Шлифовка. </w:t>
      </w:r>
      <w:r w:rsidRPr="004379F4">
        <w:rPr>
          <w:rFonts w:ascii="Times New Roman" w:hAnsi="Times New Roman"/>
          <w:color w:val="000000"/>
          <w:sz w:val="28"/>
          <w:szCs w:val="28"/>
        </w:rPr>
        <w:t>Удаление материала заготовки шлифовальным кругом или шлифовальной лентой.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Шлифовочные трещины. </w:t>
      </w:r>
      <w:r w:rsidRPr="004379F4">
        <w:rPr>
          <w:rFonts w:ascii="Times New Roman" w:hAnsi="Times New Roman"/>
          <w:color w:val="000000"/>
          <w:sz w:val="28"/>
          <w:szCs w:val="28"/>
        </w:rPr>
        <w:t>Мелкие трещины, сформированные на поверхности относительно жестких материалов из-за чрезмерного нагрева во время шлифовки или высокой чувствительности материала.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Шлифовальная жидкость. </w:t>
      </w:r>
      <w:r w:rsidRPr="004379F4">
        <w:rPr>
          <w:rFonts w:ascii="Times New Roman" w:hAnsi="Times New Roman"/>
          <w:color w:val="000000"/>
          <w:sz w:val="28"/>
          <w:szCs w:val="28"/>
        </w:rPr>
        <w:t>Масло, вода или иная жидкость используемая при шлифовке для: (1) снижения нагрева и отвода тепла в течение шлифовки, (2) смазки при образовании стружки, (3) промывки, удаления стружки или мелких металлических частиц от шлифовального ремня или круга и (4) облегчения шлифовки или технического обслуживания машины (механизма).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Шлифовальное масло. </w:t>
      </w:r>
      <w:r w:rsidRPr="004379F4">
        <w:rPr>
          <w:rFonts w:ascii="Times New Roman" w:hAnsi="Times New Roman"/>
          <w:color w:val="000000"/>
          <w:sz w:val="28"/>
          <w:szCs w:val="28"/>
        </w:rPr>
        <w:t>Шлифовальная жидкость на основе масла; может содержать безводные добавки.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Шлифовальные напряжения. </w:t>
      </w:r>
      <w:r w:rsidRPr="004379F4">
        <w:rPr>
          <w:rFonts w:ascii="Times New Roman" w:hAnsi="Times New Roman"/>
          <w:color w:val="000000"/>
          <w:sz w:val="28"/>
          <w:szCs w:val="28"/>
        </w:rPr>
        <w:t>Остаточные напряжения в поверхностном слое заготовки, вызванные шлифовкой. Они могут быть растягивающими, и/или сжимающими, и/или их комбинацией.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Шлифовальный круг. </w:t>
      </w:r>
      <w:r w:rsidRPr="004379F4">
        <w:rPr>
          <w:rFonts w:ascii="Times New Roman" w:hAnsi="Times New Roman"/>
          <w:color w:val="000000"/>
          <w:sz w:val="28"/>
          <w:szCs w:val="28"/>
        </w:rPr>
        <w:t>Режущий инструмент круглой формы из соединенных вместе абразивных зерен.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Шлифовальные круги с алмазной крошкой. </w:t>
      </w:r>
      <w:r w:rsidRPr="004379F4">
        <w:rPr>
          <w:rFonts w:ascii="Times New Roman" w:hAnsi="Times New Roman"/>
          <w:color w:val="000000"/>
          <w:sz w:val="28"/>
          <w:szCs w:val="28"/>
        </w:rPr>
        <w:t>Шлифовальный круг, в котором измельченные и одинаковые по размеру промышленные алмазы закреплены в металлическом или другом материале.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Шлифовка с фиксированной подачей. </w:t>
      </w:r>
      <w:r w:rsidRPr="004379F4">
        <w:rPr>
          <w:rFonts w:ascii="Times New Roman" w:hAnsi="Times New Roman"/>
          <w:color w:val="000000"/>
          <w:sz w:val="28"/>
          <w:szCs w:val="28"/>
        </w:rPr>
        <w:t>Шлифовка, при которой диск подается к заготовке или наоборот, с определенной подачей</w:t>
      </w:r>
      <w:r w:rsidRPr="004379F4">
        <w:rPr>
          <w:rFonts w:ascii="Times New Roman" w:hAnsi="Times New Roman"/>
          <w:b/>
          <w:bCs/>
          <w:color w:val="000000"/>
          <w:sz w:val="28"/>
          <w:szCs w:val="28"/>
        </w:rPr>
        <w:t>Шаровая полировка. </w:t>
      </w:r>
      <w:r w:rsidRPr="004379F4">
        <w:rPr>
          <w:rFonts w:ascii="Times New Roman" w:hAnsi="Times New Roman"/>
          <w:color w:val="000000"/>
          <w:sz w:val="28"/>
          <w:szCs w:val="28"/>
        </w:rPr>
        <w:t>(1) То же самое, что шаровая калибровка. (2) Удаление неровностей и полировка небольших штампованных деталей, путем механической обработки — вращением совместно с маленькими металлическими шариками.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Штамп. </w:t>
      </w:r>
      <w:r w:rsidRPr="004379F4">
        <w:rPr>
          <w:rFonts w:ascii="Times New Roman" w:hAnsi="Times New Roman"/>
          <w:color w:val="000000"/>
          <w:sz w:val="28"/>
          <w:szCs w:val="28"/>
        </w:rPr>
        <w:t>Инструмент имеющий полость, в которой формируется металл в твердой, жидкой, порошковой форме непосредственно по форме инструмента. Используется во многих операциях прессования (включая чистовую и объемную штамповку, ковку и т. п.), литья под давлением и формирования порошкового компакта. Литейные штампы и штампы порошковой металлургии иногда называют пресс-формами.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Штамп двойного действия. </w:t>
      </w:r>
      <w:r w:rsidRPr="004379F4">
        <w:rPr>
          <w:rFonts w:ascii="Times New Roman" w:hAnsi="Times New Roman"/>
          <w:color w:val="000000"/>
          <w:sz w:val="28"/>
          <w:szCs w:val="28"/>
        </w:rPr>
        <w:t>Штамп, разработанный для выполнения более одной операции при одном ходе пресса.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Штамповка. </w:t>
      </w:r>
      <w:r w:rsidRPr="004379F4">
        <w:rPr>
          <w:rFonts w:ascii="Times New Roman" w:hAnsi="Times New Roman"/>
          <w:color w:val="000000"/>
          <w:sz w:val="28"/>
          <w:szCs w:val="28"/>
        </w:rPr>
        <w:t>Молотовая поковка, полученная сжатием металла в паре закрытых штампов, полость которых соответствует конечной форме заготовки. Требует специальных штампов для каждой формы заготовки.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Штамповочный молот. </w:t>
      </w:r>
      <w:r w:rsidRPr="004379F4">
        <w:rPr>
          <w:rFonts w:ascii="Times New Roman" w:hAnsi="Times New Roman"/>
          <w:color w:val="000000"/>
          <w:sz w:val="28"/>
          <w:szCs w:val="28"/>
        </w:rPr>
        <w:t>Термин, обычно применяемый к кузнечным молотам, в которых энергия для ковки обеспечивается силой тяжести бабы, паром или сжатым воздухом.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Штамповка взрывом. </w:t>
      </w:r>
      <w:r w:rsidRPr="004379F4">
        <w:rPr>
          <w:rFonts w:ascii="Times New Roman" w:hAnsi="Times New Roman"/>
          <w:color w:val="000000"/>
          <w:sz w:val="28"/>
          <w:szCs w:val="28"/>
        </w:rPr>
        <w:t>Формирование металлических деталей, при котором формообразующее давление осуществляется зарядом взрывчатого вещества. Заряд взрывчатого вещества установлен над штампом на определенном расстоянии и часто погружается в резервуар с водой.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Штамповка чернового вида. </w:t>
      </w:r>
      <w:r w:rsidRPr="004379F4">
        <w:rPr>
          <w:rFonts w:ascii="Times New Roman" w:hAnsi="Times New Roman"/>
          <w:color w:val="000000"/>
          <w:sz w:val="28"/>
          <w:szCs w:val="28"/>
        </w:rPr>
        <w:t xml:space="preserve">Ковка, которая придает общую форму заготовке, оставляя довольно большой припуск на обработку. Такая ковка применяется </w:t>
      </w:r>
      <w:r w:rsidRPr="004379F4">
        <w:rPr>
          <w:rFonts w:ascii="Times New Roman" w:hAnsi="Times New Roman"/>
          <w:color w:val="000000"/>
          <w:sz w:val="28"/>
          <w:szCs w:val="28"/>
        </w:rPr>
        <w:lastRenderedPageBreak/>
        <w:t>иногда для снижения стоимости изготовления штампа, когда требуется небольшое количество заготовок и невысокое качество обработки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Штамподержатель. </w:t>
      </w:r>
      <w:r w:rsidRPr="004379F4">
        <w:rPr>
          <w:rFonts w:ascii="Times New Roman" w:hAnsi="Times New Roman"/>
          <w:color w:val="000000"/>
          <w:sz w:val="28"/>
          <w:szCs w:val="28"/>
        </w:rPr>
        <w:t>Плита, к которой крепится штамп, расположенная на поверхности шабота пресса. В механической ковке — такая плита также соединена с бабой молота.</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Щ</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Щелевая коррозия. </w:t>
      </w:r>
      <w:r w:rsidRPr="004379F4">
        <w:rPr>
          <w:rFonts w:ascii="Times New Roman" w:hAnsi="Times New Roman"/>
          <w:color w:val="000000"/>
          <w:sz w:val="28"/>
          <w:szCs w:val="28"/>
        </w:rPr>
        <w:t>Местная коррозия металлической поверхности в местах перехода толщин, сопряжения поверхностей, зазорах между металлом и другими материалами.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Щелочные металлы. </w:t>
      </w:r>
      <w:r w:rsidRPr="004379F4">
        <w:rPr>
          <w:rFonts w:ascii="Times New Roman" w:hAnsi="Times New Roman"/>
          <w:color w:val="000000"/>
          <w:sz w:val="28"/>
          <w:szCs w:val="28"/>
        </w:rPr>
        <w:t>Металлы первой группы Периодической системы, а именно: литий, натрий, калий, рубидий, цезий и франций. Они образуют строго щелочные гидроксиды, отсюда и их название.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Щелочноземельные металлы. </w:t>
      </w:r>
      <w:r w:rsidRPr="004379F4">
        <w:rPr>
          <w:rFonts w:ascii="Times New Roman" w:hAnsi="Times New Roman"/>
          <w:color w:val="000000"/>
          <w:sz w:val="28"/>
          <w:szCs w:val="28"/>
        </w:rPr>
        <w:t>Металлы второй группы Периодической системы, а именно: бериллий, магний, кальций, стронций, барий и радий — называются так потому, что оксиды кальция, стронция и бария ранее были найдены химиками в земле и давали щелочную реакцию.</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Щелочной фильтр. </w:t>
      </w:r>
      <w:r w:rsidRPr="004379F4">
        <w:rPr>
          <w:rFonts w:ascii="Times New Roman" w:hAnsi="Times New Roman"/>
          <w:color w:val="000000"/>
          <w:sz w:val="28"/>
          <w:szCs w:val="28"/>
        </w:rPr>
        <w:t>Материал, образовавшийся при смешивании гидроксидов щелочи и таких щелочных солей как бораты, карбонаты, фосфаты или силикаты. Очищающее действие может быть увеличено добавлением поверхностно-активных добавок и специальных растворителей.</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Э</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Электрогазовая сварка (ЭГС). </w:t>
      </w:r>
      <w:r w:rsidRPr="004379F4">
        <w:rPr>
          <w:rFonts w:ascii="Times New Roman" w:hAnsi="Times New Roman"/>
          <w:color w:val="000000"/>
          <w:sz w:val="28"/>
          <w:szCs w:val="28"/>
        </w:rPr>
        <w:t>Процесс дуговой сварки в вертикальном положении, который производит соединение металлов, нагревая их дугой между непрерывно подающимся присадочным металлом (потребляемым электродом) и заготовкой. Медные ограничители (молдинговые башмаки) используются, чтобы ограничить распространение расплавленного свариваемого металла. Электроды могут быть покрыты флюсом или твердой обмазкой. Может применяться защитная атмосфера путем внешней подачи газа или газовой смеси.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Электрогальванизация. </w:t>
      </w:r>
      <w:r w:rsidRPr="004379F4">
        <w:rPr>
          <w:rFonts w:ascii="Times New Roman" w:hAnsi="Times New Roman"/>
          <w:color w:val="000000"/>
          <w:sz w:val="28"/>
          <w:szCs w:val="28"/>
        </w:rPr>
        <w:t>Нанесение гальванического покрытия цинка на железо или сталь.</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Электродвижущая сила. </w:t>
      </w:r>
      <w:r w:rsidRPr="004379F4">
        <w:rPr>
          <w:rFonts w:ascii="Times New Roman" w:hAnsi="Times New Roman"/>
          <w:color w:val="000000"/>
          <w:sz w:val="28"/>
          <w:szCs w:val="28"/>
        </w:rPr>
        <w:t>(1) Сила, которая определяет поток электричества; разность электрического потенциала. (2) Электрический потенциал; напряжение.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Электродная реакция. </w:t>
      </w:r>
      <w:r w:rsidRPr="004379F4">
        <w:rPr>
          <w:rFonts w:ascii="Times New Roman" w:hAnsi="Times New Roman"/>
          <w:color w:val="000000"/>
          <w:sz w:val="28"/>
          <w:szCs w:val="28"/>
        </w:rPr>
        <w:t>Поверхностная реакция, эквивалентная переносу заряда между электронным и ионным проводниками.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Электродный потенциал. </w:t>
      </w:r>
      <w:r w:rsidRPr="004379F4">
        <w:rPr>
          <w:rFonts w:ascii="Times New Roman" w:hAnsi="Times New Roman"/>
          <w:color w:val="000000"/>
          <w:sz w:val="28"/>
          <w:szCs w:val="28"/>
        </w:rPr>
        <w:t>Потенциал электрода в электролизе измеренный относительно электрода сравнения. В электродный потенциал не входят потери противодействия потенциалу, как в растворе, так и внешней цепи. Он представляет обратимую работу для перемещения единицы заряда от электродной поверхности до раствора электрода сравнения.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Электролиз. </w:t>
      </w:r>
      <w:r w:rsidRPr="004379F4">
        <w:rPr>
          <w:rFonts w:ascii="Times New Roman" w:hAnsi="Times New Roman"/>
          <w:color w:val="000000"/>
          <w:sz w:val="28"/>
          <w:szCs w:val="28"/>
        </w:rPr>
        <w:t>(1) Химическая реакция, в результате прохождения электрического тока через электролит. (2) Разделение химических составляющих прохождением тока через электролит.</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Электролизная металлизация. </w:t>
      </w:r>
      <w:r w:rsidRPr="004379F4">
        <w:rPr>
          <w:rFonts w:ascii="Times New Roman" w:hAnsi="Times New Roman"/>
          <w:color w:val="000000"/>
          <w:sz w:val="28"/>
          <w:szCs w:val="28"/>
        </w:rPr>
        <w:t>(1) Процесс, в котором металлические ионы в разбавленном водном растворе осаждаются на детали посредством автокаталитического химического восстановления. (2) Отложение проводящего материала из автокаталитического раствора металлизации без приложения электрического тока.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 </w:t>
      </w:r>
      <w:r w:rsidRPr="004379F4">
        <w:rPr>
          <w:rFonts w:ascii="Times New Roman" w:hAnsi="Times New Roman"/>
          <w:color w:val="000000"/>
          <w:sz w:val="28"/>
          <w:szCs w:val="28"/>
        </w:rPr>
        <w:t>(1) Химическое вещество или их смесь, обычно жидкость, содержащая ионы, которые перемещаются в электрическом поле. (2) Химическое соединение или смесь соединений, которое в расплаве или растворе проводит электрический ток.</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Электролитическая чистка. </w:t>
      </w:r>
      <w:r w:rsidRPr="004379F4">
        <w:rPr>
          <w:rFonts w:ascii="Times New Roman" w:hAnsi="Times New Roman"/>
          <w:color w:val="000000"/>
          <w:sz w:val="28"/>
          <w:szCs w:val="28"/>
        </w:rPr>
        <w:t>Процесс удаления смазки, грязи или продуктов коррозии с металлической поверхности, используя ее как электрод и подвергая прохождению электрического тока в электролитической ванне.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Электролитическая медь. </w:t>
      </w:r>
      <w:r w:rsidRPr="004379F4">
        <w:rPr>
          <w:rFonts w:ascii="Times New Roman" w:hAnsi="Times New Roman"/>
          <w:color w:val="000000"/>
          <w:sz w:val="28"/>
          <w:szCs w:val="28"/>
        </w:rPr>
        <w:t>Медь, полученная рафинированием и электролитическим осаждением, включая катоды, являющиеся прямым продуктом операции рафинирования. Получение отливок из расплавленных катодов и вытягивания из расплава промышленных изделий. Обычно, когда этот термин используется как единственный, имеется в виду электролитический твердый медный осадок без примесей других элементов и незначительных количеств оксидов.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Электролитическая механическая обработка. </w:t>
      </w:r>
      <w:r w:rsidRPr="004379F4">
        <w:rPr>
          <w:rFonts w:ascii="Times New Roman" w:hAnsi="Times New Roman"/>
          <w:color w:val="000000"/>
          <w:sz w:val="28"/>
          <w:szCs w:val="28"/>
        </w:rPr>
        <w:t>Управляемое удаление шероховатостей с поверхности деталей с использованием приложения потенциала и подходящего электролита, с целью получения желательных формы и размеров.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Электролитическая шлифовка. </w:t>
      </w:r>
      <w:r w:rsidRPr="004379F4">
        <w:rPr>
          <w:rFonts w:ascii="Times New Roman" w:hAnsi="Times New Roman"/>
          <w:color w:val="000000"/>
          <w:sz w:val="28"/>
          <w:szCs w:val="28"/>
        </w:rPr>
        <w:t xml:space="preserve">Комбинация шлифовки и механической обработки, при которой алмазный с металлической матрицей абразивный круг является катодом в физическом контакте с анодом — заготовкой; контакт происходит через слой подходящего электролита. Абразивные частицы </w:t>
      </w:r>
      <w:r w:rsidRPr="004379F4">
        <w:rPr>
          <w:rFonts w:ascii="Times New Roman" w:hAnsi="Times New Roman"/>
          <w:color w:val="000000"/>
          <w:sz w:val="28"/>
          <w:szCs w:val="28"/>
        </w:rPr>
        <w:lastRenderedPageBreak/>
        <w:t>производят действие шлифовки, являясь непроводящими деталями, разрешающими одновременную механическую обработку и электролиз.</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Электролитический элемент. </w:t>
      </w:r>
      <w:r w:rsidRPr="004379F4">
        <w:rPr>
          <w:rFonts w:ascii="Times New Roman" w:hAnsi="Times New Roman"/>
          <w:color w:val="000000"/>
          <w:sz w:val="28"/>
          <w:szCs w:val="28"/>
        </w:rPr>
        <w:t>Агрегат, состоящий из резервуара, электродов и электролита, в котором может быть проведен электролиз.</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Электролитическое полирование. </w:t>
      </w:r>
      <w:r w:rsidRPr="004379F4">
        <w:rPr>
          <w:rFonts w:ascii="Times New Roman" w:hAnsi="Times New Roman"/>
          <w:color w:val="000000"/>
          <w:sz w:val="28"/>
          <w:szCs w:val="28"/>
        </w:rPr>
        <w:t>Электрохимическое полирование, при котором полируемый металл является анодом в электролитическом элементе, где селективное растворение выделяющихся точек в поверхностной топографии позволяет получить зеркальную отражающую поверхность. Также упоминается как </w:t>
      </w:r>
      <w:r w:rsidRPr="004379F4">
        <w:rPr>
          <w:rFonts w:ascii="Times New Roman" w:hAnsi="Times New Roman"/>
          <w:i/>
          <w:iCs/>
          <w:color w:val="000000"/>
          <w:sz w:val="28"/>
          <w:szCs w:val="28"/>
        </w:rPr>
        <w:t>Electropolishing </w:t>
      </w:r>
      <w:r w:rsidRPr="004379F4">
        <w:rPr>
          <w:rFonts w:ascii="Times New Roman" w:hAnsi="Times New Roman"/>
          <w:color w:val="000000"/>
          <w:sz w:val="28"/>
          <w:szCs w:val="28"/>
        </w:rPr>
        <w:t>— </w:t>
      </w:r>
      <w:r w:rsidRPr="004379F4">
        <w:rPr>
          <w:rFonts w:ascii="Times New Roman" w:hAnsi="Times New Roman"/>
          <w:i/>
          <w:iCs/>
          <w:color w:val="000000"/>
          <w:sz w:val="28"/>
          <w:szCs w:val="28"/>
        </w:rPr>
        <w:t>Электрополирование.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Электролитический порошок. </w:t>
      </w:r>
      <w:r w:rsidRPr="004379F4">
        <w:rPr>
          <w:rFonts w:ascii="Times New Roman" w:hAnsi="Times New Roman"/>
          <w:color w:val="000000"/>
          <w:sz w:val="28"/>
          <w:szCs w:val="28"/>
        </w:rPr>
        <w:t>Порошок, произведенный электролитическим осаждением или распылением электроосадка.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Электролитический твердый осадок. </w:t>
      </w:r>
      <w:r w:rsidRPr="004379F4">
        <w:rPr>
          <w:rFonts w:ascii="Times New Roman" w:hAnsi="Times New Roman"/>
          <w:color w:val="000000"/>
          <w:sz w:val="28"/>
          <w:szCs w:val="28"/>
        </w:rPr>
        <w:t>Термин, описывающий метод обработки сырой меди, который гарантирует хорошие физические и электрические свойства конечного продукта.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Электролитическое травление. </w:t>
      </w:r>
      <w:r w:rsidRPr="004379F4">
        <w:rPr>
          <w:rFonts w:ascii="Times New Roman" w:hAnsi="Times New Roman"/>
          <w:color w:val="000000"/>
          <w:sz w:val="28"/>
          <w:szCs w:val="28"/>
        </w:rPr>
        <w:t>Травление, при котором используется электрический ток, а заготовка является одним из электродов.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Электрометаллургия. </w:t>
      </w:r>
      <w:r w:rsidRPr="004379F4">
        <w:rPr>
          <w:rFonts w:ascii="Times New Roman" w:hAnsi="Times New Roman"/>
          <w:color w:val="000000"/>
          <w:sz w:val="28"/>
          <w:szCs w:val="28"/>
        </w:rPr>
        <w:t>Индустриальное восстановление или обработка металлов и сплавов электрическими или электролитическими методами.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Электромеханическое полирование. </w:t>
      </w:r>
      <w:r w:rsidRPr="004379F4">
        <w:rPr>
          <w:rFonts w:ascii="Times New Roman" w:hAnsi="Times New Roman"/>
          <w:color w:val="000000"/>
          <w:sz w:val="28"/>
          <w:szCs w:val="28"/>
        </w:rPr>
        <w:t>Метод полирования, при котором химическое воздействие полирующей жидкости усилено или управляется приложением электрического тока между образцом и полировальным кругом.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Электронные зоны. </w:t>
      </w:r>
      <w:r w:rsidRPr="004379F4">
        <w:rPr>
          <w:rFonts w:ascii="Times New Roman" w:hAnsi="Times New Roman"/>
          <w:color w:val="000000"/>
          <w:sz w:val="28"/>
          <w:szCs w:val="28"/>
        </w:rPr>
        <w:t>Энергетическое состояние свободных электронов в металле в соответствии с зонной теорией, электронной структурой, также называемые </w:t>
      </w:r>
      <w:r w:rsidRPr="004379F4">
        <w:rPr>
          <w:rFonts w:ascii="Times New Roman" w:hAnsi="Times New Roman"/>
          <w:i/>
          <w:iCs/>
          <w:color w:val="000000"/>
          <w:sz w:val="28"/>
          <w:szCs w:val="28"/>
        </w:rPr>
        <w:t>Зонами Бриллюэпа.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Электроннолучевая резка. </w:t>
      </w:r>
      <w:r w:rsidRPr="004379F4">
        <w:rPr>
          <w:rFonts w:ascii="Times New Roman" w:hAnsi="Times New Roman"/>
          <w:color w:val="000000"/>
          <w:sz w:val="28"/>
          <w:szCs w:val="28"/>
        </w:rPr>
        <w:t>Процесс резки, который использует высокую температуру, полученную от сконцентрированного потока высокоскоростных электронов, которые бомбардируют разрезаемую заготовку; при этом может использоваться защитный газ.</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Электроннолучевая механическая обработка. </w:t>
      </w:r>
      <w:r w:rsidRPr="004379F4">
        <w:rPr>
          <w:rFonts w:ascii="Times New Roman" w:hAnsi="Times New Roman"/>
          <w:color w:val="000000"/>
          <w:sz w:val="28"/>
          <w:szCs w:val="28"/>
        </w:rPr>
        <w:t>Удаление материала расплавлением и испарением участков заготовки в точке соударения сосредоточенного высокоскоростного потока электронов. Механическая обработка выполняется в высоком вакууме, чтобы устранить рассеивание электронов благодаря взаимодействию с газовыми молекулами. Наиболее важное использование электроннолучевой механической обработки — для сверления отверстий.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Электроннолучевая сварка. </w:t>
      </w:r>
      <w:r w:rsidRPr="004379F4">
        <w:rPr>
          <w:rFonts w:ascii="Times New Roman" w:hAnsi="Times New Roman"/>
          <w:color w:val="000000"/>
          <w:sz w:val="28"/>
          <w:szCs w:val="28"/>
        </w:rPr>
        <w:t>Метод сварки, который производит соединение металлов благодаря температуре, полученной концентрированным потоком высокоскоростных электронов, бомбардирующих свариваемые поверхности. Сварка может быть проведена при атмосферном давлении, среднем вакууме (приблизительно от 10</w:t>
      </w:r>
      <w:r w:rsidRPr="004379F4">
        <w:rPr>
          <w:rFonts w:ascii="Times New Roman" w:hAnsi="Times New Roman"/>
          <w:color w:val="000000"/>
          <w:sz w:val="28"/>
          <w:szCs w:val="28"/>
          <w:vertAlign w:val="superscript"/>
        </w:rPr>
        <w:t>3</w:t>
      </w:r>
      <w:r w:rsidRPr="004379F4">
        <w:rPr>
          <w:rFonts w:ascii="Times New Roman" w:hAnsi="Times New Roman"/>
          <w:color w:val="000000"/>
          <w:sz w:val="28"/>
          <w:szCs w:val="28"/>
        </w:rPr>
        <w:t> до 25 торр* ) или высокого вакуума (приблизительно от 10</w:t>
      </w:r>
      <w:r w:rsidRPr="004379F4">
        <w:rPr>
          <w:rFonts w:ascii="Times New Roman" w:hAnsi="Times New Roman"/>
          <w:color w:val="000000"/>
          <w:sz w:val="28"/>
          <w:szCs w:val="28"/>
          <w:vertAlign w:val="superscript"/>
        </w:rPr>
        <w:t>6</w:t>
      </w:r>
      <w:r w:rsidRPr="004379F4">
        <w:rPr>
          <w:rFonts w:ascii="Times New Roman" w:hAnsi="Times New Roman"/>
          <w:color w:val="000000"/>
          <w:sz w:val="28"/>
          <w:szCs w:val="28"/>
        </w:rPr>
        <w:t> до 10</w:t>
      </w:r>
      <w:r w:rsidRPr="004379F4">
        <w:rPr>
          <w:rFonts w:ascii="Times New Roman" w:hAnsi="Times New Roman"/>
          <w:color w:val="000000"/>
          <w:sz w:val="28"/>
          <w:szCs w:val="28"/>
          <w:vertAlign w:val="superscript"/>
        </w:rPr>
        <w:t>3 </w:t>
      </w:r>
      <w:r w:rsidRPr="004379F4">
        <w:rPr>
          <w:rFonts w:ascii="Times New Roman" w:hAnsi="Times New Roman"/>
          <w:color w:val="000000"/>
          <w:sz w:val="28"/>
          <w:szCs w:val="28"/>
        </w:rPr>
        <w:t>торр).</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Электроннолучевая термообработка. </w:t>
      </w:r>
      <w:r w:rsidRPr="004379F4">
        <w:rPr>
          <w:rFonts w:ascii="Times New Roman" w:hAnsi="Times New Roman"/>
          <w:color w:val="000000"/>
          <w:sz w:val="28"/>
          <w:szCs w:val="28"/>
        </w:rPr>
        <w:t>Селективный процесс поверхностного упрочнения, который быстро нагревает поверхность прямой бомбардировкой ускоренным потоком электронов.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Электромагнитное формоизменение. </w:t>
      </w:r>
      <w:r w:rsidRPr="004379F4">
        <w:rPr>
          <w:rFonts w:ascii="Times New Roman" w:hAnsi="Times New Roman"/>
          <w:color w:val="000000"/>
          <w:sz w:val="28"/>
          <w:szCs w:val="28"/>
        </w:rPr>
        <w:t>Процесс формирования металла прямым приложением интенсивного кратковременного магнитного поля. Заготовка формируется без механического контакта прохождением импульса электрического тока через формообразующий виток. Также известно как магнитно-импульсное формоизменение.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Электроочистка. </w:t>
      </w:r>
      <w:r w:rsidRPr="004379F4">
        <w:rPr>
          <w:rFonts w:ascii="Times New Roman" w:hAnsi="Times New Roman"/>
          <w:color w:val="000000"/>
          <w:sz w:val="28"/>
          <w:szCs w:val="28"/>
        </w:rPr>
        <w:t>Использование электролитических методов преобразования неоднородного металла в более чистый металл или производство сплавов из частично очищенных сырьевых материалов.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Электрофорез. </w:t>
      </w:r>
      <w:r w:rsidRPr="004379F4">
        <w:rPr>
          <w:rFonts w:ascii="Times New Roman" w:hAnsi="Times New Roman"/>
          <w:color w:val="000000"/>
          <w:sz w:val="28"/>
          <w:szCs w:val="28"/>
        </w:rPr>
        <w:t xml:space="preserve">Перенос заряда коллоидными или макромолекулярными материалами в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color w:val="000000"/>
          <w:sz w:val="28"/>
          <w:szCs w:val="28"/>
        </w:rPr>
        <w:t>электрическом поле.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Электроформирование. </w:t>
      </w:r>
      <w:r w:rsidRPr="004379F4">
        <w:rPr>
          <w:rFonts w:ascii="Times New Roman" w:hAnsi="Times New Roman"/>
          <w:color w:val="000000"/>
          <w:sz w:val="28"/>
          <w:szCs w:val="28"/>
        </w:rPr>
        <w:t>Создание изделий путем электроосаждения металла на сменных формах.</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Электрошлаковая сварка. </w:t>
      </w:r>
      <w:r w:rsidRPr="004379F4">
        <w:rPr>
          <w:rFonts w:ascii="Times New Roman" w:hAnsi="Times New Roman"/>
          <w:color w:val="000000"/>
          <w:sz w:val="28"/>
          <w:szCs w:val="28"/>
        </w:rPr>
        <w:t>Процесс сварки плавлением, в котором нагрев при сварке производится пропусканием электрического тока через расплавленный проводящий шлак (флюс), содержащийся в шлаковой ванне, образованной охлаждаемыми водой преградами, которые соединяют промежуток между свариваемыми элементами. Нагретый сопротивлением шлак не только расплавляет электроды присадочного металла, поскольку они находятся в слое шлака, но также и обеспечивает защиту для массивной сварной ванны, характерной для этого процесса.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Электрошлаковый переплав (ЭШП). </w:t>
      </w:r>
      <w:r w:rsidRPr="004379F4">
        <w:rPr>
          <w:rFonts w:ascii="Times New Roman" w:hAnsi="Times New Roman"/>
          <w:color w:val="000000"/>
          <w:sz w:val="28"/>
          <w:szCs w:val="28"/>
        </w:rPr>
        <w:t>Переплав металла, являющегося плавящимся электродом, при котором высокая температура получается благодаря прохождению электрического тока через проводящий шлак. Капельки металла очищаются в результате контакта со шлаком.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ЭМО</w:t>
      </w:r>
      <w:r w:rsidRPr="004379F4">
        <w:rPr>
          <w:rFonts w:ascii="Times New Roman" w:hAnsi="Times New Roman"/>
          <w:color w:val="000000"/>
          <w:sz w:val="28"/>
          <w:szCs w:val="28"/>
        </w:rPr>
        <w:t>. Аббревиатура для электроразрядной механической обработки.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Энергия упругой деформации. </w:t>
      </w:r>
      <w:r w:rsidRPr="004379F4">
        <w:rPr>
          <w:rFonts w:ascii="Times New Roman" w:hAnsi="Times New Roman"/>
          <w:color w:val="000000"/>
          <w:sz w:val="28"/>
          <w:szCs w:val="28"/>
        </w:rPr>
        <w:t>Энергия внешних сил, затраченная на упругую деформацию тела. По существу вся работа, проделанная в течение упругой деформации, сохраняется как упругая энергия, и эта энергия восстанавливает тело после снятия напряжения.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Эффективная вытяжка. </w:t>
      </w:r>
      <w:r w:rsidRPr="004379F4">
        <w:rPr>
          <w:rFonts w:ascii="Times New Roman" w:hAnsi="Times New Roman"/>
          <w:color w:val="000000"/>
          <w:sz w:val="28"/>
          <w:szCs w:val="28"/>
        </w:rPr>
        <w:t>Максимальные пределы формирующейся глубины вытяжки, которая может быть достигнута прессом многократного действия; иногда называемая максимумом вытяжки или максимальной глубиной вытяжки.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Эффективный размер трещины.</w:t>
      </w:r>
      <w:r w:rsidRPr="004379F4">
        <w:rPr>
          <w:rFonts w:ascii="Times New Roman" w:hAnsi="Times New Roman"/>
          <w:color w:val="000000"/>
          <w:sz w:val="28"/>
          <w:szCs w:val="28"/>
        </w:rPr>
        <w:t> Физический размер трещины, увеличенный за счет зоны пластической деформации у кончика трещины. Иногда эффективный размер трещины определяется из измеренной величины материальной трещины плюс расчетное значение величины деформации пластической зоны. Предпочтительный метод для вычисления эффективного размера трещины — сравнение коэффициента податливости по секущей отклонения нагрузки с соответствующей упругой деформацией, градуированной для определенного типа образца.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Эвтектика. </w:t>
      </w:r>
      <w:r w:rsidRPr="004379F4">
        <w:rPr>
          <w:rFonts w:ascii="Times New Roman" w:hAnsi="Times New Roman"/>
          <w:color w:val="000000"/>
          <w:sz w:val="28"/>
          <w:szCs w:val="28"/>
        </w:rPr>
        <w:t>(1) Изотермическая обратимая реакция, при которой жидкий раствор при охлаждении превращается в смесь двух или более твердых компонентов. Состав образовавшегося твердого вещества такой же, как соотношение компонентов в системе. (2) Сплав, имеющий состав, соответствующий эвтектической точке на фазовой диаграмме. (3) Структура сплава, представляющая смесь твердых составляющих, образовавшихся в результате эвтектической реакции в виде регулярной матрицы тонких пластинок или стержней.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Эвтектическая точка. </w:t>
      </w:r>
      <w:r w:rsidRPr="004379F4">
        <w:rPr>
          <w:rFonts w:ascii="Times New Roman" w:hAnsi="Times New Roman"/>
          <w:color w:val="000000"/>
          <w:sz w:val="28"/>
          <w:szCs w:val="28"/>
        </w:rPr>
        <w:t>Соответствует составу жидкой фазы, находящейся в инвариантном равновесии с двумя или более твердыми фазами.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Эвтектический карбид. </w:t>
      </w:r>
      <w:r w:rsidRPr="004379F4">
        <w:rPr>
          <w:rFonts w:ascii="Times New Roman" w:hAnsi="Times New Roman"/>
          <w:color w:val="000000"/>
          <w:sz w:val="28"/>
          <w:szCs w:val="28"/>
        </w:rPr>
        <w:t>Карбид, образовавшийся при затвердевании как одна из взаимно нерастворимых фаз, участвующих в эвтектической реакции гиперэвтектической инструментальной стали.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Эвтектическое плавление. </w:t>
      </w:r>
      <w:r w:rsidRPr="004379F4">
        <w:rPr>
          <w:rFonts w:ascii="Times New Roman" w:hAnsi="Times New Roman"/>
          <w:color w:val="000000"/>
          <w:sz w:val="28"/>
          <w:szCs w:val="28"/>
        </w:rPr>
        <w:t>Плавление локальных микроскопических областей, чей состав соответствует эвтектике системы.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Эвтектоид. </w:t>
      </w:r>
      <w:r w:rsidRPr="004379F4">
        <w:rPr>
          <w:rFonts w:ascii="Times New Roman" w:hAnsi="Times New Roman"/>
          <w:color w:val="000000"/>
          <w:sz w:val="28"/>
          <w:szCs w:val="28"/>
        </w:rPr>
        <w:t>(1) Изотермическая обратимая реакция, при которой охлаждающийся твердый раствор превращается в смесь двух или более твердых компонентов. Состав образовавшейся смеси такой же, как и соотношение компонентов в системе. (2) Сплав, имеющий состав, соответствующий эвтектоидной точке на фазовой диаграмме. (3) Структура сплава представляет смесь твердых составляющих, образовавшуюся в результате эвтектоидиой реакции.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Эвтектоидная точка. </w:t>
      </w:r>
      <w:r w:rsidRPr="004379F4">
        <w:rPr>
          <w:rFonts w:ascii="Times New Roman" w:hAnsi="Times New Roman"/>
          <w:color w:val="000000"/>
          <w:sz w:val="28"/>
          <w:szCs w:val="28"/>
        </w:rPr>
        <w:t>Соответствует составу твердого раствора, который при охлаждении инвариантно преобразуется в смесь двух или более твердых фаз.</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Эвтектика «Китайский почерк». </w:t>
      </w:r>
      <w:r w:rsidRPr="004379F4">
        <w:rPr>
          <w:rFonts w:ascii="Times New Roman" w:hAnsi="Times New Roman"/>
          <w:color w:val="000000"/>
          <w:sz w:val="28"/>
          <w:szCs w:val="28"/>
        </w:rPr>
        <w:t>Форма эвтектических составляющих в некоторых литейных сплавах алюминия, содержащих железо, кремний, и в магниевых сплавах, содержащих кремний, которая имеет сходство со знаками в китайской письменности.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ЭДС</w:t>
      </w:r>
      <w:r w:rsidRPr="004379F4">
        <w:rPr>
          <w:rFonts w:ascii="Times New Roman" w:hAnsi="Times New Roman"/>
          <w:color w:val="000000"/>
          <w:sz w:val="28"/>
          <w:szCs w:val="28"/>
        </w:rPr>
        <w:t>. Аббревиатура электродвижущей силы.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Экзогенные включения. </w:t>
      </w:r>
      <w:r w:rsidRPr="004379F4">
        <w:rPr>
          <w:rFonts w:ascii="Times New Roman" w:hAnsi="Times New Roman"/>
          <w:color w:val="000000"/>
          <w:sz w:val="28"/>
          <w:szCs w:val="28"/>
        </w:rPr>
        <w:t>Включения, которые получены извне. Шлак, флюс, материалы литейной формы и огнеупоры — примеры включений, которые могут быть классифицированы как экзогенные. В большинстве случаев, эти включения макроскопические и видимы невооруженным глазом. Отличаются от</w:t>
      </w:r>
      <w:r w:rsidRPr="004379F4">
        <w:rPr>
          <w:rFonts w:ascii="Times New Roman" w:hAnsi="Times New Roman"/>
          <w:i/>
          <w:iCs/>
          <w:color w:val="000000"/>
          <w:sz w:val="28"/>
          <w:szCs w:val="28"/>
        </w:rPr>
        <w:t>Indigenousinclusion </w:t>
      </w:r>
      <w:r w:rsidRPr="004379F4">
        <w:rPr>
          <w:rFonts w:ascii="Times New Roman" w:hAnsi="Times New Roman"/>
          <w:color w:val="000000"/>
          <w:sz w:val="28"/>
          <w:szCs w:val="28"/>
        </w:rPr>
        <w:t>— </w:t>
      </w:r>
      <w:r w:rsidRPr="004379F4">
        <w:rPr>
          <w:rFonts w:ascii="Times New Roman" w:hAnsi="Times New Roman"/>
          <w:i/>
          <w:iCs/>
          <w:color w:val="000000"/>
          <w:sz w:val="28"/>
          <w:szCs w:val="28"/>
        </w:rPr>
        <w:t>Эндогенных включений.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Экзотермический. </w:t>
      </w:r>
      <w:r w:rsidRPr="004379F4">
        <w:rPr>
          <w:rFonts w:ascii="Times New Roman" w:hAnsi="Times New Roman"/>
          <w:color w:val="000000"/>
          <w:sz w:val="28"/>
          <w:szCs w:val="28"/>
        </w:rPr>
        <w:t>Характеризуется выделением тепла.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Экзотермическая атмосфера. </w:t>
      </w:r>
      <w:r w:rsidRPr="004379F4">
        <w:rPr>
          <w:rFonts w:ascii="Times New Roman" w:hAnsi="Times New Roman"/>
          <w:color w:val="000000"/>
          <w:sz w:val="28"/>
          <w:szCs w:val="28"/>
        </w:rPr>
        <w:t>Газовая смесь, образованная неполным сгоранием газообразного углеводорода в воздухе в процессе экзотермической реакции. Также известна как экзогаз.</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Экзотермическая реакция. </w:t>
      </w:r>
      <w:r w:rsidRPr="004379F4">
        <w:rPr>
          <w:rFonts w:ascii="Times New Roman" w:hAnsi="Times New Roman"/>
          <w:color w:val="000000"/>
          <w:sz w:val="28"/>
          <w:szCs w:val="28"/>
        </w:rPr>
        <w:t>Реакция, с выделением тепла, типа горения топлива или в результате химического взаимодействия полимеров на основе смол.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Экспандирование. </w:t>
      </w:r>
      <w:r w:rsidRPr="004379F4">
        <w:rPr>
          <w:rFonts w:ascii="Times New Roman" w:hAnsi="Times New Roman"/>
          <w:color w:val="000000"/>
          <w:sz w:val="28"/>
          <w:szCs w:val="28"/>
        </w:rPr>
        <w:t>Процесс, используемый для увеличения диаметра манжеты, оболочки или трубы.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Экстракционная металлургия. </w:t>
      </w:r>
      <w:r w:rsidRPr="004379F4">
        <w:rPr>
          <w:rFonts w:ascii="Times New Roman" w:hAnsi="Times New Roman"/>
          <w:color w:val="000000"/>
          <w:sz w:val="28"/>
          <w:szCs w:val="28"/>
        </w:rPr>
        <w:t>Металлургические процессы, имеющие дело с выделением металлов из их руд.</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Экстратвердость. </w:t>
      </w:r>
      <w:r w:rsidRPr="004379F4">
        <w:rPr>
          <w:rFonts w:ascii="Times New Roman" w:hAnsi="Times New Roman"/>
          <w:color w:val="000000"/>
          <w:sz w:val="28"/>
          <w:szCs w:val="28"/>
        </w:rPr>
        <w:t>Закалка и старение цветных сплавов и некоторых железных сплавов, характеризуемая высокими значениями предела прочности на разрыв к твердости относительно сталей, подвергаемых полной закалке и отпуску на высокие упругие свойства.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Экстраупругость. </w:t>
      </w:r>
      <w:r w:rsidRPr="004379F4">
        <w:rPr>
          <w:rFonts w:ascii="Times New Roman" w:hAnsi="Times New Roman"/>
          <w:color w:val="000000"/>
          <w:sz w:val="28"/>
          <w:szCs w:val="28"/>
        </w:rPr>
        <w:t>Улучшение термообработкой структуры цветных сплавов и сталей, приближающую ее к холоднообработанному состоянию выше полностью закаленного. Дальнейшая холодная обработка практически не увеличит прочность и твердость.</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Эксцентриковый пресс. </w:t>
      </w:r>
      <w:r w:rsidRPr="004379F4">
        <w:rPr>
          <w:rFonts w:ascii="Times New Roman" w:hAnsi="Times New Roman"/>
          <w:color w:val="000000"/>
          <w:sz w:val="28"/>
          <w:szCs w:val="28"/>
        </w:rPr>
        <w:t>Механический пресс, в котором вместо коленчатого вала используется эксцентрик для перемещения ползуна.</w:t>
      </w:r>
    </w:p>
    <w:p w:rsidR="00B75141" w:rsidRPr="004379F4" w:rsidRDefault="00B75141" w:rsidP="00B75141">
      <w:pPr>
        <w:spacing w:before="100" w:beforeAutospacing="1" w:after="100" w:afterAutospacing="1" w:line="240" w:lineRule="auto"/>
        <w:jc w:val="both"/>
        <w:rPr>
          <w:rFonts w:ascii="Times New Roman" w:hAnsi="Times New Roman"/>
          <w:sz w:val="28"/>
          <w:szCs w:val="28"/>
        </w:rPr>
      </w:pPr>
      <w:r w:rsidRPr="004379F4">
        <w:rPr>
          <w:rFonts w:ascii="Times New Roman" w:hAnsi="Times New Roman"/>
          <w:b/>
          <w:bCs/>
          <w:color w:val="000000"/>
          <w:sz w:val="28"/>
          <w:szCs w:val="28"/>
        </w:rPr>
        <w:lastRenderedPageBreak/>
        <w:t>Эластичность. </w:t>
      </w:r>
      <w:r w:rsidRPr="004379F4">
        <w:rPr>
          <w:rFonts w:ascii="Times New Roman" w:hAnsi="Times New Roman"/>
          <w:color w:val="000000"/>
          <w:sz w:val="28"/>
          <w:szCs w:val="28"/>
        </w:rPr>
        <w:t xml:space="preserve">Свойство твердого материала при приложении определенной нагрузки, ведущей к деформации, возвращаться в </w:t>
      </w:r>
      <w:r w:rsidRPr="004379F4">
        <w:rPr>
          <w:rFonts w:ascii="Times New Roman" w:hAnsi="Times New Roman"/>
          <w:sz w:val="28"/>
          <w:szCs w:val="28"/>
        </w:rPr>
        <w:t>исходное состояние после снятия нагрузки.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Электрический питтинг. </w:t>
      </w:r>
      <w:r w:rsidRPr="004379F4">
        <w:rPr>
          <w:rFonts w:ascii="Times New Roman" w:hAnsi="Times New Roman"/>
          <w:color w:val="000000"/>
          <w:sz w:val="28"/>
          <w:szCs w:val="28"/>
        </w:rPr>
        <w:t>Образование поверхностных пор в результате электрического разряда на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Электрическое измельчение. </w:t>
      </w:r>
      <w:r w:rsidRPr="004379F4">
        <w:rPr>
          <w:rFonts w:ascii="Times New Roman" w:hAnsi="Times New Roman"/>
          <w:color w:val="000000"/>
          <w:sz w:val="28"/>
          <w:szCs w:val="28"/>
        </w:rPr>
        <w:t>Удаление металла электрической вспышкой, действующей в воздухе. Этим процессом сложно управлять, и поэтому его наиболее общее применение состоит в демонтаже сломанных инструментальных средств типа метчиков и сверл.</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Электровосстановление. </w:t>
      </w:r>
      <w:r w:rsidRPr="004379F4">
        <w:rPr>
          <w:rFonts w:ascii="Times New Roman" w:hAnsi="Times New Roman"/>
          <w:color w:val="000000"/>
          <w:sz w:val="28"/>
          <w:szCs w:val="28"/>
        </w:rPr>
        <w:t>Восстановление металла из руды посредством электрохимических процессов.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Электрод (сварочный). </w:t>
      </w:r>
      <w:r w:rsidRPr="004379F4">
        <w:rPr>
          <w:rFonts w:ascii="Times New Roman" w:hAnsi="Times New Roman"/>
          <w:color w:val="000000"/>
          <w:sz w:val="28"/>
          <w:szCs w:val="28"/>
        </w:rPr>
        <w:t>(1) В дуговой сварке — проводящий стержень, который поддерживает дугу между стержнем и заготовкой или между двумя стержнями, как в двухэлектродной дуговой сварке угольными электродами. При этом может использоваться присадочный металл. (2) В электрической контактной сварке — часть контактной сварочной машины, через которую электрический ток и в большинстве случаев давление передаются непосредственно к заготовке. Электрод может быть в форме вращающегося колеса, вращающегося ролика, арматурного железа, цилиндра, пластины, зажима, зажимного патрона или различной модификации этих деталей. (3) В дуговом и плазменном распылении — токонесущие компоненты, которые поддерживают дугу.</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Электрод (электрохимический). </w:t>
      </w:r>
      <w:r w:rsidRPr="004379F4">
        <w:rPr>
          <w:rFonts w:ascii="Times New Roman" w:hAnsi="Times New Roman"/>
          <w:color w:val="000000"/>
          <w:sz w:val="28"/>
          <w:szCs w:val="28"/>
        </w:rPr>
        <w:t>Один из пары проводников, представленных в электрохимическом элементе, между которыми ионы в электролите двигаются в противоположные стороны, и на поверхности которого происходит реакция (когда действует соответствующая внешняя схема). При постоянном токе один электрод или «полюс» заряжен положительно, другой отрицательно.</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Электродная сила. </w:t>
      </w:r>
      <w:r w:rsidRPr="004379F4">
        <w:rPr>
          <w:rFonts w:ascii="Times New Roman" w:hAnsi="Times New Roman"/>
          <w:color w:val="000000"/>
          <w:sz w:val="28"/>
          <w:szCs w:val="28"/>
        </w:rPr>
        <w:t>Сила между электродами в пятне, шве и проекции сварки.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Электродная поляризация. </w:t>
      </w:r>
      <w:r w:rsidRPr="004379F4">
        <w:rPr>
          <w:rFonts w:ascii="Times New Roman" w:hAnsi="Times New Roman"/>
          <w:color w:val="000000"/>
          <w:sz w:val="28"/>
          <w:szCs w:val="28"/>
        </w:rPr>
        <w:t>Изменение электродного потенциала относительно существующего значения. Изменение может быть вызвано, например, приложением внешнего электрического тока или добавлением окислителя или восстановителя.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Электродное отложение. </w:t>
      </w:r>
      <w:r w:rsidRPr="004379F4">
        <w:rPr>
          <w:rFonts w:ascii="Times New Roman" w:hAnsi="Times New Roman"/>
          <w:color w:val="000000"/>
          <w:sz w:val="28"/>
          <w:szCs w:val="28"/>
        </w:rPr>
        <w:t>Масса наваренного металла, полученного из единицы длины электрода.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Электродуговое распыление. </w:t>
      </w:r>
      <w:r w:rsidRPr="004379F4">
        <w:rPr>
          <w:rFonts w:ascii="Times New Roman" w:hAnsi="Times New Roman"/>
          <w:color w:val="000000"/>
          <w:sz w:val="28"/>
          <w:szCs w:val="28"/>
        </w:rPr>
        <w:t>Тепловой процесс распыления сжатым газом, использующий в качестве источника высокой температуры электрическую дугу между двумя плавящимися электродами материала покрытия.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Электролужение. </w:t>
      </w:r>
      <w:r w:rsidRPr="004379F4">
        <w:rPr>
          <w:rFonts w:ascii="Times New Roman" w:hAnsi="Times New Roman"/>
          <w:color w:val="000000"/>
          <w:sz w:val="28"/>
          <w:szCs w:val="28"/>
        </w:rPr>
        <w:t>Электронанесение олова на поверхность.</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Электроосаждение. </w:t>
      </w:r>
      <w:r w:rsidRPr="004379F4">
        <w:rPr>
          <w:rFonts w:ascii="Times New Roman" w:hAnsi="Times New Roman"/>
          <w:color w:val="000000"/>
          <w:sz w:val="28"/>
          <w:szCs w:val="28"/>
        </w:rPr>
        <w:t>(1) Отложение проводящего материала из раствора металлизации приложением электрического тока. (2) Отложение вещества на электроде пропусканием электрического тока через электролит. Нанесение гальванического покрытия и электроочистка происходят в результате электроосаждения.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Электрострикционный эффект. </w:t>
      </w:r>
      <w:r w:rsidRPr="004379F4">
        <w:rPr>
          <w:rFonts w:ascii="Times New Roman" w:hAnsi="Times New Roman"/>
          <w:color w:val="000000"/>
          <w:sz w:val="28"/>
          <w:szCs w:val="28"/>
        </w:rPr>
        <w:t>Обратимое взаимодействие, проявляемое некоторыми кристаллическими материалами, между упругой деформацией и электрическим полем. Направление деформации не зависит от полярности поля.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Электропечать. </w:t>
      </w:r>
      <w:r w:rsidRPr="004379F4">
        <w:rPr>
          <w:rFonts w:ascii="Times New Roman" w:hAnsi="Times New Roman"/>
          <w:color w:val="000000"/>
          <w:sz w:val="28"/>
          <w:szCs w:val="28"/>
        </w:rPr>
        <w:t>Производство печатных плит электроформированием.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Электропечь. </w:t>
      </w:r>
      <w:r w:rsidRPr="004379F4">
        <w:rPr>
          <w:rFonts w:ascii="Times New Roman" w:hAnsi="Times New Roman"/>
          <w:color w:val="000000"/>
          <w:sz w:val="28"/>
          <w:szCs w:val="28"/>
        </w:rPr>
        <w:t>Печь для плавки или выдержки металла, использующая электроэнергию для получения высокой температуры. Печь может функционировать по принципу индукции или электросопротивления.</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Электроразрядная механическая обработка. </w:t>
      </w:r>
      <w:r w:rsidRPr="004379F4">
        <w:rPr>
          <w:rFonts w:ascii="Times New Roman" w:hAnsi="Times New Roman"/>
          <w:color w:val="000000"/>
          <w:sz w:val="28"/>
          <w:szCs w:val="28"/>
        </w:rPr>
        <w:t>Удаление металла быстродействующей вспышкой разряда между электродами различной полярности, один на заготовке и другой на инструменте, разделенными расстоянием от 0,013 до 0,9 мм (от 0,0005 до 0,035 дюйма). Промежуток заполнен диэлектрической жидкостью и металлическими частицами, которые в результате расплавления частично испаряются и удаляются из этого промежутка.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Электроразрядная проводная резка. </w:t>
      </w:r>
      <w:r w:rsidRPr="004379F4">
        <w:rPr>
          <w:rFonts w:ascii="Times New Roman" w:hAnsi="Times New Roman"/>
          <w:color w:val="000000"/>
          <w:sz w:val="28"/>
          <w:szCs w:val="28"/>
        </w:rPr>
        <w:t>Специальная форма </w:t>
      </w:r>
      <w:r w:rsidRPr="004379F4">
        <w:rPr>
          <w:rFonts w:ascii="Times New Roman" w:hAnsi="Times New Roman"/>
          <w:color w:val="000000"/>
          <w:sz w:val="28"/>
          <w:szCs w:val="28"/>
        </w:rPr>
        <w:br/>
        <w:t>электроразрядной механической обработки, где электрод — непрерывный перемещающийся про-водящий тонкий пруток.</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Электроразрядная шлифовка.</w:t>
      </w:r>
      <w:r w:rsidRPr="004379F4">
        <w:rPr>
          <w:rFonts w:ascii="Times New Roman" w:hAnsi="Times New Roman"/>
          <w:b/>
          <w:bCs/>
          <w:color w:val="000000"/>
          <w:sz w:val="28"/>
          <w:szCs w:val="28"/>
          <w:lang w:val="en-US"/>
        </w:rPr>
        <w:t> </w:t>
      </w:r>
      <w:r w:rsidRPr="004379F4">
        <w:rPr>
          <w:rFonts w:ascii="Times New Roman" w:hAnsi="Times New Roman"/>
          <w:color w:val="000000"/>
          <w:sz w:val="28"/>
          <w:szCs w:val="28"/>
        </w:rPr>
        <w:t>Шлифовка за счет разряда между отрицательным электродом — шлифовальным кругом и положительным — заготовкой, отделенными небольшим промежутком, заполненным диэлектрической жидкостью типа нефтяного масла.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Электрохимическая коррозия. </w:t>
      </w:r>
      <w:r w:rsidRPr="004379F4">
        <w:rPr>
          <w:rFonts w:ascii="Times New Roman" w:hAnsi="Times New Roman"/>
          <w:color w:val="000000"/>
          <w:sz w:val="28"/>
          <w:szCs w:val="28"/>
        </w:rPr>
        <w:t>Коррозия, вызванная потоком электронов между катодной и анодной областями металлической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Электрохимическая разрядная механическая обработка. </w:t>
      </w:r>
      <w:r w:rsidRPr="004379F4">
        <w:rPr>
          <w:rFonts w:ascii="Times New Roman" w:hAnsi="Times New Roman"/>
          <w:color w:val="000000"/>
          <w:sz w:val="28"/>
          <w:szCs w:val="28"/>
        </w:rPr>
        <w:t>Удаление металла сочетанием процессов </w:t>
      </w:r>
      <w:r w:rsidRPr="004379F4">
        <w:rPr>
          <w:rFonts w:ascii="Times New Roman" w:hAnsi="Times New Roman"/>
          <w:i/>
          <w:iCs/>
          <w:color w:val="000000"/>
          <w:sz w:val="28"/>
          <w:szCs w:val="28"/>
        </w:rPr>
        <w:t>Electrochemicalmachining </w:t>
      </w:r>
      <w:r w:rsidRPr="004379F4">
        <w:rPr>
          <w:rFonts w:ascii="Times New Roman" w:hAnsi="Times New Roman"/>
          <w:color w:val="000000"/>
          <w:sz w:val="28"/>
          <w:szCs w:val="28"/>
        </w:rPr>
        <w:t>— </w:t>
      </w:r>
      <w:r w:rsidRPr="004379F4">
        <w:rPr>
          <w:rFonts w:ascii="Times New Roman" w:hAnsi="Times New Roman"/>
          <w:i/>
          <w:iCs/>
          <w:color w:val="000000"/>
          <w:sz w:val="28"/>
          <w:szCs w:val="28"/>
        </w:rPr>
        <w:t>Электрохимической механической обработки </w:t>
      </w:r>
      <w:r w:rsidRPr="004379F4">
        <w:rPr>
          <w:rFonts w:ascii="Times New Roman" w:hAnsi="Times New Roman"/>
          <w:color w:val="000000"/>
          <w:sz w:val="28"/>
          <w:szCs w:val="28"/>
        </w:rPr>
        <w:t>и </w:t>
      </w:r>
      <w:r w:rsidRPr="004379F4">
        <w:rPr>
          <w:rFonts w:ascii="Times New Roman" w:hAnsi="Times New Roman"/>
          <w:i/>
          <w:iCs/>
          <w:color w:val="000000"/>
          <w:sz w:val="28"/>
          <w:szCs w:val="28"/>
        </w:rPr>
        <w:t>Electricaldischargemachining </w:t>
      </w:r>
      <w:r w:rsidRPr="004379F4">
        <w:rPr>
          <w:rFonts w:ascii="Times New Roman" w:hAnsi="Times New Roman"/>
          <w:color w:val="000000"/>
          <w:sz w:val="28"/>
          <w:szCs w:val="28"/>
        </w:rPr>
        <w:t>— </w:t>
      </w:r>
      <w:r w:rsidRPr="004379F4">
        <w:rPr>
          <w:rFonts w:ascii="Times New Roman" w:hAnsi="Times New Roman"/>
          <w:i/>
          <w:iCs/>
          <w:color w:val="000000"/>
          <w:sz w:val="28"/>
          <w:szCs w:val="28"/>
        </w:rPr>
        <w:t>Электроразрядной механической обработки. </w:t>
      </w:r>
      <w:r w:rsidRPr="004379F4">
        <w:rPr>
          <w:rFonts w:ascii="Times New Roman" w:hAnsi="Times New Roman"/>
          <w:color w:val="000000"/>
          <w:sz w:val="28"/>
          <w:szCs w:val="28"/>
        </w:rPr>
        <w:t xml:space="preserve">Основная часть металла удаляется благодаря анодному растворению (ЕСМ-процесс). Оксидная пленка, которая образовалась в результате электролитической реакции, удаляется прерывистыми разрядами </w:t>
      </w:r>
      <w:r w:rsidRPr="004379F4">
        <w:rPr>
          <w:rFonts w:ascii="Times New Roman" w:hAnsi="Times New Roman"/>
          <w:color w:val="000000"/>
          <w:sz w:val="28"/>
          <w:szCs w:val="28"/>
        </w:rPr>
        <w:lastRenderedPageBreak/>
        <w:t>через электролитическую жидкость (EDM-процесс). Следовательно, происходит комбинация из двух действий.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Электрохимическая реакция. </w:t>
      </w:r>
      <w:r w:rsidRPr="004379F4">
        <w:rPr>
          <w:rFonts w:ascii="Times New Roman" w:hAnsi="Times New Roman"/>
          <w:color w:val="000000"/>
          <w:sz w:val="28"/>
          <w:szCs w:val="28"/>
        </w:rPr>
        <w:t>Реакция, вызванная прохождением электрического тока через среду, которая содержит подвижные ионы (как при электролизе); или, спонтанная реакция, вызвавшая электрический ток через внешний проводник в этой среде (как в гальваническом элементе). В любом случае, электрическое соединение проведено к внешнему блоку цепи через пару электродов.</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Электрохимическая обработка. </w:t>
      </w:r>
      <w:r w:rsidRPr="004379F4">
        <w:rPr>
          <w:rFonts w:ascii="Times New Roman" w:hAnsi="Times New Roman"/>
          <w:color w:val="000000"/>
          <w:sz w:val="28"/>
          <w:szCs w:val="28"/>
        </w:rPr>
        <w:t>Управляемое удаление металла анодным растворением в электролите под действием постоянного электрического тока. Заготовка — анод, электродный инструмент — катод.</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Электрохимическая шлифовка. </w:t>
      </w:r>
      <w:r w:rsidRPr="004379F4">
        <w:rPr>
          <w:rFonts w:ascii="Times New Roman" w:hAnsi="Times New Roman"/>
          <w:color w:val="000000"/>
          <w:sz w:val="28"/>
          <w:szCs w:val="28"/>
        </w:rPr>
        <w:t>Процесс, в котором металл послойно удаляется с поверхности. Заготовка — анод; катод — покрытый оксидом алюминия медный проводник или алмазный шлифовальный круг с металлической матрицей. Основная часть металла удаляется отслаиванием; от 0,05 до 10 % удаляются абразивной обработкой.</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Электрохимический элемент. </w:t>
      </w:r>
      <w:r w:rsidRPr="004379F4">
        <w:rPr>
          <w:rFonts w:ascii="Times New Roman" w:hAnsi="Times New Roman"/>
          <w:color w:val="000000"/>
          <w:sz w:val="28"/>
          <w:szCs w:val="28"/>
        </w:rPr>
        <w:t>Электрохимическая система, состоящая из анода и катода, находящихся в металлическом контакте и погруженных в электролит. Анод и катод могут быть различными металлами или разными участками одной металлической поверхности.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Электрохимический потенциал. </w:t>
      </w:r>
      <w:r w:rsidRPr="004379F4">
        <w:rPr>
          <w:rFonts w:ascii="Times New Roman" w:hAnsi="Times New Roman"/>
          <w:color w:val="000000"/>
          <w:sz w:val="28"/>
          <w:szCs w:val="28"/>
        </w:rPr>
        <w:t>Частная производная общей электрохимической свободной энергии компонента относительно числа грамм-молекул этого компонента, где все факторы — постоянны. Это аналогично химическому потенциалу компонента за исключением того, что он включает электрический и химический вклады в свободную энергию. Потенциал электрода в электролите относительно электрода сравнения измеряется в условиях незамкнутой цепи.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Электрохимический эквивалент. </w:t>
      </w:r>
      <w:r w:rsidRPr="004379F4">
        <w:rPr>
          <w:rFonts w:ascii="Times New Roman" w:hAnsi="Times New Roman"/>
          <w:color w:val="000000"/>
          <w:sz w:val="28"/>
          <w:szCs w:val="28"/>
        </w:rPr>
        <w:t>Масса элемента или группы элементов, окисленного или восстановленного с 100 % эффективностью прохождением единицы количества электричества. Обычно выражается как грамм на кулон.</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Эмульсия. </w:t>
      </w:r>
      <w:r w:rsidRPr="004379F4">
        <w:rPr>
          <w:rFonts w:ascii="Times New Roman" w:hAnsi="Times New Roman"/>
          <w:color w:val="000000"/>
          <w:sz w:val="28"/>
          <w:szCs w:val="28"/>
        </w:rPr>
        <w:t>(1) Двухфазная жидкостная система, в которой маленькие капельки одной жидкости (внутренняя фаза) не смешиваются, а рассеиваются равномерно и полностью во второй (внешней фазе). Внутренняя фаза иногда описывается как фаза распределения. (2) Устойчивая дисперсия одной жидкости в другой обычно образуется с помощью эмульгированого агента, который имеет сродство как к однородным, так и неоднородным фазам. Эмульгатор, неоднородная фаза и дисперсионная среда могут вместе образовывать другую фазу, которая служит в качестве защитной фазы капсулы вокруг неоднородной фазы.</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Эмульсионный раствор для очистки. </w:t>
      </w:r>
      <w:r w:rsidRPr="004379F4">
        <w:rPr>
          <w:rFonts w:ascii="Times New Roman" w:hAnsi="Times New Roman"/>
          <w:color w:val="000000"/>
          <w:sz w:val="28"/>
          <w:szCs w:val="28"/>
        </w:rPr>
        <w:t>Смесь очищающих органических растворителей, взвешенных в водной среде с добавлением эмульгатора.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Эмалированное железо. </w:t>
      </w:r>
      <w:r w:rsidRPr="004379F4">
        <w:rPr>
          <w:rFonts w:ascii="Times New Roman" w:hAnsi="Times New Roman"/>
          <w:color w:val="000000"/>
          <w:sz w:val="28"/>
          <w:szCs w:val="28"/>
        </w:rPr>
        <w:t>Малоуглеродистая, холоднокатаная листовая сталь, изготовленная специально для использования в качестве основного металла для покрытия фарфоровой эмалью.</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Эндотермическая атмосфера. </w:t>
      </w:r>
      <w:r w:rsidRPr="004379F4">
        <w:rPr>
          <w:rFonts w:ascii="Times New Roman" w:hAnsi="Times New Roman"/>
          <w:color w:val="000000"/>
          <w:sz w:val="28"/>
          <w:szCs w:val="28"/>
        </w:rPr>
        <w:t>Газовая смесь, полученная при неполном сгорании газообразного углеводорода в воздухе при эндотермической реакции. Также известна как эндогаз.</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Эндотермическая реакция. </w:t>
      </w:r>
      <w:r w:rsidRPr="004379F4">
        <w:rPr>
          <w:rFonts w:ascii="Times New Roman" w:hAnsi="Times New Roman"/>
          <w:color w:val="000000"/>
          <w:sz w:val="28"/>
          <w:szCs w:val="28"/>
        </w:rPr>
        <w:t>Реакция, которая происходит с поглощением тепла.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Эпитаксия. </w:t>
      </w:r>
      <w:r w:rsidRPr="004379F4">
        <w:rPr>
          <w:rFonts w:ascii="Times New Roman" w:hAnsi="Times New Roman"/>
          <w:color w:val="000000"/>
          <w:sz w:val="28"/>
          <w:szCs w:val="28"/>
        </w:rPr>
        <w:t>Рост кристаллов при электролизе или из паровой фазы, при котором ориентация образующихся отложений непосредственно связана кристаллическими ориентациями в основной кристаллической решетке.</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Эпсилон (e).</w:t>
      </w:r>
      <w:r w:rsidRPr="004379F4">
        <w:rPr>
          <w:rFonts w:ascii="Times New Roman" w:hAnsi="Times New Roman"/>
          <w:color w:val="000000"/>
          <w:sz w:val="28"/>
          <w:szCs w:val="28"/>
        </w:rPr>
        <w:t> Обозначение, обычно приписываемое интерметаллическим, металл—металлоид и металл—неметалл соединениям, встречающимся в системах железных сплавов, например Fe</w:t>
      </w:r>
      <w:r w:rsidRPr="004379F4">
        <w:rPr>
          <w:rFonts w:ascii="Times New Roman" w:hAnsi="Times New Roman"/>
          <w:color w:val="000000"/>
          <w:sz w:val="28"/>
          <w:szCs w:val="28"/>
          <w:vertAlign w:val="subscript"/>
        </w:rPr>
        <w:t>3</w:t>
      </w:r>
      <w:r w:rsidRPr="004379F4">
        <w:rPr>
          <w:rFonts w:ascii="Times New Roman" w:hAnsi="Times New Roman"/>
          <w:color w:val="000000"/>
          <w:sz w:val="28"/>
          <w:szCs w:val="28"/>
        </w:rPr>
        <w:t>Mo</w:t>
      </w:r>
      <w:r w:rsidRPr="004379F4">
        <w:rPr>
          <w:rFonts w:ascii="Times New Roman" w:hAnsi="Times New Roman"/>
          <w:color w:val="000000"/>
          <w:sz w:val="28"/>
          <w:szCs w:val="28"/>
          <w:vertAlign w:val="subscript"/>
        </w:rPr>
        <w:t>2</w:t>
      </w:r>
      <w:r w:rsidRPr="004379F4">
        <w:rPr>
          <w:rFonts w:ascii="Times New Roman" w:hAnsi="Times New Roman"/>
          <w:color w:val="000000"/>
          <w:sz w:val="28"/>
          <w:szCs w:val="28"/>
        </w:rPr>
        <w:t>, FeSi и Fe</w:t>
      </w:r>
      <w:r w:rsidRPr="004379F4">
        <w:rPr>
          <w:rFonts w:ascii="Times New Roman" w:hAnsi="Times New Roman"/>
          <w:color w:val="000000"/>
          <w:sz w:val="28"/>
          <w:szCs w:val="28"/>
          <w:vertAlign w:val="subscript"/>
        </w:rPr>
        <w:t>3</w:t>
      </w:r>
      <w:r w:rsidRPr="004379F4">
        <w:rPr>
          <w:rFonts w:ascii="Times New Roman" w:hAnsi="Times New Roman"/>
          <w:color w:val="000000"/>
          <w:sz w:val="28"/>
          <w:szCs w:val="28"/>
        </w:rPr>
        <w:t>P.</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Эпсилон карбид. </w:t>
      </w:r>
      <w:r w:rsidRPr="004379F4">
        <w:rPr>
          <w:rFonts w:ascii="Times New Roman" w:hAnsi="Times New Roman"/>
          <w:color w:val="000000"/>
          <w:sz w:val="28"/>
          <w:szCs w:val="28"/>
        </w:rPr>
        <w:t>Карбид с гексагональной плотноупакованной решеткой, который выделяется в первой стадии отпуска первичного мартенсита. Состав соответствует эмпирической формуле Fe</w:t>
      </w:r>
      <w:r w:rsidRPr="004379F4">
        <w:rPr>
          <w:rFonts w:ascii="Times New Roman" w:hAnsi="Times New Roman"/>
          <w:color w:val="000000"/>
          <w:sz w:val="28"/>
          <w:szCs w:val="28"/>
          <w:vertAlign w:val="subscript"/>
        </w:rPr>
        <w:t>2</w:t>
      </w:r>
      <w:r w:rsidRPr="004379F4">
        <w:rPr>
          <w:rFonts w:ascii="Times New Roman" w:hAnsi="Times New Roman"/>
          <w:color w:val="000000"/>
          <w:sz w:val="28"/>
          <w:szCs w:val="28"/>
        </w:rPr>
        <w:t>.4C.</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Эпсилон-структура. </w:t>
      </w:r>
      <w:r w:rsidRPr="004379F4">
        <w:rPr>
          <w:rFonts w:ascii="Times New Roman" w:hAnsi="Times New Roman"/>
          <w:color w:val="000000"/>
          <w:sz w:val="28"/>
          <w:szCs w:val="28"/>
        </w:rPr>
        <w:t>Структура аналогичная плотноупакованным фазам или электронным соединениям, которая характеризуется отношением семи валентных электронов к четырем атомам.</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Эриксена критерий. </w:t>
      </w:r>
      <w:r w:rsidRPr="004379F4">
        <w:rPr>
          <w:rFonts w:ascii="Times New Roman" w:hAnsi="Times New Roman"/>
          <w:color w:val="000000"/>
          <w:sz w:val="28"/>
          <w:szCs w:val="28"/>
        </w:rPr>
        <w:t>Критерий испытания штампуемости тонколистовых материалов и оценки их пластичности. Метод состоит из вдавливания конического или полусферического индентора в образец и измерения глубины лунки при разрушении.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Эрозия. </w:t>
      </w:r>
      <w:r w:rsidRPr="004379F4">
        <w:rPr>
          <w:rFonts w:ascii="Times New Roman" w:hAnsi="Times New Roman"/>
          <w:color w:val="000000"/>
          <w:sz w:val="28"/>
          <w:szCs w:val="28"/>
        </w:rPr>
        <w:t>(1) Унос материала с твердой поверхности благодаря относительному движению в контакте с жидкостью, которая содержит твердые частицы. Эрозия, при которой относительное движение частиц происходит почти параллельно твердой поверхности, называется абразивной эрозией. Эрозия, при которой относительное движение твердых частиц является почти нормальным к твердой поверхности, называется эрозией соударения или ударной эрозией. (2) Прогрессирующая потеря основного материала с твердой поверхности благодаря механическому взаимодействию между этой поверхностью и жидкостью, многокомпонентной жидкостью, соударением с жидкостью или твердыми частицами. (3) Потеря материала на поверхности электрического контакта благодаря электрическому разряду (образование дуги).</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lastRenderedPageBreak/>
        <w:t>Эрозионность. </w:t>
      </w:r>
      <w:r w:rsidRPr="004379F4">
        <w:rPr>
          <w:rFonts w:ascii="Times New Roman" w:hAnsi="Times New Roman"/>
          <w:color w:val="000000"/>
          <w:sz w:val="28"/>
          <w:szCs w:val="28"/>
        </w:rPr>
        <w:t>Характеристика движущейся по поверхности твердого тела системы частиц жидкого потока или гидросмеси, которая имеет тенденцию быть причиной эрозионного износа.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Эрозия-коррозия</w:t>
      </w:r>
      <w:r w:rsidRPr="004379F4">
        <w:rPr>
          <w:rFonts w:ascii="Times New Roman" w:hAnsi="Times New Roman"/>
          <w:color w:val="000000"/>
          <w:sz w:val="28"/>
          <w:szCs w:val="28"/>
        </w:rPr>
        <w:t>. Совместное действие коррозии и эрозии в присутствии движущейся агрессивной жидкости, ведущее к ускоренной потере материала.</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Эффективность тока. </w:t>
      </w:r>
      <w:r w:rsidRPr="004379F4">
        <w:rPr>
          <w:rFonts w:ascii="Times New Roman" w:hAnsi="Times New Roman"/>
          <w:color w:val="000000"/>
          <w:sz w:val="28"/>
          <w:szCs w:val="28"/>
        </w:rPr>
        <w:t>(1) Отношение электрохимической эквивалентной плотности тока для удельной реакции к общему количеству приложенной плотности тока. (2) Пропорция тока, используемого в данном процессе, чтобы получить желаемый результат; при нанесении гальванического покрытия — пропорция, используемая при покрытии или удалении металла.</w:t>
      </w:r>
    </w:p>
    <w:p w:rsidR="00B75141" w:rsidRPr="004379F4" w:rsidRDefault="00B75141" w:rsidP="00B75141">
      <w:pPr>
        <w:spacing w:before="100" w:beforeAutospacing="1" w:after="100" w:afterAutospacing="1" w:line="240" w:lineRule="auto"/>
        <w:jc w:val="both"/>
        <w:rPr>
          <w:rFonts w:ascii="Times New Roman" w:hAnsi="Times New Roman"/>
          <w:b/>
          <w:bCs/>
          <w:sz w:val="28"/>
          <w:szCs w:val="28"/>
        </w:rPr>
      </w:pPr>
      <w:r w:rsidRPr="004379F4">
        <w:rPr>
          <w:rFonts w:ascii="Times New Roman" w:hAnsi="Times New Roman"/>
          <w:b/>
          <w:bCs/>
          <w:sz w:val="28"/>
          <w:szCs w:val="28"/>
        </w:rPr>
        <w:t>Я</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r w:rsidRPr="004379F4">
        <w:rPr>
          <w:rFonts w:ascii="Times New Roman" w:hAnsi="Times New Roman"/>
          <w:b/>
          <w:bCs/>
          <w:color w:val="000000"/>
          <w:sz w:val="28"/>
          <w:szCs w:val="28"/>
        </w:rPr>
        <w:t>Язычковая матрица с рассекателем. </w:t>
      </w:r>
      <w:r w:rsidRPr="004379F4">
        <w:rPr>
          <w:rFonts w:ascii="Times New Roman" w:hAnsi="Times New Roman"/>
          <w:color w:val="000000"/>
          <w:sz w:val="28"/>
          <w:szCs w:val="28"/>
        </w:rPr>
        <w:t>Двухступенчатая матрица выдавливания, пригодная для изготовления труб или сложных полых форм без использования отдельной оправки.</w:t>
      </w:r>
      <w:r w:rsidRPr="004379F4">
        <w:rPr>
          <w:rFonts w:ascii="Times New Roman" w:hAnsi="Times New Roman"/>
          <w:b/>
          <w:bCs/>
          <w:color w:val="000000"/>
          <w:sz w:val="28"/>
          <w:szCs w:val="28"/>
        </w:rPr>
        <w:t xml:space="preserve"> </w:t>
      </w: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r w:rsidRPr="004379F4">
        <w:rPr>
          <w:rFonts w:ascii="Times New Roman" w:hAnsi="Times New Roman"/>
          <w:b/>
          <w:bCs/>
          <w:color w:val="000000"/>
          <w:sz w:val="28"/>
          <w:szCs w:val="28"/>
        </w:rPr>
        <w:t>Ямочный излом. </w:t>
      </w:r>
      <w:r w:rsidRPr="004379F4">
        <w:rPr>
          <w:rFonts w:ascii="Times New Roman" w:hAnsi="Times New Roman"/>
          <w:color w:val="000000"/>
          <w:sz w:val="28"/>
          <w:szCs w:val="28"/>
        </w:rPr>
        <w:t>Фракто-графический термин, описывающий вязкое разрушение, которое происходит благодаря образованию и слиянию микропор вдоль пути разрыва. Поверхность излома такого вязкого разрушения выглядит ямочной при высоком увеличении и наиболее ясно видна при рассмотрении в растровом электронном микроскопе.</w:t>
      </w:r>
    </w:p>
    <w:p w:rsidR="00B75141" w:rsidRPr="004379F4" w:rsidRDefault="00B75141" w:rsidP="00B75141">
      <w:pPr>
        <w:spacing w:before="100" w:beforeAutospacing="1" w:after="100" w:afterAutospacing="1" w:line="240" w:lineRule="auto"/>
        <w:jc w:val="both"/>
        <w:rPr>
          <w:rFonts w:ascii="Times New Roman" w:hAnsi="Times New Roman"/>
          <w:b/>
          <w:bCs/>
          <w:color w:val="000000"/>
          <w:sz w:val="28"/>
          <w:szCs w:val="28"/>
        </w:rPr>
      </w:pPr>
    </w:p>
    <w:p w:rsidR="00B75141" w:rsidRPr="004379F4" w:rsidRDefault="00B75141" w:rsidP="00B75141">
      <w:pPr>
        <w:spacing w:before="100" w:beforeAutospacing="1" w:after="100" w:afterAutospacing="1" w:line="240" w:lineRule="auto"/>
        <w:jc w:val="both"/>
        <w:rPr>
          <w:rFonts w:ascii="Times New Roman" w:hAnsi="Times New Roman"/>
          <w:color w:val="000000"/>
          <w:sz w:val="28"/>
          <w:szCs w:val="28"/>
        </w:rPr>
      </w:pP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p>
    <w:p w:rsidR="00B75141" w:rsidRPr="001733DE" w:rsidRDefault="00B75141" w:rsidP="00B75141">
      <w:pPr>
        <w:spacing w:before="100" w:beforeAutospacing="1" w:after="100" w:afterAutospacing="1" w:line="240" w:lineRule="auto"/>
        <w:jc w:val="both"/>
        <w:rPr>
          <w:rFonts w:ascii="Times New Roman" w:hAnsi="Times New Roman"/>
          <w:b/>
          <w:bCs/>
          <w:color w:val="000000"/>
          <w:sz w:val="28"/>
          <w:szCs w:val="28"/>
        </w:rPr>
      </w:pPr>
    </w:p>
    <w:p w:rsidR="00B75141" w:rsidRDefault="00B75141" w:rsidP="00B75141">
      <w:pPr>
        <w:spacing w:before="100" w:beforeAutospacing="1" w:after="100" w:afterAutospacing="1" w:line="240" w:lineRule="auto"/>
        <w:jc w:val="both"/>
        <w:rPr>
          <w:rFonts w:ascii="Times New Roman" w:hAnsi="Times New Roman"/>
          <w:b/>
          <w:bCs/>
          <w:color w:val="000000"/>
          <w:sz w:val="28"/>
          <w:szCs w:val="28"/>
        </w:rPr>
      </w:pPr>
      <w:bookmarkStart w:id="1" w:name="_GoBack"/>
      <w:bookmarkEnd w:id="1"/>
    </w:p>
    <w:p w:rsidR="007D33D9" w:rsidRDefault="007D33D9" w:rsidP="00B75141">
      <w:pPr>
        <w:spacing w:before="100" w:beforeAutospacing="1" w:after="100" w:afterAutospacing="1" w:line="240" w:lineRule="auto"/>
        <w:jc w:val="both"/>
        <w:rPr>
          <w:rFonts w:ascii="Times New Roman" w:hAnsi="Times New Roman"/>
          <w:b/>
          <w:bCs/>
          <w:color w:val="000000"/>
          <w:sz w:val="28"/>
          <w:szCs w:val="28"/>
        </w:rPr>
      </w:pPr>
    </w:p>
    <w:p w:rsidR="007D33D9" w:rsidRDefault="007D33D9" w:rsidP="00B75141">
      <w:pPr>
        <w:spacing w:before="100" w:beforeAutospacing="1" w:after="100" w:afterAutospacing="1" w:line="240" w:lineRule="auto"/>
        <w:jc w:val="both"/>
        <w:rPr>
          <w:rFonts w:ascii="Times New Roman" w:hAnsi="Times New Roman"/>
          <w:b/>
          <w:bCs/>
          <w:color w:val="000000"/>
          <w:sz w:val="28"/>
          <w:szCs w:val="28"/>
        </w:rPr>
      </w:pPr>
    </w:p>
    <w:p w:rsidR="007D33D9" w:rsidRDefault="007D33D9" w:rsidP="00B75141">
      <w:pPr>
        <w:spacing w:before="100" w:beforeAutospacing="1" w:after="100" w:afterAutospacing="1" w:line="240" w:lineRule="auto"/>
        <w:jc w:val="both"/>
        <w:rPr>
          <w:rFonts w:ascii="Times New Roman" w:hAnsi="Times New Roman"/>
          <w:b/>
          <w:bCs/>
          <w:color w:val="000000"/>
          <w:sz w:val="28"/>
          <w:szCs w:val="28"/>
        </w:rPr>
      </w:pPr>
    </w:p>
    <w:p w:rsidR="007D33D9" w:rsidRDefault="007D33D9" w:rsidP="00B75141">
      <w:pPr>
        <w:spacing w:before="100" w:beforeAutospacing="1" w:after="100" w:afterAutospacing="1" w:line="240" w:lineRule="auto"/>
        <w:jc w:val="both"/>
        <w:rPr>
          <w:rFonts w:ascii="Times New Roman" w:hAnsi="Times New Roman"/>
          <w:b/>
          <w:bCs/>
          <w:color w:val="000000"/>
          <w:sz w:val="28"/>
          <w:szCs w:val="28"/>
        </w:rPr>
      </w:pPr>
    </w:p>
    <w:p w:rsidR="007D33D9" w:rsidRDefault="007D33D9" w:rsidP="00B75141">
      <w:pPr>
        <w:spacing w:before="100" w:beforeAutospacing="1" w:after="100" w:afterAutospacing="1" w:line="240" w:lineRule="auto"/>
        <w:jc w:val="both"/>
        <w:rPr>
          <w:rFonts w:ascii="Times New Roman" w:hAnsi="Times New Roman"/>
          <w:b/>
          <w:bCs/>
          <w:color w:val="000000"/>
          <w:sz w:val="28"/>
          <w:szCs w:val="28"/>
        </w:rPr>
      </w:pPr>
    </w:p>
    <w:p w:rsidR="007D33D9" w:rsidRPr="001733DE" w:rsidRDefault="007D33D9" w:rsidP="00B75141">
      <w:pPr>
        <w:spacing w:before="100" w:beforeAutospacing="1" w:after="100" w:afterAutospacing="1" w:line="240" w:lineRule="auto"/>
        <w:jc w:val="both"/>
        <w:rPr>
          <w:rFonts w:ascii="Times New Roman" w:hAnsi="Times New Roman"/>
          <w:b/>
          <w:bCs/>
          <w:color w:val="000000"/>
          <w:sz w:val="28"/>
          <w:szCs w:val="28"/>
        </w:rPr>
      </w:pPr>
    </w:p>
    <w:p w:rsidR="00D436E7" w:rsidRPr="00885955" w:rsidRDefault="00D436E7" w:rsidP="00885955">
      <w:pPr>
        <w:spacing w:after="0" w:line="240" w:lineRule="auto"/>
        <w:jc w:val="both"/>
        <w:rPr>
          <w:rFonts w:ascii="Times New Roman" w:hAnsi="Times New Roman"/>
          <w:b/>
          <w:sz w:val="30"/>
          <w:szCs w:val="28"/>
        </w:rPr>
      </w:pPr>
      <w:r w:rsidRPr="00885955">
        <w:rPr>
          <w:rFonts w:ascii="Times New Roman" w:hAnsi="Times New Roman"/>
          <w:b/>
          <w:sz w:val="30"/>
          <w:szCs w:val="28"/>
        </w:rPr>
        <w:lastRenderedPageBreak/>
        <w:t>Литература</w:t>
      </w:r>
    </w:p>
    <w:p w:rsidR="000D3007" w:rsidRDefault="00D436E7" w:rsidP="00885955">
      <w:pPr>
        <w:shd w:val="clear" w:color="auto" w:fill="FFFFFF"/>
        <w:spacing w:after="0" w:line="240" w:lineRule="auto"/>
        <w:jc w:val="both"/>
        <w:rPr>
          <w:rStyle w:val="citation"/>
          <w:rFonts w:ascii="Times New Roman" w:hAnsi="Times New Roman"/>
          <w:sz w:val="30"/>
          <w:szCs w:val="28"/>
        </w:rPr>
      </w:pPr>
      <w:r w:rsidRPr="00885955">
        <w:rPr>
          <w:rFonts w:ascii="Times New Roman" w:hAnsi="Times New Roman"/>
          <w:sz w:val="30"/>
          <w:szCs w:val="28"/>
        </w:rPr>
        <w:t xml:space="preserve">1. </w:t>
      </w:r>
      <w:r w:rsidRPr="00885955">
        <w:rPr>
          <w:rStyle w:val="citation"/>
          <w:rFonts w:ascii="Times New Roman" w:hAnsi="Times New Roman"/>
          <w:iCs/>
          <w:sz w:val="30"/>
          <w:szCs w:val="28"/>
        </w:rPr>
        <w:t>Ахметов Н.С.</w:t>
      </w:r>
      <w:r w:rsidRPr="00885955">
        <w:rPr>
          <w:rStyle w:val="citation"/>
          <w:rFonts w:ascii="Times New Roman" w:hAnsi="Times New Roman"/>
          <w:sz w:val="30"/>
          <w:szCs w:val="28"/>
        </w:rPr>
        <w:t> </w:t>
      </w:r>
      <w:r w:rsidR="00B75141">
        <w:rPr>
          <w:rStyle w:val="citation"/>
          <w:rFonts w:ascii="Times New Roman" w:hAnsi="Times New Roman"/>
          <w:sz w:val="30"/>
          <w:szCs w:val="28"/>
          <w:lang w:val="en-US"/>
        </w:rPr>
        <w:t>C</w:t>
      </w:r>
      <w:r w:rsidR="000D3007">
        <w:rPr>
          <w:rStyle w:val="citation"/>
          <w:rFonts w:ascii="Times New Roman" w:hAnsi="Times New Roman"/>
          <w:sz w:val="30"/>
          <w:szCs w:val="28"/>
        </w:rPr>
        <w:t>правочник по металлургии.</w:t>
      </w:r>
      <w:r w:rsidRPr="00885955">
        <w:rPr>
          <w:rStyle w:val="citation"/>
          <w:rFonts w:ascii="Times New Roman" w:hAnsi="Times New Roman"/>
          <w:sz w:val="30"/>
          <w:szCs w:val="28"/>
        </w:rPr>
        <w:t xml:space="preserve"> - </w:t>
      </w:r>
      <w:r w:rsidR="000D3007">
        <w:rPr>
          <w:rStyle w:val="citation"/>
          <w:rFonts w:ascii="Times New Roman" w:hAnsi="Times New Roman"/>
          <w:sz w:val="30"/>
          <w:szCs w:val="28"/>
        </w:rPr>
        <w:t>Москва: Высшая школа.</w:t>
      </w:r>
      <w:r w:rsidR="00F1779D">
        <w:rPr>
          <w:rStyle w:val="citation"/>
          <w:rFonts w:ascii="Times New Roman" w:hAnsi="Times New Roman"/>
          <w:sz w:val="30"/>
          <w:szCs w:val="28"/>
        </w:rPr>
        <w:t>-</w:t>
      </w:r>
      <w:r w:rsidR="000D3007">
        <w:rPr>
          <w:rStyle w:val="citation"/>
          <w:rFonts w:ascii="Times New Roman" w:hAnsi="Times New Roman"/>
          <w:sz w:val="30"/>
          <w:szCs w:val="28"/>
        </w:rPr>
        <w:t xml:space="preserve"> 201</w:t>
      </w:r>
      <w:r w:rsidR="00F1779D">
        <w:rPr>
          <w:rStyle w:val="citation"/>
          <w:rFonts w:ascii="Times New Roman" w:hAnsi="Times New Roman"/>
          <w:sz w:val="30"/>
          <w:szCs w:val="28"/>
        </w:rPr>
        <w:t>0</w:t>
      </w:r>
      <w:r w:rsidR="000D3007">
        <w:rPr>
          <w:rStyle w:val="citation"/>
          <w:rFonts w:ascii="Times New Roman" w:hAnsi="Times New Roman"/>
          <w:sz w:val="30"/>
          <w:szCs w:val="28"/>
        </w:rPr>
        <w:t>.</w:t>
      </w:r>
    </w:p>
    <w:p w:rsidR="00D436E7" w:rsidRPr="00885955" w:rsidRDefault="00F1779D" w:rsidP="00885955">
      <w:pPr>
        <w:spacing w:after="0" w:line="240" w:lineRule="auto"/>
        <w:jc w:val="both"/>
        <w:rPr>
          <w:rFonts w:ascii="Times New Roman" w:hAnsi="Times New Roman"/>
          <w:sz w:val="30"/>
          <w:szCs w:val="28"/>
        </w:rPr>
      </w:pPr>
      <w:r>
        <w:rPr>
          <w:rFonts w:ascii="Times New Roman" w:hAnsi="Times New Roman"/>
          <w:sz w:val="30"/>
          <w:szCs w:val="28"/>
        </w:rPr>
        <w:t>2</w:t>
      </w:r>
      <w:r w:rsidR="00D436E7" w:rsidRPr="00885955">
        <w:rPr>
          <w:rFonts w:ascii="Times New Roman" w:hAnsi="Times New Roman"/>
          <w:sz w:val="30"/>
          <w:szCs w:val="28"/>
        </w:rPr>
        <w:t xml:space="preserve">. </w:t>
      </w:r>
      <w:r>
        <w:rPr>
          <w:rFonts w:ascii="Times New Roman" w:hAnsi="Times New Roman"/>
          <w:sz w:val="30"/>
          <w:szCs w:val="28"/>
        </w:rPr>
        <w:t>Гроссман</w:t>
      </w:r>
      <w:r w:rsidRPr="00885955">
        <w:rPr>
          <w:rFonts w:ascii="Times New Roman" w:hAnsi="Times New Roman"/>
          <w:sz w:val="30"/>
          <w:szCs w:val="28"/>
        </w:rPr>
        <w:t xml:space="preserve"> В.И</w:t>
      </w:r>
      <w:r w:rsidR="007D33D9">
        <w:rPr>
          <w:rFonts w:ascii="Times New Roman" w:hAnsi="Times New Roman"/>
          <w:sz w:val="30"/>
          <w:szCs w:val="28"/>
        </w:rPr>
        <w:t>.</w:t>
      </w:r>
      <w:r w:rsidRPr="00885955">
        <w:rPr>
          <w:rFonts w:ascii="Times New Roman" w:hAnsi="Times New Roman"/>
          <w:sz w:val="30"/>
          <w:szCs w:val="28"/>
        </w:rPr>
        <w:t xml:space="preserve"> др. </w:t>
      </w:r>
      <w:r>
        <w:rPr>
          <w:rFonts w:ascii="Times New Roman" w:hAnsi="Times New Roman"/>
          <w:sz w:val="30"/>
          <w:szCs w:val="28"/>
        </w:rPr>
        <w:t>Металлургия.</w:t>
      </w:r>
      <w:r w:rsidRPr="00885955">
        <w:rPr>
          <w:rFonts w:ascii="Times New Roman" w:hAnsi="Times New Roman"/>
          <w:sz w:val="30"/>
          <w:szCs w:val="28"/>
        </w:rPr>
        <w:t xml:space="preserve"> Справочное пособие</w:t>
      </w:r>
      <w:r>
        <w:rPr>
          <w:rFonts w:ascii="Times New Roman" w:hAnsi="Times New Roman"/>
          <w:sz w:val="30"/>
          <w:szCs w:val="28"/>
        </w:rPr>
        <w:t>.</w:t>
      </w:r>
      <w:r w:rsidRPr="00885955">
        <w:rPr>
          <w:rFonts w:ascii="Times New Roman" w:hAnsi="Times New Roman"/>
          <w:sz w:val="30"/>
          <w:szCs w:val="28"/>
        </w:rPr>
        <w:t xml:space="preserve"> Пер. с нем В. А. Молочко и С. В. Крынкиной. - М.: </w:t>
      </w:r>
      <w:r>
        <w:rPr>
          <w:rStyle w:val="citation"/>
          <w:rFonts w:ascii="Times New Roman" w:hAnsi="Times New Roman"/>
          <w:sz w:val="30"/>
          <w:szCs w:val="28"/>
        </w:rPr>
        <w:t>Высшая школа</w:t>
      </w:r>
      <w:r w:rsidRPr="00885955">
        <w:rPr>
          <w:rFonts w:ascii="Times New Roman" w:hAnsi="Times New Roman"/>
          <w:sz w:val="30"/>
          <w:szCs w:val="28"/>
        </w:rPr>
        <w:t>.- 2000</w:t>
      </w:r>
      <w:r>
        <w:rPr>
          <w:rFonts w:ascii="Times New Roman" w:hAnsi="Times New Roman"/>
          <w:sz w:val="30"/>
          <w:szCs w:val="28"/>
        </w:rPr>
        <w:t>.</w:t>
      </w:r>
    </w:p>
    <w:p w:rsidR="00D436E7" w:rsidRPr="00885955" w:rsidRDefault="00F1779D" w:rsidP="00885955">
      <w:pPr>
        <w:shd w:val="clear" w:color="auto" w:fill="FFFFFF"/>
        <w:spacing w:after="0" w:line="240" w:lineRule="auto"/>
        <w:jc w:val="both"/>
        <w:rPr>
          <w:rFonts w:ascii="Times New Roman" w:hAnsi="Times New Roman"/>
          <w:sz w:val="30"/>
          <w:szCs w:val="28"/>
        </w:rPr>
      </w:pPr>
      <w:r>
        <w:rPr>
          <w:rFonts w:ascii="Times New Roman" w:hAnsi="Times New Roman"/>
          <w:sz w:val="30"/>
          <w:szCs w:val="28"/>
        </w:rPr>
        <w:t>3</w:t>
      </w:r>
      <w:r w:rsidR="00D436E7" w:rsidRPr="00885955">
        <w:rPr>
          <w:rFonts w:ascii="Times New Roman" w:hAnsi="Times New Roman"/>
          <w:sz w:val="30"/>
          <w:szCs w:val="28"/>
        </w:rPr>
        <w:t>.</w:t>
      </w:r>
      <w:r>
        <w:rPr>
          <w:rFonts w:ascii="Times New Roman" w:hAnsi="Times New Roman"/>
          <w:sz w:val="30"/>
          <w:szCs w:val="28"/>
        </w:rPr>
        <w:t xml:space="preserve"> Ферсман К.Н. </w:t>
      </w:r>
      <w:r w:rsidRPr="00885955">
        <w:rPr>
          <w:rFonts w:ascii="Times New Roman" w:hAnsi="Times New Roman"/>
          <w:sz w:val="30"/>
          <w:szCs w:val="28"/>
        </w:rPr>
        <w:t>Глоссарий по</w:t>
      </w:r>
      <w:r>
        <w:rPr>
          <w:rFonts w:ascii="Times New Roman" w:hAnsi="Times New Roman"/>
          <w:sz w:val="30"/>
          <w:szCs w:val="28"/>
        </w:rPr>
        <w:t xml:space="preserve"> металлургии</w:t>
      </w:r>
      <w:r w:rsidRPr="00885955">
        <w:rPr>
          <w:rFonts w:ascii="Times New Roman" w:hAnsi="Times New Roman"/>
          <w:sz w:val="30"/>
          <w:szCs w:val="28"/>
        </w:rPr>
        <w:t>. - М., 2009.</w:t>
      </w:r>
    </w:p>
    <w:p w:rsidR="00F1779D" w:rsidRDefault="00F1779D" w:rsidP="00D75D57">
      <w:pPr>
        <w:shd w:val="clear" w:color="auto" w:fill="FFFFFF"/>
        <w:spacing w:after="0" w:line="240" w:lineRule="auto"/>
        <w:jc w:val="both"/>
        <w:rPr>
          <w:rFonts w:ascii="Times New Roman" w:hAnsi="Times New Roman"/>
          <w:b/>
          <w:sz w:val="30"/>
        </w:rPr>
      </w:pPr>
    </w:p>
    <w:p w:rsidR="00F1779D" w:rsidRDefault="00F1779D" w:rsidP="00D75D57">
      <w:pPr>
        <w:shd w:val="clear" w:color="auto" w:fill="FFFFFF"/>
        <w:spacing w:after="0" w:line="240" w:lineRule="auto"/>
        <w:jc w:val="both"/>
        <w:rPr>
          <w:rFonts w:ascii="Times New Roman" w:hAnsi="Times New Roman"/>
          <w:b/>
          <w:sz w:val="30"/>
        </w:rPr>
      </w:pPr>
    </w:p>
    <w:p w:rsidR="00F1779D" w:rsidRDefault="00F504CA" w:rsidP="00D75D57">
      <w:pPr>
        <w:shd w:val="clear" w:color="auto" w:fill="FFFFFF"/>
        <w:spacing w:after="0" w:line="240" w:lineRule="auto"/>
        <w:jc w:val="both"/>
        <w:rPr>
          <w:rFonts w:ascii="Times New Roman" w:hAnsi="Times New Roman"/>
          <w:b/>
          <w:sz w:val="30"/>
        </w:rPr>
      </w:pPr>
      <w:r>
        <w:rPr>
          <w:rFonts w:ascii="Times New Roman" w:hAnsi="Times New Roman"/>
          <w:b/>
          <w:sz w:val="30"/>
        </w:rPr>
        <w:br w:type="page"/>
      </w:r>
    </w:p>
    <w:p w:rsidR="00F1779D" w:rsidRDefault="00F1779D" w:rsidP="00D75D57">
      <w:pPr>
        <w:shd w:val="clear" w:color="auto" w:fill="FFFFFF"/>
        <w:spacing w:after="0" w:line="240" w:lineRule="auto"/>
        <w:jc w:val="both"/>
        <w:rPr>
          <w:rFonts w:ascii="Times New Roman" w:hAnsi="Times New Roman"/>
          <w:b/>
          <w:sz w:val="30"/>
        </w:rPr>
      </w:pPr>
    </w:p>
    <w:p w:rsidR="00D436E7" w:rsidRPr="008842ED" w:rsidRDefault="00D436E7" w:rsidP="00D75D57">
      <w:pPr>
        <w:shd w:val="clear" w:color="auto" w:fill="FFFFFF"/>
        <w:spacing w:after="0" w:line="240" w:lineRule="auto"/>
        <w:jc w:val="both"/>
        <w:rPr>
          <w:rFonts w:ascii="Times New Roman" w:hAnsi="Times New Roman"/>
          <w:b/>
          <w:sz w:val="30"/>
        </w:rPr>
      </w:pPr>
      <w:r w:rsidRPr="008842ED">
        <w:rPr>
          <w:rFonts w:ascii="Times New Roman" w:hAnsi="Times New Roman"/>
          <w:b/>
          <w:sz w:val="30"/>
        </w:rPr>
        <w:t>Содержание</w:t>
      </w:r>
    </w:p>
    <w:p w:rsidR="00D436E7" w:rsidRPr="008842ED" w:rsidRDefault="00D436E7" w:rsidP="00D75D57">
      <w:pPr>
        <w:autoSpaceDE w:val="0"/>
        <w:autoSpaceDN w:val="0"/>
        <w:adjustRightInd w:val="0"/>
        <w:spacing w:after="0" w:line="240" w:lineRule="auto"/>
        <w:jc w:val="both"/>
        <w:rPr>
          <w:rFonts w:ascii="Times New Roman" w:hAnsi="Times New Roman"/>
          <w:b/>
          <w:bCs/>
          <w:sz w:val="3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51"/>
        <w:gridCol w:w="955"/>
      </w:tblGrid>
      <w:tr w:rsidR="00D436E7" w:rsidRPr="008842ED" w:rsidTr="0008052E">
        <w:trPr>
          <w:trHeight w:val="223"/>
        </w:trPr>
        <w:tc>
          <w:tcPr>
            <w:tcW w:w="8651" w:type="dxa"/>
          </w:tcPr>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Предисловие …………………………………………………………</w:t>
            </w:r>
          </w:p>
          <w:p w:rsidR="00D436E7" w:rsidRPr="008842ED" w:rsidRDefault="00D436E7" w:rsidP="0008052E">
            <w:pPr>
              <w:spacing w:after="0" w:line="240" w:lineRule="auto"/>
              <w:jc w:val="both"/>
              <w:rPr>
                <w:rFonts w:ascii="Times New Roman" w:hAnsi="Times New Roman"/>
                <w:b/>
                <w:sz w:val="30"/>
              </w:rPr>
            </w:pPr>
          </w:p>
        </w:tc>
        <w:tc>
          <w:tcPr>
            <w:tcW w:w="955" w:type="dxa"/>
          </w:tcPr>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3</w:t>
            </w:r>
          </w:p>
          <w:p w:rsidR="00D436E7" w:rsidRPr="008842ED" w:rsidRDefault="00D436E7" w:rsidP="0008052E">
            <w:pPr>
              <w:autoSpaceDE w:val="0"/>
              <w:autoSpaceDN w:val="0"/>
              <w:adjustRightInd w:val="0"/>
              <w:spacing w:after="0" w:line="240" w:lineRule="auto"/>
              <w:jc w:val="both"/>
              <w:rPr>
                <w:rFonts w:ascii="Times New Roman" w:hAnsi="Times New Roman"/>
                <w:sz w:val="30"/>
              </w:rPr>
            </w:pPr>
          </w:p>
        </w:tc>
      </w:tr>
      <w:tr w:rsidR="00D436E7" w:rsidRPr="008842ED" w:rsidTr="0008052E">
        <w:trPr>
          <w:trHeight w:val="5441"/>
        </w:trPr>
        <w:tc>
          <w:tcPr>
            <w:tcW w:w="8651" w:type="dxa"/>
          </w:tcPr>
          <w:p w:rsidR="00D436E7" w:rsidRPr="008842ED" w:rsidRDefault="00D436E7" w:rsidP="0008052E">
            <w:pPr>
              <w:autoSpaceDE w:val="0"/>
              <w:autoSpaceDN w:val="0"/>
              <w:adjustRightInd w:val="0"/>
              <w:spacing w:after="0" w:line="240" w:lineRule="auto"/>
              <w:jc w:val="both"/>
              <w:rPr>
                <w:rFonts w:ascii="Times New Roman" w:hAnsi="Times New Roman"/>
                <w:sz w:val="30"/>
                <w:lang w:val="kk-KZ"/>
              </w:rPr>
            </w:pPr>
            <w:r w:rsidRPr="008842ED">
              <w:rPr>
                <w:rFonts w:ascii="Times New Roman" w:hAnsi="Times New Roman"/>
                <w:sz w:val="30"/>
                <w:lang w:val="kk-KZ"/>
              </w:rPr>
              <w:t>А ........ ...................................................................................................</w:t>
            </w:r>
          </w:p>
          <w:p w:rsidR="00D436E7" w:rsidRPr="008842ED" w:rsidRDefault="00D436E7" w:rsidP="0008052E">
            <w:pPr>
              <w:autoSpaceDE w:val="0"/>
              <w:autoSpaceDN w:val="0"/>
              <w:adjustRightInd w:val="0"/>
              <w:spacing w:after="0" w:line="240" w:lineRule="auto"/>
              <w:jc w:val="both"/>
              <w:rPr>
                <w:rFonts w:ascii="Times New Roman" w:hAnsi="Times New Roman"/>
                <w:sz w:val="30"/>
                <w:lang w:val="kk-KZ"/>
              </w:rPr>
            </w:pPr>
            <w:r w:rsidRPr="008842ED">
              <w:rPr>
                <w:rFonts w:ascii="Times New Roman" w:hAnsi="Times New Roman"/>
                <w:sz w:val="30"/>
              </w:rPr>
              <w:t>Б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В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Г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Д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Ж………………………………………………………………………</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З………..…………….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И…………………..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К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Л………………………………………………………………………</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М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Н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О ………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П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Р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С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Т………………………………………………………………………</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У………………………………………………………………………</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Ф ………………………………………………………………………</w:t>
            </w:r>
          </w:p>
          <w:p w:rsidR="009635A1"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Х………………………………………………………………………</w:t>
            </w:r>
            <w:r>
              <w:rPr>
                <w:rFonts w:ascii="Times New Roman" w:hAnsi="Times New Roman"/>
                <w:sz w:val="30"/>
              </w:rPr>
              <w:t>.</w:t>
            </w:r>
            <w:r w:rsidRPr="008842ED">
              <w:rPr>
                <w:rFonts w:ascii="Times New Roman" w:hAnsi="Times New Roman"/>
                <w:sz w:val="30"/>
              </w:rPr>
              <w:t>Ц………………………………………………………………………</w:t>
            </w:r>
            <w:r>
              <w:rPr>
                <w:rFonts w:ascii="Times New Roman" w:hAnsi="Times New Roman"/>
                <w:sz w:val="30"/>
              </w:rPr>
              <w:t>.</w:t>
            </w:r>
          </w:p>
          <w:p w:rsidR="009635A1"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Ч........................................................................................................</w:t>
            </w:r>
          </w:p>
          <w:p w:rsidR="009635A1"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Ш......................................................................................................</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Щ………………………………………………………………………Э………………………………………………………………………</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Я……………………………………………………………………….</w:t>
            </w:r>
          </w:p>
          <w:p w:rsidR="00D436E7" w:rsidRDefault="00D436E7" w:rsidP="0008052E">
            <w:pPr>
              <w:autoSpaceDE w:val="0"/>
              <w:autoSpaceDN w:val="0"/>
              <w:adjustRightInd w:val="0"/>
              <w:spacing w:after="0" w:line="240" w:lineRule="auto"/>
              <w:jc w:val="both"/>
              <w:rPr>
                <w:rFonts w:ascii="Times New Roman" w:hAnsi="Times New Roman"/>
                <w:sz w:val="30"/>
                <w:lang w:val="kk-KZ"/>
              </w:rPr>
            </w:pPr>
            <w:r w:rsidRPr="008842ED">
              <w:rPr>
                <w:rFonts w:ascii="Times New Roman" w:hAnsi="Times New Roman"/>
                <w:sz w:val="30"/>
                <w:lang w:val="kk-KZ"/>
              </w:rPr>
              <w:t>Литература ...........................................................................................</w:t>
            </w:r>
          </w:p>
          <w:p w:rsidR="00BB660F" w:rsidRPr="008842ED" w:rsidRDefault="00BB660F" w:rsidP="0008052E">
            <w:pPr>
              <w:autoSpaceDE w:val="0"/>
              <w:autoSpaceDN w:val="0"/>
              <w:adjustRightInd w:val="0"/>
              <w:spacing w:after="0" w:line="240" w:lineRule="auto"/>
              <w:jc w:val="both"/>
              <w:rPr>
                <w:rFonts w:ascii="Times New Roman" w:hAnsi="Times New Roman"/>
                <w:sz w:val="30"/>
                <w:lang w:val="kk-KZ"/>
              </w:rPr>
            </w:pPr>
            <w:r>
              <w:rPr>
                <w:rFonts w:ascii="Times New Roman" w:hAnsi="Times New Roman"/>
                <w:sz w:val="30"/>
                <w:lang w:val="kk-KZ"/>
              </w:rPr>
              <w:t>Содержание......................................................................................</w:t>
            </w:r>
          </w:p>
        </w:tc>
        <w:tc>
          <w:tcPr>
            <w:tcW w:w="955" w:type="dxa"/>
          </w:tcPr>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5</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11</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1</w:t>
            </w:r>
            <w:r w:rsidR="009635A1">
              <w:rPr>
                <w:rFonts w:ascii="Times New Roman" w:hAnsi="Times New Roman"/>
                <w:sz w:val="30"/>
              </w:rPr>
              <w:t>5</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22</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26</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33</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37</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40</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54</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54</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56</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59</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61</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67</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79</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88</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95</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98</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100</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105</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108</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108</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108</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113</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113</w:t>
            </w:r>
          </w:p>
          <w:p w:rsidR="00D436E7" w:rsidRPr="008842ED" w:rsidRDefault="009635A1" w:rsidP="0008052E">
            <w:pPr>
              <w:autoSpaceDE w:val="0"/>
              <w:autoSpaceDN w:val="0"/>
              <w:adjustRightInd w:val="0"/>
              <w:spacing w:after="0" w:line="240" w:lineRule="auto"/>
              <w:jc w:val="both"/>
              <w:rPr>
                <w:rFonts w:ascii="Times New Roman" w:hAnsi="Times New Roman"/>
                <w:sz w:val="30"/>
              </w:rPr>
            </w:pPr>
            <w:r>
              <w:rPr>
                <w:rFonts w:ascii="Times New Roman" w:hAnsi="Times New Roman"/>
                <w:sz w:val="30"/>
              </w:rPr>
              <w:t>123</w:t>
            </w:r>
          </w:p>
          <w:p w:rsidR="00D436E7" w:rsidRDefault="009635A1" w:rsidP="00BB660F">
            <w:pPr>
              <w:autoSpaceDE w:val="0"/>
              <w:autoSpaceDN w:val="0"/>
              <w:adjustRightInd w:val="0"/>
              <w:spacing w:after="0" w:line="240" w:lineRule="auto"/>
              <w:jc w:val="both"/>
              <w:rPr>
                <w:rFonts w:ascii="Times New Roman" w:hAnsi="Times New Roman"/>
                <w:sz w:val="30"/>
              </w:rPr>
            </w:pPr>
            <w:r>
              <w:rPr>
                <w:rFonts w:ascii="Times New Roman" w:hAnsi="Times New Roman"/>
                <w:sz w:val="30"/>
              </w:rPr>
              <w:t>124</w:t>
            </w:r>
          </w:p>
          <w:p w:rsidR="00BB660F" w:rsidRPr="008842ED" w:rsidRDefault="00BB660F" w:rsidP="00BB660F">
            <w:pPr>
              <w:autoSpaceDE w:val="0"/>
              <w:autoSpaceDN w:val="0"/>
              <w:adjustRightInd w:val="0"/>
              <w:spacing w:after="0" w:line="240" w:lineRule="auto"/>
              <w:jc w:val="both"/>
              <w:rPr>
                <w:rFonts w:ascii="Times New Roman" w:hAnsi="Times New Roman"/>
                <w:sz w:val="30"/>
              </w:rPr>
            </w:pPr>
            <w:r>
              <w:rPr>
                <w:rFonts w:ascii="Times New Roman" w:hAnsi="Times New Roman"/>
                <w:sz w:val="30"/>
              </w:rPr>
              <w:t>125</w:t>
            </w:r>
          </w:p>
        </w:tc>
      </w:tr>
    </w:tbl>
    <w:p w:rsidR="00D436E7" w:rsidRPr="008842ED" w:rsidRDefault="00D436E7" w:rsidP="00D75D57">
      <w:pPr>
        <w:autoSpaceDE w:val="0"/>
        <w:autoSpaceDN w:val="0"/>
        <w:adjustRightInd w:val="0"/>
        <w:spacing w:after="0" w:line="240" w:lineRule="auto"/>
        <w:jc w:val="both"/>
        <w:rPr>
          <w:rFonts w:ascii="Times New Roman" w:hAnsi="Times New Roman"/>
          <w:sz w:val="30"/>
        </w:rPr>
      </w:pPr>
    </w:p>
    <w:p w:rsidR="00D436E7" w:rsidRPr="008842ED" w:rsidRDefault="00D436E7" w:rsidP="00D75D57">
      <w:pPr>
        <w:spacing w:after="0" w:line="240" w:lineRule="auto"/>
        <w:jc w:val="both"/>
        <w:rPr>
          <w:rFonts w:ascii="Times New Roman" w:hAnsi="Times New Roman"/>
          <w:sz w:val="30"/>
          <w:lang w:val="en-US"/>
        </w:rPr>
      </w:pPr>
    </w:p>
    <w:p w:rsidR="00D436E7" w:rsidRPr="008842ED" w:rsidRDefault="00D436E7" w:rsidP="00D75D57">
      <w:pPr>
        <w:spacing w:after="0" w:line="240" w:lineRule="auto"/>
        <w:jc w:val="both"/>
        <w:rPr>
          <w:rFonts w:ascii="Times New Roman" w:hAnsi="Times New Roman"/>
          <w:b/>
          <w:spacing w:val="2"/>
          <w:sz w:val="30"/>
        </w:rPr>
      </w:pPr>
    </w:p>
    <w:p w:rsidR="00D436E7" w:rsidRPr="00885955" w:rsidRDefault="00D436E7" w:rsidP="00885955">
      <w:pPr>
        <w:spacing w:after="0" w:line="240" w:lineRule="auto"/>
        <w:jc w:val="both"/>
        <w:rPr>
          <w:rFonts w:ascii="Times New Roman" w:hAnsi="Times New Roman"/>
          <w:b/>
          <w:spacing w:val="2"/>
          <w:sz w:val="30"/>
          <w:szCs w:val="28"/>
        </w:rPr>
      </w:pPr>
      <w:r w:rsidRPr="008842ED">
        <w:rPr>
          <w:rFonts w:ascii="Times New Roman" w:hAnsi="Times New Roman"/>
          <w:b/>
          <w:spacing w:val="2"/>
          <w:sz w:val="30"/>
        </w:rPr>
        <w:br w:type="page"/>
      </w:r>
    </w:p>
    <w:p w:rsidR="00D436E7" w:rsidRPr="00885955" w:rsidRDefault="00F504CA" w:rsidP="00885955">
      <w:pPr>
        <w:spacing w:after="0" w:line="240" w:lineRule="auto"/>
        <w:jc w:val="center"/>
        <w:rPr>
          <w:rFonts w:ascii="Times New Roman" w:hAnsi="Times New Roman"/>
          <w:b/>
          <w:spacing w:val="2"/>
          <w:sz w:val="30"/>
          <w:szCs w:val="28"/>
        </w:rPr>
      </w:pPr>
      <w:r w:rsidRPr="00885955">
        <w:rPr>
          <w:rFonts w:ascii="Times New Roman" w:hAnsi="Times New Roman"/>
          <w:b/>
          <w:spacing w:val="2"/>
          <w:sz w:val="30"/>
          <w:szCs w:val="28"/>
        </w:rPr>
        <w:t>ЕСИМХАНОВА НА.</w:t>
      </w:r>
      <w:r>
        <w:rPr>
          <w:rFonts w:ascii="Times New Roman" w:hAnsi="Times New Roman"/>
          <w:b/>
          <w:spacing w:val="2"/>
          <w:sz w:val="30"/>
          <w:szCs w:val="28"/>
        </w:rPr>
        <w:t>, БАЙТЕНОВА Р.М.</w:t>
      </w:r>
      <w:r w:rsidR="00D436E7" w:rsidRPr="00885955">
        <w:rPr>
          <w:rFonts w:ascii="Times New Roman" w:hAnsi="Times New Roman"/>
          <w:b/>
          <w:spacing w:val="2"/>
          <w:sz w:val="30"/>
          <w:szCs w:val="28"/>
        </w:rPr>
        <w:t xml:space="preserve"> </w:t>
      </w:r>
    </w:p>
    <w:p w:rsidR="00D436E7" w:rsidRPr="00885955" w:rsidRDefault="00D436E7" w:rsidP="00885955">
      <w:pPr>
        <w:shd w:val="clear" w:color="auto" w:fill="FFFFFF"/>
        <w:spacing w:after="0" w:line="240" w:lineRule="auto"/>
        <w:jc w:val="center"/>
        <w:rPr>
          <w:rFonts w:ascii="Times New Roman" w:hAnsi="Times New Roman"/>
          <w:b/>
          <w:sz w:val="30"/>
          <w:szCs w:val="28"/>
        </w:rPr>
      </w:pPr>
    </w:p>
    <w:p w:rsidR="00D436E7" w:rsidRPr="00F504CA" w:rsidRDefault="00D436E7" w:rsidP="00885955">
      <w:pPr>
        <w:shd w:val="clear" w:color="auto" w:fill="FFFFFF"/>
        <w:spacing w:after="0" w:line="240" w:lineRule="auto"/>
        <w:jc w:val="center"/>
        <w:rPr>
          <w:rFonts w:ascii="Times New Roman" w:hAnsi="Times New Roman"/>
          <w:b/>
          <w:bCs/>
          <w:sz w:val="30"/>
          <w:szCs w:val="28"/>
        </w:rPr>
      </w:pPr>
      <w:r w:rsidRPr="00885955">
        <w:rPr>
          <w:rFonts w:ascii="Times New Roman" w:hAnsi="Times New Roman"/>
          <w:b/>
          <w:sz w:val="30"/>
          <w:szCs w:val="28"/>
        </w:rPr>
        <w:t xml:space="preserve">Учебный толковый словарь терминов по общей и неорганической химии для студентов специальности </w:t>
      </w:r>
      <w:r w:rsidR="00F504CA" w:rsidRPr="00F504CA">
        <w:rPr>
          <w:rFonts w:ascii="Times New Roman" w:hAnsi="Times New Roman"/>
          <w:b/>
          <w:sz w:val="28"/>
          <w:szCs w:val="28"/>
          <w:lang w:val="kk-KZ"/>
        </w:rPr>
        <w:t>5В070900 – «Металлургия»</w:t>
      </w:r>
      <w:r w:rsidR="00F504CA" w:rsidRPr="00F504CA">
        <w:rPr>
          <w:rFonts w:ascii="Times New Roman" w:hAnsi="Times New Roman"/>
          <w:b/>
          <w:color w:val="000000"/>
          <w:sz w:val="28"/>
          <w:szCs w:val="28"/>
        </w:rPr>
        <w:t xml:space="preserve"> </w:t>
      </w:r>
    </w:p>
    <w:p w:rsidR="00D436E7" w:rsidRPr="00F504CA" w:rsidRDefault="00D436E7" w:rsidP="00885955">
      <w:pPr>
        <w:spacing w:after="0" w:line="240" w:lineRule="auto"/>
        <w:jc w:val="center"/>
        <w:rPr>
          <w:rFonts w:ascii="Times New Roman" w:hAnsi="Times New Roman"/>
          <w:b/>
          <w:bCs/>
          <w:sz w:val="30"/>
          <w:szCs w:val="28"/>
        </w:rPr>
      </w:pPr>
    </w:p>
    <w:p w:rsidR="00D436E7" w:rsidRPr="00885955" w:rsidRDefault="00D436E7" w:rsidP="00885955">
      <w:pPr>
        <w:spacing w:after="0" w:line="240" w:lineRule="auto"/>
        <w:jc w:val="center"/>
        <w:rPr>
          <w:rFonts w:ascii="Times New Roman" w:hAnsi="Times New Roman"/>
          <w:b/>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Подписано в печать</w:t>
      </w: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Формат бумаги 60х84 1/16.</w:t>
      </w: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 xml:space="preserve">Бумага типографическая. Печать офсетная. Объем </w:t>
      </w:r>
      <w:r w:rsidR="00F504CA">
        <w:rPr>
          <w:rFonts w:ascii="Times New Roman" w:hAnsi="Times New Roman"/>
          <w:sz w:val="30"/>
          <w:szCs w:val="28"/>
        </w:rPr>
        <w:t>7,8</w:t>
      </w:r>
      <w:r w:rsidRPr="00885955">
        <w:rPr>
          <w:rFonts w:ascii="Times New Roman" w:hAnsi="Times New Roman"/>
          <w:sz w:val="30"/>
          <w:szCs w:val="28"/>
        </w:rPr>
        <w:t xml:space="preserve"> п.л.</w:t>
      </w: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Тираж ____ экз. Заказ № ______</w:t>
      </w:r>
    </w:p>
    <w:p w:rsidR="00D436E7" w:rsidRPr="00885955" w:rsidRDefault="00D436E7" w:rsidP="00885955">
      <w:pPr>
        <w:spacing w:after="0" w:line="240" w:lineRule="auto"/>
        <w:jc w:val="center"/>
        <w:rPr>
          <w:rFonts w:ascii="Times New Roman" w:hAnsi="Times New Roman"/>
          <w:b/>
          <w:bCs/>
          <w:sz w:val="30"/>
          <w:szCs w:val="28"/>
        </w:rPr>
      </w:pPr>
    </w:p>
    <w:p w:rsidR="00D436E7" w:rsidRPr="00885955" w:rsidRDefault="00D436E7" w:rsidP="00885955">
      <w:pPr>
        <w:spacing w:after="0" w:line="240" w:lineRule="auto"/>
        <w:jc w:val="center"/>
        <w:rPr>
          <w:rFonts w:ascii="Times New Roman" w:hAnsi="Times New Roman"/>
          <w:bCs/>
          <w:sz w:val="30"/>
          <w:szCs w:val="28"/>
        </w:rPr>
      </w:pPr>
      <w:r w:rsidRPr="00885955">
        <w:rPr>
          <w:rFonts w:ascii="Times New Roman" w:hAnsi="Times New Roman"/>
          <w:bCs/>
          <w:sz w:val="30"/>
          <w:szCs w:val="28"/>
        </w:rPr>
        <w:t>© ЮЖНО-КАЗАХСТАНСКИЙ ГОСУДАРСТВЕННЫЙ</w:t>
      </w:r>
    </w:p>
    <w:p w:rsidR="00D436E7" w:rsidRPr="00885955" w:rsidRDefault="00D436E7" w:rsidP="00885955">
      <w:pPr>
        <w:spacing w:after="0" w:line="240" w:lineRule="auto"/>
        <w:jc w:val="center"/>
        <w:rPr>
          <w:rFonts w:ascii="Times New Roman" w:hAnsi="Times New Roman"/>
          <w:bCs/>
          <w:sz w:val="30"/>
          <w:szCs w:val="28"/>
        </w:rPr>
      </w:pPr>
      <w:r w:rsidRPr="00885955">
        <w:rPr>
          <w:rFonts w:ascii="Times New Roman" w:hAnsi="Times New Roman"/>
          <w:bCs/>
          <w:sz w:val="30"/>
          <w:szCs w:val="28"/>
        </w:rPr>
        <w:t>УНИВЕРСИТЕТ ИМ. М.АУЭЗОВА.</w:t>
      </w:r>
    </w:p>
    <w:p w:rsidR="00D436E7" w:rsidRPr="00885955" w:rsidRDefault="00D436E7" w:rsidP="00885955">
      <w:pPr>
        <w:spacing w:after="0" w:line="240" w:lineRule="auto"/>
        <w:jc w:val="center"/>
        <w:rPr>
          <w:rFonts w:ascii="Times New Roman" w:hAnsi="Times New Roman"/>
          <w:sz w:val="30"/>
          <w:szCs w:val="28"/>
        </w:rPr>
      </w:pPr>
    </w:p>
    <w:p w:rsidR="00D436E7" w:rsidRPr="00885955" w:rsidRDefault="00D436E7" w:rsidP="00885955">
      <w:pPr>
        <w:spacing w:after="0" w:line="240" w:lineRule="auto"/>
        <w:jc w:val="center"/>
        <w:rPr>
          <w:rFonts w:ascii="Times New Roman" w:hAnsi="Times New Roman"/>
          <w:sz w:val="30"/>
          <w:szCs w:val="28"/>
        </w:rPr>
      </w:pPr>
    </w:p>
    <w:p w:rsidR="00D436E7" w:rsidRPr="00885955" w:rsidRDefault="00D436E7" w:rsidP="00885955">
      <w:pPr>
        <w:spacing w:after="0" w:line="240" w:lineRule="auto"/>
        <w:jc w:val="center"/>
        <w:rPr>
          <w:rFonts w:ascii="Times New Roman" w:hAnsi="Times New Roman"/>
          <w:sz w:val="30"/>
          <w:szCs w:val="28"/>
        </w:rPr>
      </w:pP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Издательский центр ЮКГУ им. М.Ауезова,</w:t>
      </w: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г. Шымкент, пр. Тауке-хана, 5.</w:t>
      </w: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pStyle w:val="a4"/>
        <w:spacing w:before="0" w:beforeAutospacing="0" w:after="0" w:afterAutospacing="0"/>
        <w:jc w:val="both"/>
        <w:rPr>
          <w:rStyle w:val="a5"/>
          <w:sz w:val="30"/>
          <w:szCs w:val="28"/>
        </w:rPr>
      </w:pPr>
    </w:p>
    <w:p w:rsidR="00D436E7" w:rsidRPr="00885955" w:rsidRDefault="00D436E7" w:rsidP="00885955">
      <w:pPr>
        <w:pStyle w:val="a4"/>
        <w:spacing w:before="0" w:beforeAutospacing="0" w:after="0" w:afterAutospacing="0"/>
        <w:jc w:val="both"/>
        <w:rPr>
          <w:sz w:val="30"/>
          <w:szCs w:val="28"/>
        </w:rPr>
      </w:pPr>
      <w:r w:rsidRPr="00885955">
        <w:rPr>
          <w:sz w:val="30"/>
          <w:szCs w:val="28"/>
        </w:rPr>
        <w:t xml:space="preserve">— </w:t>
      </w:r>
    </w:p>
    <w:sectPr w:rsidR="00D436E7" w:rsidRPr="00885955" w:rsidSect="004038EA">
      <w:footerReference w:type="even" r:id="rId10"/>
      <w:footerReference w:type="default" r:id="rId11"/>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09F" w:rsidRDefault="006A409F">
      <w:r>
        <w:separator/>
      </w:r>
    </w:p>
  </w:endnote>
  <w:endnote w:type="continuationSeparator" w:id="1">
    <w:p w:rsidR="006A409F" w:rsidRDefault="006A40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007" w:rsidRDefault="006D144C" w:rsidP="00E560DF">
    <w:pPr>
      <w:pStyle w:val="ac"/>
      <w:framePr w:wrap="around" w:vAnchor="text" w:hAnchor="margin" w:xAlign="center" w:y="1"/>
      <w:rPr>
        <w:rStyle w:val="af2"/>
      </w:rPr>
    </w:pPr>
    <w:r>
      <w:rPr>
        <w:rStyle w:val="af2"/>
      </w:rPr>
      <w:fldChar w:fldCharType="begin"/>
    </w:r>
    <w:r w:rsidR="000D3007">
      <w:rPr>
        <w:rStyle w:val="af2"/>
      </w:rPr>
      <w:instrText xml:space="preserve">PAGE  </w:instrText>
    </w:r>
    <w:r>
      <w:rPr>
        <w:rStyle w:val="af2"/>
      </w:rPr>
      <w:fldChar w:fldCharType="end"/>
    </w:r>
  </w:p>
  <w:p w:rsidR="000D3007" w:rsidRDefault="000D300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007" w:rsidRDefault="006D144C" w:rsidP="00E560DF">
    <w:pPr>
      <w:pStyle w:val="ac"/>
      <w:framePr w:wrap="around" w:vAnchor="text" w:hAnchor="margin" w:xAlign="center" w:y="1"/>
      <w:rPr>
        <w:rStyle w:val="af2"/>
      </w:rPr>
    </w:pPr>
    <w:r>
      <w:rPr>
        <w:rStyle w:val="af2"/>
      </w:rPr>
      <w:fldChar w:fldCharType="begin"/>
    </w:r>
    <w:r w:rsidR="000D3007">
      <w:rPr>
        <w:rStyle w:val="af2"/>
      </w:rPr>
      <w:instrText xml:space="preserve">PAGE  </w:instrText>
    </w:r>
    <w:r>
      <w:rPr>
        <w:rStyle w:val="af2"/>
      </w:rPr>
      <w:fldChar w:fldCharType="separate"/>
    </w:r>
    <w:r w:rsidR="00EF12EE">
      <w:rPr>
        <w:rStyle w:val="af2"/>
        <w:noProof/>
      </w:rPr>
      <w:t>126</w:t>
    </w:r>
    <w:r>
      <w:rPr>
        <w:rStyle w:val="af2"/>
      </w:rPr>
      <w:fldChar w:fldCharType="end"/>
    </w:r>
  </w:p>
  <w:p w:rsidR="000D3007" w:rsidRDefault="000D300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09F" w:rsidRDefault="006A409F">
      <w:r>
        <w:separator/>
      </w:r>
    </w:p>
  </w:footnote>
  <w:footnote w:type="continuationSeparator" w:id="1">
    <w:p w:rsidR="006A409F" w:rsidRDefault="006A40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49C3"/>
    <w:multiLevelType w:val="multilevel"/>
    <w:tmpl w:val="208C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96C0B"/>
    <w:multiLevelType w:val="multilevel"/>
    <w:tmpl w:val="40902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8471EB"/>
    <w:multiLevelType w:val="multilevel"/>
    <w:tmpl w:val="11DE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9A3F7B"/>
    <w:multiLevelType w:val="multilevel"/>
    <w:tmpl w:val="2D5EE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681B2E"/>
    <w:multiLevelType w:val="multilevel"/>
    <w:tmpl w:val="C38C623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18566A"/>
    <w:multiLevelType w:val="multilevel"/>
    <w:tmpl w:val="DA1AD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4A4396"/>
    <w:multiLevelType w:val="multilevel"/>
    <w:tmpl w:val="1C5C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CA79B4"/>
    <w:multiLevelType w:val="multilevel"/>
    <w:tmpl w:val="A1E2D9AE"/>
    <w:lvl w:ilvl="0">
      <w:start w:val="1"/>
      <w:numFmt w:val="decimal"/>
      <w:lvlText w:val="%1."/>
      <w:lvlJc w:val="left"/>
      <w:pPr>
        <w:tabs>
          <w:tab w:val="num" w:pos="1260"/>
        </w:tabs>
        <w:ind w:left="1260" w:hanging="360"/>
      </w:pPr>
      <w:rPr>
        <w:rFonts w:cs="Times New Roman"/>
      </w:rPr>
    </w:lvl>
    <w:lvl w:ilvl="1" w:tentative="1">
      <w:start w:val="1"/>
      <w:numFmt w:val="decimal"/>
      <w:lvlText w:val="%2."/>
      <w:lvlJc w:val="left"/>
      <w:pPr>
        <w:tabs>
          <w:tab w:val="num" w:pos="1980"/>
        </w:tabs>
        <w:ind w:left="1980" w:hanging="360"/>
      </w:pPr>
      <w:rPr>
        <w:rFonts w:cs="Times New Roman"/>
      </w:rPr>
    </w:lvl>
    <w:lvl w:ilvl="2" w:tentative="1">
      <w:start w:val="1"/>
      <w:numFmt w:val="decimal"/>
      <w:lvlText w:val="%3."/>
      <w:lvlJc w:val="left"/>
      <w:pPr>
        <w:tabs>
          <w:tab w:val="num" w:pos="2700"/>
        </w:tabs>
        <w:ind w:left="2700" w:hanging="360"/>
      </w:pPr>
      <w:rPr>
        <w:rFonts w:cs="Times New Roman"/>
      </w:rPr>
    </w:lvl>
    <w:lvl w:ilvl="3" w:tentative="1">
      <w:start w:val="1"/>
      <w:numFmt w:val="decimal"/>
      <w:lvlText w:val="%4."/>
      <w:lvlJc w:val="left"/>
      <w:pPr>
        <w:tabs>
          <w:tab w:val="num" w:pos="3420"/>
        </w:tabs>
        <w:ind w:left="3420" w:hanging="360"/>
      </w:pPr>
      <w:rPr>
        <w:rFonts w:cs="Times New Roman"/>
      </w:rPr>
    </w:lvl>
    <w:lvl w:ilvl="4" w:tentative="1">
      <w:start w:val="1"/>
      <w:numFmt w:val="decimal"/>
      <w:lvlText w:val="%5."/>
      <w:lvlJc w:val="left"/>
      <w:pPr>
        <w:tabs>
          <w:tab w:val="num" w:pos="4140"/>
        </w:tabs>
        <w:ind w:left="4140" w:hanging="360"/>
      </w:pPr>
      <w:rPr>
        <w:rFonts w:cs="Times New Roman"/>
      </w:rPr>
    </w:lvl>
    <w:lvl w:ilvl="5" w:tentative="1">
      <w:start w:val="1"/>
      <w:numFmt w:val="decimal"/>
      <w:lvlText w:val="%6."/>
      <w:lvlJc w:val="left"/>
      <w:pPr>
        <w:tabs>
          <w:tab w:val="num" w:pos="4860"/>
        </w:tabs>
        <w:ind w:left="4860" w:hanging="360"/>
      </w:pPr>
      <w:rPr>
        <w:rFonts w:cs="Times New Roman"/>
      </w:rPr>
    </w:lvl>
    <w:lvl w:ilvl="6" w:tentative="1">
      <w:start w:val="1"/>
      <w:numFmt w:val="decimal"/>
      <w:lvlText w:val="%7."/>
      <w:lvlJc w:val="left"/>
      <w:pPr>
        <w:tabs>
          <w:tab w:val="num" w:pos="5580"/>
        </w:tabs>
        <w:ind w:left="5580" w:hanging="360"/>
      </w:pPr>
      <w:rPr>
        <w:rFonts w:cs="Times New Roman"/>
      </w:rPr>
    </w:lvl>
    <w:lvl w:ilvl="7" w:tentative="1">
      <w:start w:val="1"/>
      <w:numFmt w:val="decimal"/>
      <w:lvlText w:val="%8."/>
      <w:lvlJc w:val="left"/>
      <w:pPr>
        <w:tabs>
          <w:tab w:val="num" w:pos="6300"/>
        </w:tabs>
        <w:ind w:left="6300" w:hanging="360"/>
      </w:pPr>
      <w:rPr>
        <w:rFonts w:cs="Times New Roman"/>
      </w:rPr>
    </w:lvl>
    <w:lvl w:ilvl="8" w:tentative="1">
      <w:start w:val="1"/>
      <w:numFmt w:val="decimal"/>
      <w:lvlText w:val="%9."/>
      <w:lvlJc w:val="left"/>
      <w:pPr>
        <w:tabs>
          <w:tab w:val="num" w:pos="7020"/>
        </w:tabs>
        <w:ind w:left="7020" w:hanging="360"/>
      </w:pPr>
      <w:rPr>
        <w:rFonts w:cs="Times New Roman"/>
      </w:rPr>
    </w:lvl>
  </w:abstractNum>
  <w:abstractNum w:abstractNumId="8">
    <w:nsid w:val="12905B39"/>
    <w:multiLevelType w:val="multilevel"/>
    <w:tmpl w:val="AA22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2B7AFC"/>
    <w:multiLevelType w:val="multilevel"/>
    <w:tmpl w:val="CF3E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A9610E"/>
    <w:multiLevelType w:val="multilevel"/>
    <w:tmpl w:val="3A42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152203"/>
    <w:multiLevelType w:val="multilevel"/>
    <w:tmpl w:val="9BAA760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1AE3B69"/>
    <w:multiLevelType w:val="multilevel"/>
    <w:tmpl w:val="FA36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B63D9E"/>
    <w:multiLevelType w:val="multilevel"/>
    <w:tmpl w:val="36E2F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D6100D"/>
    <w:multiLevelType w:val="multilevel"/>
    <w:tmpl w:val="E4729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B910CF"/>
    <w:multiLevelType w:val="multilevel"/>
    <w:tmpl w:val="35820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50431CF"/>
    <w:multiLevelType w:val="hybridMultilevel"/>
    <w:tmpl w:val="78E0B28E"/>
    <w:lvl w:ilvl="0" w:tplc="91585634">
      <w:start w:val="1"/>
      <w:numFmt w:val="decimal"/>
      <w:lvlText w:val="%1."/>
      <w:lvlJc w:val="left"/>
      <w:pPr>
        <w:tabs>
          <w:tab w:val="num" w:pos="384"/>
        </w:tabs>
        <w:ind w:left="384" w:hanging="360"/>
      </w:pPr>
      <w:rPr>
        <w:rFonts w:cs="Times New Roman" w:hint="default"/>
      </w:rPr>
    </w:lvl>
    <w:lvl w:ilvl="1" w:tplc="04190019" w:tentative="1">
      <w:start w:val="1"/>
      <w:numFmt w:val="lowerLetter"/>
      <w:lvlText w:val="%2."/>
      <w:lvlJc w:val="left"/>
      <w:pPr>
        <w:tabs>
          <w:tab w:val="num" w:pos="1104"/>
        </w:tabs>
        <w:ind w:left="1104" w:hanging="360"/>
      </w:pPr>
      <w:rPr>
        <w:rFonts w:cs="Times New Roman"/>
      </w:rPr>
    </w:lvl>
    <w:lvl w:ilvl="2" w:tplc="0419001B" w:tentative="1">
      <w:start w:val="1"/>
      <w:numFmt w:val="lowerRoman"/>
      <w:lvlText w:val="%3."/>
      <w:lvlJc w:val="right"/>
      <w:pPr>
        <w:tabs>
          <w:tab w:val="num" w:pos="1824"/>
        </w:tabs>
        <w:ind w:left="1824" w:hanging="180"/>
      </w:pPr>
      <w:rPr>
        <w:rFonts w:cs="Times New Roman"/>
      </w:rPr>
    </w:lvl>
    <w:lvl w:ilvl="3" w:tplc="0419000F" w:tentative="1">
      <w:start w:val="1"/>
      <w:numFmt w:val="decimal"/>
      <w:lvlText w:val="%4."/>
      <w:lvlJc w:val="left"/>
      <w:pPr>
        <w:tabs>
          <w:tab w:val="num" w:pos="2544"/>
        </w:tabs>
        <w:ind w:left="2544" w:hanging="360"/>
      </w:pPr>
      <w:rPr>
        <w:rFonts w:cs="Times New Roman"/>
      </w:rPr>
    </w:lvl>
    <w:lvl w:ilvl="4" w:tplc="04190019" w:tentative="1">
      <w:start w:val="1"/>
      <w:numFmt w:val="lowerLetter"/>
      <w:lvlText w:val="%5."/>
      <w:lvlJc w:val="left"/>
      <w:pPr>
        <w:tabs>
          <w:tab w:val="num" w:pos="3264"/>
        </w:tabs>
        <w:ind w:left="3264" w:hanging="360"/>
      </w:pPr>
      <w:rPr>
        <w:rFonts w:cs="Times New Roman"/>
      </w:rPr>
    </w:lvl>
    <w:lvl w:ilvl="5" w:tplc="0419001B" w:tentative="1">
      <w:start w:val="1"/>
      <w:numFmt w:val="lowerRoman"/>
      <w:lvlText w:val="%6."/>
      <w:lvlJc w:val="right"/>
      <w:pPr>
        <w:tabs>
          <w:tab w:val="num" w:pos="3984"/>
        </w:tabs>
        <w:ind w:left="3984" w:hanging="180"/>
      </w:pPr>
      <w:rPr>
        <w:rFonts w:cs="Times New Roman"/>
      </w:rPr>
    </w:lvl>
    <w:lvl w:ilvl="6" w:tplc="0419000F" w:tentative="1">
      <w:start w:val="1"/>
      <w:numFmt w:val="decimal"/>
      <w:lvlText w:val="%7."/>
      <w:lvlJc w:val="left"/>
      <w:pPr>
        <w:tabs>
          <w:tab w:val="num" w:pos="4704"/>
        </w:tabs>
        <w:ind w:left="4704" w:hanging="360"/>
      </w:pPr>
      <w:rPr>
        <w:rFonts w:cs="Times New Roman"/>
      </w:rPr>
    </w:lvl>
    <w:lvl w:ilvl="7" w:tplc="04190019" w:tentative="1">
      <w:start w:val="1"/>
      <w:numFmt w:val="lowerLetter"/>
      <w:lvlText w:val="%8."/>
      <w:lvlJc w:val="left"/>
      <w:pPr>
        <w:tabs>
          <w:tab w:val="num" w:pos="5424"/>
        </w:tabs>
        <w:ind w:left="5424" w:hanging="360"/>
      </w:pPr>
      <w:rPr>
        <w:rFonts w:cs="Times New Roman"/>
      </w:rPr>
    </w:lvl>
    <w:lvl w:ilvl="8" w:tplc="0419001B" w:tentative="1">
      <w:start w:val="1"/>
      <w:numFmt w:val="lowerRoman"/>
      <w:lvlText w:val="%9."/>
      <w:lvlJc w:val="right"/>
      <w:pPr>
        <w:tabs>
          <w:tab w:val="num" w:pos="6144"/>
        </w:tabs>
        <w:ind w:left="6144" w:hanging="180"/>
      </w:pPr>
      <w:rPr>
        <w:rFonts w:cs="Times New Roman"/>
      </w:rPr>
    </w:lvl>
  </w:abstractNum>
  <w:abstractNum w:abstractNumId="17">
    <w:nsid w:val="277B6124"/>
    <w:multiLevelType w:val="multilevel"/>
    <w:tmpl w:val="ED9045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9AB49BF"/>
    <w:multiLevelType w:val="multilevel"/>
    <w:tmpl w:val="E898BF6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nsid w:val="2E9846C3"/>
    <w:multiLevelType w:val="multilevel"/>
    <w:tmpl w:val="C3504E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EB648DF"/>
    <w:multiLevelType w:val="multilevel"/>
    <w:tmpl w:val="9BD6D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E07352"/>
    <w:multiLevelType w:val="multilevel"/>
    <w:tmpl w:val="D6D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474004"/>
    <w:multiLevelType w:val="multilevel"/>
    <w:tmpl w:val="440E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4335D0"/>
    <w:multiLevelType w:val="multilevel"/>
    <w:tmpl w:val="55AC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485E86"/>
    <w:multiLevelType w:val="multilevel"/>
    <w:tmpl w:val="237C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7F308E"/>
    <w:multiLevelType w:val="multilevel"/>
    <w:tmpl w:val="EFEA99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3456748"/>
    <w:multiLevelType w:val="multilevel"/>
    <w:tmpl w:val="02A83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686B81"/>
    <w:multiLevelType w:val="multilevel"/>
    <w:tmpl w:val="4AAE4A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769571F"/>
    <w:multiLevelType w:val="multilevel"/>
    <w:tmpl w:val="F5765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ABD0677"/>
    <w:multiLevelType w:val="multilevel"/>
    <w:tmpl w:val="68FE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D144D8E"/>
    <w:multiLevelType w:val="multilevel"/>
    <w:tmpl w:val="FB8849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EEC47E7"/>
    <w:multiLevelType w:val="multilevel"/>
    <w:tmpl w:val="72FE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EF36CEA"/>
    <w:multiLevelType w:val="multilevel"/>
    <w:tmpl w:val="4868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103075"/>
    <w:multiLevelType w:val="multilevel"/>
    <w:tmpl w:val="5500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72241FD"/>
    <w:multiLevelType w:val="hybridMultilevel"/>
    <w:tmpl w:val="5CA45908"/>
    <w:lvl w:ilvl="0" w:tplc="BE88DE22">
      <w:start w:val="4"/>
      <w:numFmt w:val="decimal"/>
      <w:lvlText w:val="%1."/>
      <w:lvlJc w:val="left"/>
      <w:pPr>
        <w:tabs>
          <w:tab w:val="num" w:pos="384"/>
        </w:tabs>
        <w:ind w:left="384" w:hanging="360"/>
      </w:pPr>
      <w:rPr>
        <w:rFonts w:cs="Times New Roman" w:hint="default"/>
      </w:rPr>
    </w:lvl>
    <w:lvl w:ilvl="1" w:tplc="04190019" w:tentative="1">
      <w:start w:val="1"/>
      <w:numFmt w:val="lowerLetter"/>
      <w:lvlText w:val="%2."/>
      <w:lvlJc w:val="left"/>
      <w:pPr>
        <w:tabs>
          <w:tab w:val="num" w:pos="1104"/>
        </w:tabs>
        <w:ind w:left="1104" w:hanging="360"/>
      </w:pPr>
      <w:rPr>
        <w:rFonts w:cs="Times New Roman"/>
      </w:rPr>
    </w:lvl>
    <w:lvl w:ilvl="2" w:tplc="0419001B" w:tentative="1">
      <w:start w:val="1"/>
      <w:numFmt w:val="lowerRoman"/>
      <w:lvlText w:val="%3."/>
      <w:lvlJc w:val="right"/>
      <w:pPr>
        <w:tabs>
          <w:tab w:val="num" w:pos="1824"/>
        </w:tabs>
        <w:ind w:left="1824" w:hanging="180"/>
      </w:pPr>
      <w:rPr>
        <w:rFonts w:cs="Times New Roman"/>
      </w:rPr>
    </w:lvl>
    <w:lvl w:ilvl="3" w:tplc="0419000F" w:tentative="1">
      <w:start w:val="1"/>
      <w:numFmt w:val="decimal"/>
      <w:lvlText w:val="%4."/>
      <w:lvlJc w:val="left"/>
      <w:pPr>
        <w:tabs>
          <w:tab w:val="num" w:pos="2544"/>
        </w:tabs>
        <w:ind w:left="2544" w:hanging="360"/>
      </w:pPr>
      <w:rPr>
        <w:rFonts w:cs="Times New Roman"/>
      </w:rPr>
    </w:lvl>
    <w:lvl w:ilvl="4" w:tplc="04190019" w:tentative="1">
      <w:start w:val="1"/>
      <w:numFmt w:val="lowerLetter"/>
      <w:lvlText w:val="%5."/>
      <w:lvlJc w:val="left"/>
      <w:pPr>
        <w:tabs>
          <w:tab w:val="num" w:pos="3264"/>
        </w:tabs>
        <w:ind w:left="3264" w:hanging="360"/>
      </w:pPr>
      <w:rPr>
        <w:rFonts w:cs="Times New Roman"/>
      </w:rPr>
    </w:lvl>
    <w:lvl w:ilvl="5" w:tplc="0419001B" w:tentative="1">
      <w:start w:val="1"/>
      <w:numFmt w:val="lowerRoman"/>
      <w:lvlText w:val="%6."/>
      <w:lvlJc w:val="right"/>
      <w:pPr>
        <w:tabs>
          <w:tab w:val="num" w:pos="3984"/>
        </w:tabs>
        <w:ind w:left="3984" w:hanging="180"/>
      </w:pPr>
      <w:rPr>
        <w:rFonts w:cs="Times New Roman"/>
      </w:rPr>
    </w:lvl>
    <w:lvl w:ilvl="6" w:tplc="0419000F" w:tentative="1">
      <w:start w:val="1"/>
      <w:numFmt w:val="decimal"/>
      <w:lvlText w:val="%7."/>
      <w:lvlJc w:val="left"/>
      <w:pPr>
        <w:tabs>
          <w:tab w:val="num" w:pos="4704"/>
        </w:tabs>
        <w:ind w:left="4704" w:hanging="360"/>
      </w:pPr>
      <w:rPr>
        <w:rFonts w:cs="Times New Roman"/>
      </w:rPr>
    </w:lvl>
    <w:lvl w:ilvl="7" w:tplc="04190019" w:tentative="1">
      <w:start w:val="1"/>
      <w:numFmt w:val="lowerLetter"/>
      <w:lvlText w:val="%8."/>
      <w:lvlJc w:val="left"/>
      <w:pPr>
        <w:tabs>
          <w:tab w:val="num" w:pos="5424"/>
        </w:tabs>
        <w:ind w:left="5424" w:hanging="360"/>
      </w:pPr>
      <w:rPr>
        <w:rFonts w:cs="Times New Roman"/>
      </w:rPr>
    </w:lvl>
    <w:lvl w:ilvl="8" w:tplc="0419001B" w:tentative="1">
      <w:start w:val="1"/>
      <w:numFmt w:val="lowerRoman"/>
      <w:lvlText w:val="%9."/>
      <w:lvlJc w:val="right"/>
      <w:pPr>
        <w:tabs>
          <w:tab w:val="num" w:pos="6144"/>
        </w:tabs>
        <w:ind w:left="6144" w:hanging="180"/>
      </w:pPr>
      <w:rPr>
        <w:rFonts w:cs="Times New Roman"/>
      </w:rPr>
    </w:lvl>
  </w:abstractNum>
  <w:abstractNum w:abstractNumId="35">
    <w:nsid w:val="6BC51FF2"/>
    <w:multiLevelType w:val="multilevel"/>
    <w:tmpl w:val="8444A3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6EAF7F60"/>
    <w:multiLevelType w:val="multilevel"/>
    <w:tmpl w:val="B6A2E9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19C3737"/>
    <w:multiLevelType w:val="multilevel"/>
    <w:tmpl w:val="E6A6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5515D2"/>
    <w:multiLevelType w:val="multilevel"/>
    <w:tmpl w:val="0928939E"/>
    <w:lvl w:ilvl="0">
      <w:start w:val="1"/>
      <w:numFmt w:val="bullet"/>
      <w:lvlText w:val=""/>
      <w:lvlJc w:val="left"/>
      <w:pPr>
        <w:tabs>
          <w:tab w:val="num" w:pos="644"/>
        </w:tabs>
        <w:ind w:left="644" w:hanging="360"/>
      </w:pPr>
      <w:rPr>
        <w:rFonts w:ascii="Symbol" w:hAnsi="Symbol" w:hint="default"/>
        <w:sz w:val="20"/>
      </w:rPr>
    </w:lvl>
    <w:lvl w:ilvl="1">
      <w:start w:val="7"/>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A915BF1"/>
    <w:multiLevelType w:val="multilevel"/>
    <w:tmpl w:val="0758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10228"/>
    <w:multiLevelType w:val="multilevel"/>
    <w:tmpl w:val="E2DA7A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CDB3D23"/>
    <w:multiLevelType w:val="multilevel"/>
    <w:tmpl w:val="4B9C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E14232B"/>
    <w:multiLevelType w:val="hybridMultilevel"/>
    <w:tmpl w:val="C67E53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037A8E"/>
    <w:multiLevelType w:val="multilevel"/>
    <w:tmpl w:val="FB74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40"/>
  </w:num>
  <w:num w:numId="3">
    <w:abstractNumId w:val="7"/>
  </w:num>
  <w:num w:numId="4">
    <w:abstractNumId w:val="30"/>
  </w:num>
  <w:num w:numId="5">
    <w:abstractNumId w:val="35"/>
  </w:num>
  <w:num w:numId="6">
    <w:abstractNumId w:val="17"/>
  </w:num>
  <w:num w:numId="7">
    <w:abstractNumId w:val="36"/>
  </w:num>
  <w:num w:numId="8">
    <w:abstractNumId w:val="38"/>
  </w:num>
  <w:num w:numId="9">
    <w:abstractNumId w:val="20"/>
  </w:num>
  <w:num w:numId="10">
    <w:abstractNumId w:val="1"/>
  </w:num>
  <w:num w:numId="11">
    <w:abstractNumId w:val="13"/>
  </w:num>
  <w:num w:numId="12">
    <w:abstractNumId w:val="5"/>
  </w:num>
  <w:num w:numId="13">
    <w:abstractNumId w:val="9"/>
  </w:num>
  <w:num w:numId="14">
    <w:abstractNumId w:val="14"/>
  </w:num>
  <w:num w:numId="15">
    <w:abstractNumId w:val="24"/>
  </w:num>
  <w:num w:numId="16">
    <w:abstractNumId w:val="6"/>
  </w:num>
  <w:num w:numId="17">
    <w:abstractNumId w:val="18"/>
  </w:num>
  <w:num w:numId="18">
    <w:abstractNumId w:val="21"/>
  </w:num>
  <w:num w:numId="19">
    <w:abstractNumId w:val="28"/>
  </w:num>
  <w:num w:numId="20">
    <w:abstractNumId w:val="0"/>
  </w:num>
  <w:num w:numId="21">
    <w:abstractNumId w:val="12"/>
  </w:num>
  <w:num w:numId="22">
    <w:abstractNumId w:val="23"/>
  </w:num>
  <w:num w:numId="23">
    <w:abstractNumId w:val="29"/>
  </w:num>
  <w:num w:numId="24">
    <w:abstractNumId w:val="32"/>
  </w:num>
  <w:num w:numId="25">
    <w:abstractNumId w:val="10"/>
  </w:num>
  <w:num w:numId="26">
    <w:abstractNumId w:val="26"/>
  </w:num>
  <w:num w:numId="27">
    <w:abstractNumId w:val="41"/>
  </w:num>
  <w:num w:numId="28">
    <w:abstractNumId w:val="43"/>
  </w:num>
  <w:num w:numId="29">
    <w:abstractNumId w:val="4"/>
  </w:num>
  <w:num w:numId="30">
    <w:abstractNumId w:val="22"/>
  </w:num>
  <w:num w:numId="31">
    <w:abstractNumId w:val="25"/>
  </w:num>
  <w:num w:numId="32">
    <w:abstractNumId w:val="8"/>
  </w:num>
  <w:num w:numId="33">
    <w:abstractNumId w:val="3"/>
  </w:num>
  <w:num w:numId="34">
    <w:abstractNumId w:val="31"/>
  </w:num>
  <w:num w:numId="35">
    <w:abstractNumId w:val="2"/>
  </w:num>
  <w:num w:numId="36">
    <w:abstractNumId w:val="37"/>
  </w:num>
  <w:num w:numId="37">
    <w:abstractNumId w:val="11"/>
  </w:num>
  <w:num w:numId="38">
    <w:abstractNumId w:val="42"/>
  </w:num>
  <w:num w:numId="39">
    <w:abstractNumId w:val="33"/>
  </w:num>
  <w:num w:numId="40">
    <w:abstractNumId w:val="39"/>
  </w:num>
  <w:num w:numId="41">
    <w:abstractNumId w:val="15"/>
  </w:num>
  <w:num w:numId="42">
    <w:abstractNumId w:val="16"/>
  </w:num>
  <w:num w:numId="43">
    <w:abstractNumId w:val="34"/>
  </w:num>
  <w:num w:numId="4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6405"/>
    <w:rsid w:val="0001231D"/>
    <w:rsid w:val="000631EF"/>
    <w:rsid w:val="0008052E"/>
    <w:rsid w:val="00091A62"/>
    <w:rsid w:val="000B3EA2"/>
    <w:rsid w:val="000D3007"/>
    <w:rsid w:val="000D77A1"/>
    <w:rsid w:val="001053EA"/>
    <w:rsid w:val="0015263C"/>
    <w:rsid w:val="00153D82"/>
    <w:rsid w:val="0018108C"/>
    <w:rsid w:val="001A2F70"/>
    <w:rsid w:val="001C742F"/>
    <w:rsid w:val="002456F5"/>
    <w:rsid w:val="00252F41"/>
    <w:rsid w:val="00271D15"/>
    <w:rsid w:val="00284B68"/>
    <w:rsid w:val="002A63D2"/>
    <w:rsid w:val="002A65DF"/>
    <w:rsid w:val="002B195A"/>
    <w:rsid w:val="003875CF"/>
    <w:rsid w:val="003A3F03"/>
    <w:rsid w:val="003C6912"/>
    <w:rsid w:val="003F1D72"/>
    <w:rsid w:val="003F6405"/>
    <w:rsid w:val="004038EA"/>
    <w:rsid w:val="00407FBE"/>
    <w:rsid w:val="00413672"/>
    <w:rsid w:val="00426249"/>
    <w:rsid w:val="004338D3"/>
    <w:rsid w:val="004463FB"/>
    <w:rsid w:val="00491F57"/>
    <w:rsid w:val="00510EF7"/>
    <w:rsid w:val="005221F7"/>
    <w:rsid w:val="005C3144"/>
    <w:rsid w:val="005D74D7"/>
    <w:rsid w:val="00606CA6"/>
    <w:rsid w:val="006129F7"/>
    <w:rsid w:val="00616E44"/>
    <w:rsid w:val="00625BD3"/>
    <w:rsid w:val="00685F68"/>
    <w:rsid w:val="006A409F"/>
    <w:rsid w:val="006D144C"/>
    <w:rsid w:val="006D470D"/>
    <w:rsid w:val="00705CC4"/>
    <w:rsid w:val="00746A07"/>
    <w:rsid w:val="007B4ED4"/>
    <w:rsid w:val="007B5829"/>
    <w:rsid w:val="007D33D9"/>
    <w:rsid w:val="007E7D81"/>
    <w:rsid w:val="007F2215"/>
    <w:rsid w:val="007F7C44"/>
    <w:rsid w:val="00804A11"/>
    <w:rsid w:val="00807841"/>
    <w:rsid w:val="00823321"/>
    <w:rsid w:val="008660C1"/>
    <w:rsid w:val="008842ED"/>
    <w:rsid w:val="00885955"/>
    <w:rsid w:val="00890318"/>
    <w:rsid w:val="008D04B8"/>
    <w:rsid w:val="008D36C0"/>
    <w:rsid w:val="00901239"/>
    <w:rsid w:val="0093454D"/>
    <w:rsid w:val="009432BA"/>
    <w:rsid w:val="009635A1"/>
    <w:rsid w:val="00964DA0"/>
    <w:rsid w:val="00995816"/>
    <w:rsid w:val="00A32232"/>
    <w:rsid w:val="00A541AB"/>
    <w:rsid w:val="00A9788D"/>
    <w:rsid w:val="00AA6997"/>
    <w:rsid w:val="00AB77E8"/>
    <w:rsid w:val="00AC2775"/>
    <w:rsid w:val="00B17E23"/>
    <w:rsid w:val="00B377E3"/>
    <w:rsid w:val="00B5673D"/>
    <w:rsid w:val="00B75141"/>
    <w:rsid w:val="00B752CC"/>
    <w:rsid w:val="00BB03DA"/>
    <w:rsid w:val="00BB5AF5"/>
    <w:rsid w:val="00BB660F"/>
    <w:rsid w:val="00BD263D"/>
    <w:rsid w:val="00BD3FAB"/>
    <w:rsid w:val="00BF5C3C"/>
    <w:rsid w:val="00C1580D"/>
    <w:rsid w:val="00C512CC"/>
    <w:rsid w:val="00CA08ED"/>
    <w:rsid w:val="00CB310B"/>
    <w:rsid w:val="00CC59C1"/>
    <w:rsid w:val="00CC7A1E"/>
    <w:rsid w:val="00D01216"/>
    <w:rsid w:val="00D2799C"/>
    <w:rsid w:val="00D436E7"/>
    <w:rsid w:val="00D75D57"/>
    <w:rsid w:val="00DA53C9"/>
    <w:rsid w:val="00E2201C"/>
    <w:rsid w:val="00E45A4F"/>
    <w:rsid w:val="00E5112A"/>
    <w:rsid w:val="00E528EA"/>
    <w:rsid w:val="00E560DF"/>
    <w:rsid w:val="00EC0151"/>
    <w:rsid w:val="00EF12EE"/>
    <w:rsid w:val="00F1779D"/>
    <w:rsid w:val="00F227F7"/>
    <w:rsid w:val="00F23C98"/>
    <w:rsid w:val="00F26DCD"/>
    <w:rsid w:val="00F504CA"/>
    <w:rsid w:val="00F97681"/>
    <w:rsid w:val="00FA7887"/>
    <w:rsid w:val="00FD01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239"/>
    <w:pPr>
      <w:spacing w:after="200" w:line="276" w:lineRule="auto"/>
    </w:pPr>
    <w:rPr>
      <w:sz w:val="22"/>
      <w:szCs w:val="22"/>
    </w:rPr>
  </w:style>
  <w:style w:type="paragraph" w:styleId="1">
    <w:name w:val="heading 1"/>
    <w:basedOn w:val="a"/>
    <w:link w:val="10"/>
    <w:uiPriority w:val="99"/>
    <w:qFormat/>
    <w:rsid w:val="00FA7887"/>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link w:val="20"/>
    <w:uiPriority w:val="99"/>
    <w:qFormat/>
    <w:rsid w:val="00FA7887"/>
    <w:pPr>
      <w:spacing w:before="100" w:beforeAutospacing="1" w:after="100" w:afterAutospacing="1" w:line="240" w:lineRule="auto"/>
      <w:outlineLvl w:val="1"/>
    </w:pPr>
    <w:rPr>
      <w:rFonts w:ascii="Times New Roman" w:hAnsi="Times New Roman"/>
      <w:b/>
      <w:bCs/>
      <w:sz w:val="36"/>
      <w:szCs w:val="36"/>
    </w:rPr>
  </w:style>
  <w:style w:type="paragraph" w:styleId="5">
    <w:name w:val="heading 5"/>
    <w:basedOn w:val="a"/>
    <w:next w:val="a"/>
    <w:link w:val="50"/>
    <w:uiPriority w:val="99"/>
    <w:qFormat/>
    <w:rsid w:val="00FA788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7887"/>
    <w:rPr>
      <w:rFonts w:ascii="Times New Roman" w:hAnsi="Times New Roman" w:cs="Times New Roman"/>
      <w:b/>
      <w:bCs/>
      <w:kern w:val="36"/>
      <w:sz w:val="48"/>
      <w:szCs w:val="48"/>
    </w:rPr>
  </w:style>
  <w:style w:type="character" w:customStyle="1" w:styleId="20">
    <w:name w:val="Заголовок 2 Знак"/>
    <w:basedOn w:val="a0"/>
    <w:link w:val="2"/>
    <w:uiPriority w:val="99"/>
    <w:locked/>
    <w:rsid w:val="00FA7887"/>
    <w:rPr>
      <w:rFonts w:ascii="Times New Roman" w:hAnsi="Times New Roman" w:cs="Times New Roman"/>
      <w:b/>
      <w:bCs/>
      <w:sz w:val="36"/>
      <w:szCs w:val="36"/>
    </w:rPr>
  </w:style>
  <w:style w:type="character" w:customStyle="1" w:styleId="50">
    <w:name w:val="Заголовок 5 Знак"/>
    <w:basedOn w:val="a0"/>
    <w:link w:val="5"/>
    <w:uiPriority w:val="99"/>
    <w:locked/>
    <w:rsid w:val="00FA7887"/>
    <w:rPr>
      <w:rFonts w:ascii="Calibri" w:hAnsi="Calibri" w:cs="Times New Roman"/>
      <w:b/>
      <w:bCs/>
      <w:i/>
      <w:iCs/>
      <w:sz w:val="26"/>
      <w:szCs w:val="26"/>
    </w:rPr>
  </w:style>
  <w:style w:type="character" w:styleId="a3">
    <w:name w:val="Hyperlink"/>
    <w:basedOn w:val="a0"/>
    <w:uiPriority w:val="99"/>
    <w:semiHidden/>
    <w:rsid w:val="003F6405"/>
    <w:rPr>
      <w:rFonts w:cs="Times New Roman"/>
      <w:color w:val="0000FF"/>
      <w:u w:val="single"/>
    </w:rPr>
  </w:style>
  <w:style w:type="paragraph" w:styleId="a4">
    <w:name w:val="Normal (Web)"/>
    <w:basedOn w:val="a"/>
    <w:uiPriority w:val="99"/>
    <w:rsid w:val="003F6405"/>
    <w:pPr>
      <w:spacing w:before="100" w:beforeAutospacing="1" w:after="100" w:afterAutospacing="1" w:line="240" w:lineRule="auto"/>
    </w:pPr>
    <w:rPr>
      <w:rFonts w:ascii="Times New Roman" w:hAnsi="Times New Roman"/>
      <w:sz w:val="24"/>
      <w:szCs w:val="24"/>
    </w:rPr>
  </w:style>
  <w:style w:type="character" w:styleId="a5">
    <w:name w:val="Strong"/>
    <w:basedOn w:val="a0"/>
    <w:uiPriority w:val="99"/>
    <w:qFormat/>
    <w:rsid w:val="003F6405"/>
    <w:rPr>
      <w:rFonts w:cs="Times New Roman"/>
      <w:b/>
      <w:bCs/>
    </w:rPr>
  </w:style>
  <w:style w:type="character" w:styleId="a6">
    <w:name w:val="Emphasis"/>
    <w:basedOn w:val="a0"/>
    <w:uiPriority w:val="99"/>
    <w:qFormat/>
    <w:rsid w:val="003F6405"/>
    <w:rPr>
      <w:rFonts w:cs="Times New Roman"/>
      <w:i/>
      <w:iCs/>
    </w:rPr>
  </w:style>
  <w:style w:type="character" w:customStyle="1" w:styleId="mw-headline">
    <w:name w:val="mw-headline"/>
    <w:basedOn w:val="a0"/>
    <w:uiPriority w:val="99"/>
    <w:rsid w:val="003F6405"/>
    <w:rPr>
      <w:rFonts w:cs="Times New Roman"/>
    </w:rPr>
  </w:style>
  <w:style w:type="paragraph" w:styleId="a7">
    <w:name w:val="Balloon Text"/>
    <w:basedOn w:val="a"/>
    <w:link w:val="a8"/>
    <w:uiPriority w:val="99"/>
    <w:semiHidden/>
    <w:rsid w:val="003F640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3F6405"/>
    <w:rPr>
      <w:rFonts w:ascii="Tahoma" w:hAnsi="Tahoma" w:cs="Tahoma"/>
      <w:sz w:val="16"/>
      <w:szCs w:val="16"/>
    </w:rPr>
  </w:style>
  <w:style w:type="paragraph" w:customStyle="1" w:styleId="c3">
    <w:name w:val="c3"/>
    <w:basedOn w:val="a"/>
    <w:uiPriority w:val="99"/>
    <w:rsid w:val="00FA7887"/>
    <w:pPr>
      <w:spacing w:before="100" w:beforeAutospacing="1" w:after="100" w:afterAutospacing="1" w:line="240" w:lineRule="auto"/>
    </w:pPr>
    <w:rPr>
      <w:rFonts w:ascii="Times New Roman" w:hAnsi="Times New Roman"/>
      <w:sz w:val="24"/>
      <w:szCs w:val="24"/>
    </w:rPr>
  </w:style>
  <w:style w:type="character" w:customStyle="1" w:styleId="c1">
    <w:name w:val="c1"/>
    <w:basedOn w:val="a0"/>
    <w:uiPriority w:val="99"/>
    <w:rsid w:val="00FA7887"/>
    <w:rPr>
      <w:rFonts w:cs="Times New Roman"/>
    </w:rPr>
  </w:style>
  <w:style w:type="character" w:customStyle="1" w:styleId="c14">
    <w:name w:val="c14"/>
    <w:basedOn w:val="a0"/>
    <w:uiPriority w:val="99"/>
    <w:rsid w:val="00FA7887"/>
    <w:rPr>
      <w:rFonts w:cs="Times New Roman"/>
    </w:rPr>
  </w:style>
  <w:style w:type="paragraph" w:customStyle="1" w:styleId="c12">
    <w:name w:val="c12"/>
    <w:basedOn w:val="a"/>
    <w:uiPriority w:val="99"/>
    <w:rsid w:val="00FA7887"/>
    <w:pPr>
      <w:spacing w:before="100" w:beforeAutospacing="1" w:after="100" w:afterAutospacing="1" w:line="240" w:lineRule="auto"/>
    </w:pPr>
    <w:rPr>
      <w:rFonts w:ascii="Times New Roman" w:hAnsi="Times New Roman"/>
      <w:sz w:val="24"/>
      <w:szCs w:val="24"/>
    </w:rPr>
  </w:style>
  <w:style w:type="character" w:customStyle="1" w:styleId="c0">
    <w:name w:val="c0"/>
    <w:basedOn w:val="a0"/>
    <w:uiPriority w:val="99"/>
    <w:rsid w:val="00FA7887"/>
    <w:rPr>
      <w:rFonts w:cs="Times New Roman"/>
    </w:rPr>
  </w:style>
  <w:style w:type="character" w:customStyle="1" w:styleId="c28">
    <w:name w:val="c28"/>
    <w:basedOn w:val="a0"/>
    <w:uiPriority w:val="99"/>
    <w:rsid w:val="00FA7887"/>
    <w:rPr>
      <w:rFonts w:cs="Times New Roman"/>
    </w:rPr>
  </w:style>
  <w:style w:type="paragraph" w:customStyle="1" w:styleId="c2">
    <w:name w:val="c2"/>
    <w:basedOn w:val="a"/>
    <w:uiPriority w:val="99"/>
    <w:rsid w:val="00FA7887"/>
    <w:pPr>
      <w:spacing w:before="100" w:beforeAutospacing="1" w:after="100" w:afterAutospacing="1" w:line="240" w:lineRule="auto"/>
    </w:pPr>
    <w:rPr>
      <w:rFonts w:ascii="Times New Roman" w:hAnsi="Times New Roman"/>
      <w:sz w:val="24"/>
      <w:szCs w:val="24"/>
    </w:rPr>
  </w:style>
  <w:style w:type="character" w:customStyle="1" w:styleId="c17">
    <w:name w:val="c17"/>
    <w:basedOn w:val="a0"/>
    <w:uiPriority w:val="99"/>
    <w:rsid w:val="00FA7887"/>
    <w:rPr>
      <w:rFonts w:cs="Times New Roman"/>
    </w:rPr>
  </w:style>
  <w:style w:type="character" w:customStyle="1" w:styleId="c16">
    <w:name w:val="c16"/>
    <w:basedOn w:val="a0"/>
    <w:uiPriority w:val="99"/>
    <w:rsid w:val="00FA7887"/>
    <w:rPr>
      <w:rFonts w:cs="Times New Roman"/>
    </w:rPr>
  </w:style>
  <w:style w:type="paragraph" w:styleId="z-">
    <w:name w:val="HTML Top of Form"/>
    <w:basedOn w:val="a"/>
    <w:next w:val="a"/>
    <w:link w:val="z-0"/>
    <w:hidden/>
    <w:uiPriority w:val="99"/>
    <w:semiHidden/>
    <w:rsid w:val="00FA7887"/>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0"/>
    <w:link w:val="z-"/>
    <w:uiPriority w:val="99"/>
    <w:semiHidden/>
    <w:locked/>
    <w:rsid w:val="00FA7887"/>
    <w:rPr>
      <w:rFonts w:ascii="Arial" w:hAnsi="Arial" w:cs="Arial"/>
      <w:vanish/>
      <w:sz w:val="16"/>
      <w:szCs w:val="16"/>
    </w:rPr>
  </w:style>
  <w:style w:type="character" w:customStyle="1" w:styleId="z-BottomofFormChar">
    <w:name w:val="z-Bottom of Form Char"/>
    <w:uiPriority w:val="99"/>
    <w:semiHidden/>
    <w:locked/>
    <w:rsid w:val="00FA7887"/>
    <w:rPr>
      <w:rFonts w:ascii="Arial" w:hAnsi="Arial"/>
      <w:vanish/>
      <w:sz w:val="16"/>
    </w:rPr>
  </w:style>
  <w:style w:type="paragraph" w:styleId="z-1">
    <w:name w:val="HTML Bottom of Form"/>
    <w:basedOn w:val="a"/>
    <w:next w:val="a"/>
    <w:link w:val="z-2"/>
    <w:hidden/>
    <w:uiPriority w:val="99"/>
    <w:semiHidden/>
    <w:rsid w:val="00FA7887"/>
    <w:pPr>
      <w:pBdr>
        <w:top w:val="single" w:sz="6" w:space="1" w:color="auto"/>
      </w:pBdr>
      <w:spacing w:after="0" w:line="240" w:lineRule="auto"/>
      <w:jc w:val="center"/>
    </w:pPr>
    <w:rPr>
      <w:rFonts w:ascii="Arial" w:hAnsi="Arial"/>
      <w:vanish/>
      <w:sz w:val="16"/>
      <w:szCs w:val="16"/>
    </w:rPr>
  </w:style>
  <w:style w:type="character" w:customStyle="1" w:styleId="z-2">
    <w:name w:val="z-Конец формы Знак"/>
    <w:basedOn w:val="a0"/>
    <w:link w:val="z-1"/>
    <w:uiPriority w:val="99"/>
    <w:semiHidden/>
    <w:locked/>
    <w:rsid w:val="00AC2775"/>
    <w:rPr>
      <w:rFonts w:ascii="Arial" w:hAnsi="Arial" w:cs="Arial"/>
      <w:vanish/>
      <w:sz w:val="16"/>
      <w:szCs w:val="16"/>
    </w:rPr>
  </w:style>
  <w:style w:type="paragraph" w:styleId="a9">
    <w:name w:val="List Paragraph"/>
    <w:basedOn w:val="a"/>
    <w:uiPriority w:val="99"/>
    <w:qFormat/>
    <w:rsid w:val="00FA7887"/>
    <w:pPr>
      <w:ind w:left="720"/>
      <w:contextualSpacing/>
    </w:pPr>
  </w:style>
  <w:style w:type="paragraph" w:customStyle="1" w:styleId="11">
    <w:name w:val="Без интервала1"/>
    <w:uiPriority w:val="99"/>
    <w:rsid w:val="00FA7887"/>
    <w:rPr>
      <w:sz w:val="22"/>
      <w:szCs w:val="22"/>
      <w:lang w:eastAsia="en-US"/>
    </w:rPr>
  </w:style>
  <w:style w:type="paragraph" w:styleId="aa">
    <w:name w:val="Body Text"/>
    <w:basedOn w:val="a"/>
    <w:link w:val="ab"/>
    <w:uiPriority w:val="99"/>
    <w:semiHidden/>
    <w:rsid w:val="00FA7887"/>
    <w:pPr>
      <w:spacing w:after="0" w:line="240" w:lineRule="auto"/>
      <w:jc w:val="both"/>
    </w:pPr>
    <w:rPr>
      <w:sz w:val="24"/>
      <w:szCs w:val="20"/>
    </w:rPr>
  </w:style>
  <w:style w:type="character" w:customStyle="1" w:styleId="ab">
    <w:name w:val="Основной текст Знак"/>
    <w:basedOn w:val="a0"/>
    <w:link w:val="aa"/>
    <w:uiPriority w:val="99"/>
    <w:semiHidden/>
    <w:locked/>
    <w:rsid w:val="00FA7887"/>
    <w:rPr>
      <w:rFonts w:ascii="Calibri" w:hAnsi="Calibri" w:cs="Times New Roman"/>
      <w:sz w:val="20"/>
      <w:szCs w:val="20"/>
    </w:rPr>
  </w:style>
  <w:style w:type="paragraph" w:styleId="ac">
    <w:name w:val="footer"/>
    <w:basedOn w:val="a"/>
    <w:link w:val="ad"/>
    <w:uiPriority w:val="99"/>
    <w:rsid w:val="00FA7887"/>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d">
    <w:name w:val="Нижний колонтитул Знак"/>
    <w:basedOn w:val="a0"/>
    <w:link w:val="ac"/>
    <w:uiPriority w:val="99"/>
    <w:locked/>
    <w:rsid w:val="00FA7887"/>
    <w:rPr>
      <w:rFonts w:ascii="Times New Roman" w:hAnsi="Times New Roman" w:cs="Times New Roman"/>
      <w:sz w:val="20"/>
      <w:szCs w:val="20"/>
    </w:rPr>
  </w:style>
  <w:style w:type="character" w:customStyle="1" w:styleId="ae">
    <w:name w:val="Колонтитул_"/>
    <w:basedOn w:val="a0"/>
    <w:link w:val="af"/>
    <w:uiPriority w:val="99"/>
    <w:locked/>
    <w:rsid w:val="00FA7887"/>
    <w:rPr>
      <w:rFonts w:cs="Times New Roman"/>
      <w:shd w:val="clear" w:color="auto" w:fill="FFFFFF"/>
    </w:rPr>
  </w:style>
  <w:style w:type="paragraph" w:customStyle="1" w:styleId="af">
    <w:name w:val="Колонтитул"/>
    <w:basedOn w:val="a"/>
    <w:link w:val="ae"/>
    <w:uiPriority w:val="99"/>
    <w:rsid w:val="00FA7887"/>
    <w:pPr>
      <w:widowControl w:val="0"/>
      <w:shd w:val="clear" w:color="auto" w:fill="FFFFFF"/>
      <w:spacing w:after="0" w:line="240" w:lineRule="atLeast"/>
    </w:pPr>
    <w:rPr>
      <w:shd w:val="clear" w:color="auto" w:fill="FFFFFF"/>
    </w:rPr>
  </w:style>
  <w:style w:type="character" w:customStyle="1" w:styleId="21">
    <w:name w:val="Основной текст (2)_"/>
    <w:basedOn w:val="a0"/>
    <w:link w:val="22"/>
    <w:uiPriority w:val="99"/>
    <w:locked/>
    <w:rsid w:val="00FA7887"/>
    <w:rPr>
      <w:rFonts w:cs="Times New Roman"/>
      <w:shd w:val="clear" w:color="auto" w:fill="FFFFFF"/>
    </w:rPr>
  </w:style>
  <w:style w:type="paragraph" w:customStyle="1" w:styleId="22">
    <w:name w:val="Основной текст (2)"/>
    <w:basedOn w:val="a"/>
    <w:link w:val="21"/>
    <w:uiPriority w:val="99"/>
    <w:rsid w:val="00FA7887"/>
    <w:pPr>
      <w:widowControl w:val="0"/>
      <w:shd w:val="clear" w:color="auto" w:fill="FFFFFF"/>
      <w:spacing w:after="0" w:line="290" w:lineRule="exact"/>
      <w:jc w:val="both"/>
    </w:pPr>
    <w:rPr>
      <w:shd w:val="clear" w:color="auto" w:fill="FFFFFF"/>
    </w:rPr>
  </w:style>
  <w:style w:type="character" w:customStyle="1" w:styleId="23">
    <w:name w:val="Основной текст (2) + Полужирный"/>
    <w:basedOn w:val="21"/>
    <w:uiPriority w:val="99"/>
    <w:rsid w:val="00FA7887"/>
    <w:rPr>
      <w:b/>
      <w:bCs/>
      <w:color w:val="000000"/>
      <w:spacing w:val="0"/>
      <w:w w:val="100"/>
      <w:position w:val="0"/>
      <w:sz w:val="24"/>
      <w:szCs w:val="24"/>
      <w:lang w:val="kk-KZ" w:eastAsia="kk-KZ"/>
    </w:rPr>
  </w:style>
  <w:style w:type="character" w:customStyle="1" w:styleId="12">
    <w:name w:val="Заголовок №1_"/>
    <w:basedOn w:val="a0"/>
    <w:link w:val="13"/>
    <w:uiPriority w:val="99"/>
    <w:locked/>
    <w:rsid w:val="00FA7887"/>
    <w:rPr>
      <w:rFonts w:cs="Times New Roman"/>
      <w:b/>
      <w:bCs/>
      <w:shd w:val="clear" w:color="auto" w:fill="FFFFFF"/>
    </w:rPr>
  </w:style>
  <w:style w:type="paragraph" w:customStyle="1" w:styleId="13">
    <w:name w:val="Заголовок №1"/>
    <w:basedOn w:val="a"/>
    <w:link w:val="12"/>
    <w:uiPriority w:val="99"/>
    <w:rsid w:val="00FA7887"/>
    <w:pPr>
      <w:widowControl w:val="0"/>
      <w:shd w:val="clear" w:color="auto" w:fill="FFFFFF"/>
      <w:spacing w:after="0" w:line="290" w:lineRule="exact"/>
      <w:jc w:val="both"/>
      <w:outlineLvl w:val="0"/>
    </w:pPr>
    <w:rPr>
      <w:b/>
      <w:bCs/>
      <w:shd w:val="clear" w:color="auto" w:fill="FFFFFF"/>
    </w:rPr>
  </w:style>
  <w:style w:type="character" w:customStyle="1" w:styleId="14">
    <w:name w:val="Заголовок №1 + Не полужирный"/>
    <w:basedOn w:val="12"/>
    <w:uiPriority w:val="99"/>
    <w:rsid w:val="00FA7887"/>
    <w:rPr>
      <w:color w:val="000000"/>
      <w:spacing w:val="0"/>
      <w:w w:val="100"/>
      <w:position w:val="0"/>
      <w:sz w:val="24"/>
      <w:szCs w:val="24"/>
      <w:lang w:val="kk-KZ" w:eastAsia="kk-KZ"/>
    </w:rPr>
  </w:style>
  <w:style w:type="character" w:customStyle="1" w:styleId="4">
    <w:name w:val="Основной текст (4)_"/>
    <w:basedOn w:val="a0"/>
    <w:link w:val="40"/>
    <w:uiPriority w:val="99"/>
    <w:locked/>
    <w:rsid w:val="00FA7887"/>
    <w:rPr>
      <w:rFonts w:cs="Times New Roman"/>
      <w:b/>
      <w:bCs/>
      <w:shd w:val="clear" w:color="auto" w:fill="FFFFFF"/>
    </w:rPr>
  </w:style>
  <w:style w:type="paragraph" w:customStyle="1" w:styleId="40">
    <w:name w:val="Основной текст (4)"/>
    <w:basedOn w:val="a"/>
    <w:link w:val="4"/>
    <w:uiPriority w:val="99"/>
    <w:rsid w:val="00FA7887"/>
    <w:pPr>
      <w:widowControl w:val="0"/>
      <w:shd w:val="clear" w:color="auto" w:fill="FFFFFF"/>
      <w:spacing w:before="240" w:after="0" w:line="293" w:lineRule="exact"/>
      <w:jc w:val="both"/>
    </w:pPr>
    <w:rPr>
      <w:b/>
      <w:bCs/>
      <w:shd w:val="clear" w:color="auto" w:fill="FFFFFF"/>
    </w:rPr>
  </w:style>
  <w:style w:type="character" w:customStyle="1" w:styleId="input-group-btn">
    <w:name w:val="input-group-btn"/>
    <w:basedOn w:val="a0"/>
    <w:uiPriority w:val="99"/>
    <w:rsid w:val="00FA7887"/>
    <w:rPr>
      <w:rFonts w:cs="Times New Roman"/>
    </w:rPr>
  </w:style>
  <w:style w:type="character" w:customStyle="1" w:styleId="mw-editsection-bracket">
    <w:name w:val="mw-editsection-bracket"/>
    <w:basedOn w:val="a0"/>
    <w:uiPriority w:val="99"/>
    <w:rsid w:val="00FA7887"/>
    <w:rPr>
      <w:rFonts w:cs="Times New Roman"/>
    </w:rPr>
  </w:style>
  <w:style w:type="character" w:customStyle="1" w:styleId="mwe-math-mathml-inline">
    <w:name w:val="mwe-math-mathml-inline"/>
    <w:basedOn w:val="a0"/>
    <w:uiPriority w:val="99"/>
    <w:rsid w:val="00FA7887"/>
    <w:rPr>
      <w:rFonts w:cs="Times New Roman"/>
    </w:rPr>
  </w:style>
  <w:style w:type="character" w:customStyle="1" w:styleId="mw-editsection-divider">
    <w:name w:val="mw-editsection-divider"/>
    <w:basedOn w:val="a0"/>
    <w:uiPriority w:val="99"/>
    <w:rsid w:val="00FA7887"/>
    <w:rPr>
      <w:rFonts w:cs="Times New Roman"/>
    </w:rPr>
  </w:style>
  <w:style w:type="character" w:customStyle="1" w:styleId="citation">
    <w:name w:val="citation"/>
    <w:basedOn w:val="a0"/>
    <w:uiPriority w:val="99"/>
    <w:rsid w:val="00FA7887"/>
    <w:rPr>
      <w:rFonts w:cs="Times New Roman"/>
    </w:rPr>
  </w:style>
  <w:style w:type="character" w:customStyle="1" w:styleId="nowrap">
    <w:name w:val="nowrap"/>
    <w:basedOn w:val="a0"/>
    <w:uiPriority w:val="99"/>
    <w:rsid w:val="00FA7887"/>
    <w:rPr>
      <w:rFonts w:cs="Times New Roman"/>
    </w:rPr>
  </w:style>
  <w:style w:type="paragraph" w:styleId="af0">
    <w:name w:val="Body Text Indent"/>
    <w:basedOn w:val="a"/>
    <w:link w:val="af1"/>
    <w:uiPriority w:val="99"/>
    <w:rsid w:val="00FA7887"/>
    <w:pPr>
      <w:spacing w:after="120" w:line="240" w:lineRule="auto"/>
      <w:ind w:left="283"/>
    </w:pPr>
    <w:rPr>
      <w:rFonts w:ascii="Times New Roman" w:hAnsi="Times New Roman"/>
      <w:sz w:val="24"/>
      <w:szCs w:val="24"/>
      <w:lang w:eastAsia="ar-SA"/>
    </w:rPr>
  </w:style>
  <w:style w:type="character" w:customStyle="1" w:styleId="af1">
    <w:name w:val="Основной текст с отступом Знак"/>
    <w:basedOn w:val="a0"/>
    <w:link w:val="af0"/>
    <w:uiPriority w:val="99"/>
    <w:locked/>
    <w:rsid w:val="00FA7887"/>
    <w:rPr>
      <w:rFonts w:ascii="Times New Roman" w:hAnsi="Times New Roman" w:cs="Times New Roman"/>
      <w:sz w:val="24"/>
      <w:szCs w:val="24"/>
      <w:lang w:eastAsia="ar-SA" w:bidi="ar-SA"/>
    </w:rPr>
  </w:style>
  <w:style w:type="character" w:styleId="af2">
    <w:name w:val="page number"/>
    <w:basedOn w:val="a0"/>
    <w:uiPriority w:val="99"/>
    <w:rsid w:val="00885955"/>
    <w:rPr>
      <w:rFonts w:cs="Times New Roman"/>
    </w:rPr>
  </w:style>
  <w:style w:type="character" w:customStyle="1" w:styleId="apple-converted-space">
    <w:name w:val="apple-converted-space"/>
    <w:basedOn w:val="a0"/>
    <w:uiPriority w:val="99"/>
    <w:rsid w:val="00B7514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126</Pages>
  <Words>38839</Words>
  <Characters>221385</Characters>
  <Application>Microsoft Office Word</Application>
  <DocSecurity>0</DocSecurity>
  <Lines>1844</Lines>
  <Paragraphs>519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74</cp:revision>
  <dcterms:created xsi:type="dcterms:W3CDTF">2018-01-03T07:37:00Z</dcterms:created>
  <dcterms:modified xsi:type="dcterms:W3CDTF">2003-12-31T23:10:00Z</dcterms:modified>
</cp:coreProperties>
</file>